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E3" w:rsidRPr="009255ED" w:rsidRDefault="00A71EE3" w:rsidP="00F526E5">
      <w:pPr>
        <w:contextualSpacing/>
        <w:jc w:val="right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Projekt umowy</w:t>
      </w:r>
      <w:r w:rsidR="00AB7E61" w:rsidRPr="009255ED">
        <w:rPr>
          <w:rFonts w:asciiTheme="majorHAnsi" w:hAnsiTheme="majorHAnsi"/>
          <w:sz w:val="22"/>
          <w:szCs w:val="22"/>
        </w:rPr>
        <w:t>-</w:t>
      </w:r>
      <w:r w:rsidR="00F526E5" w:rsidRPr="009255ED">
        <w:rPr>
          <w:rFonts w:asciiTheme="majorHAnsi" w:hAnsiTheme="majorHAnsi"/>
          <w:sz w:val="22"/>
          <w:szCs w:val="22"/>
        </w:rPr>
        <w:t xml:space="preserve"> załącznik </w:t>
      </w:r>
      <w:r w:rsidR="00F526E5" w:rsidRPr="003B495A">
        <w:rPr>
          <w:rFonts w:asciiTheme="majorHAnsi" w:hAnsiTheme="majorHAnsi"/>
          <w:sz w:val="22"/>
          <w:szCs w:val="22"/>
        </w:rPr>
        <w:t>nr 7</w:t>
      </w:r>
      <w:r w:rsidR="00C76EAD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do SIWZ</w:t>
      </w:r>
    </w:p>
    <w:p w:rsidR="00375BF6" w:rsidRPr="009255ED" w:rsidRDefault="00631A4B" w:rsidP="00375BF6">
      <w:pPr>
        <w:pStyle w:val="Nagwek1"/>
      </w:pPr>
      <w:r w:rsidRPr="009255ED">
        <w:t xml:space="preserve">UMOWA </w:t>
      </w:r>
      <w:r w:rsidR="0036671E">
        <w:t>…………</w:t>
      </w:r>
      <w:r w:rsidR="00375BF6" w:rsidRPr="009255ED">
        <w:br/>
      </w:r>
      <w:r w:rsidR="00A71EE3" w:rsidRPr="009255ED">
        <w:rPr>
          <w:b w:val="0"/>
          <w:sz w:val="22"/>
          <w:szCs w:val="22"/>
        </w:rPr>
        <w:t xml:space="preserve">zawarta w </w:t>
      </w:r>
      <w:r w:rsidR="00205EC0" w:rsidRPr="009255ED">
        <w:rPr>
          <w:b w:val="0"/>
          <w:sz w:val="22"/>
          <w:szCs w:val="22"/>
        </w:rPr>
        <w:t>dniu .........................</w:t>
      </w:r>
      <w:r w:rsidR="00A71EE3" w:rsidRPr="009255ED">
        <w:rPr>
          <w:b w:val="0"/>
          <w:sz w:val="22"/>
          <w:szCs w:val="22"/>
        </w:rPr>
        <w:t>.</w:t>
      </w:r>
      <w:r w:rsidR="0068557C" w:rsidRPr="009255ED">
        <w:rPr>
          <w:b w:val="0"/>
          <w:sz w:val="22"/>
          <w:szCs w:val="22"/>
        </w:rPr>
        <w:t xml:space="preserve">.......... </w:t>
      </w:r>
      <w:r w:rsidR="00205EC0" w:rsidRPr="009255ED">
        <w:rPr>
          <w:b w:val="0"/>
          <w:sz w:val="22"/>
          <w:szCs w:val="22"/>
        </w:rPr>
        <w:t>r</w:t>
      </w:r>
      <w:r w:rsidR="00A71EE3" w:rsidRPr="009255ED">
        <w:rPr>
          <w:b w:val="0"/>
          <w:sz w:val="22"/>
          <w:szCs w:val="22"/>
        </w:rPr>
        <w:t>.</w:t>
      </w:r>
    </w:p>
    <w:p w:rsidR="00A71EE3" w:rsidRPr="009255ED" w:rsidRDefault="00631A4B" w:rsidP="00F526E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 Białymstoku,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A71EE3" w:rsidRPr="009255ED">
        <w:rPr>
          <w:rFonts w:asciiTheme="majorHAnsi" w:hAnsiTheme="majorHAnsi"/>
          <w:sz w:val="22"/>
          <w:szCs w:val="22"/>
        </w:rPr>
        <w:t>pomiędzy</w:t>
      </w:r>
      <w:r w:rsidR="003B495A">
        <w:rPr>
          <w:rFonts w:asciiTheme="majorHAnsi" w:hAnsiTheme="majorHAnsi"/>
          <w:sz w:val="22"/>
          <w:szCs w:val="22"/>
        </w:rPr>
        <w:t>:</w:t>
      </w:r>
    </w:p>
    <w:p w:rsidR="007F28D0" w:rsidRPr="007F28D0" w:rsidRDefault="007F28D0" w:rsidP="007F28D0">
      <w:pPr>
        <w:jc w:val="both"/>
        <w:rPr>
          <w:rFonts w:asciiTheme="majorHAnsi" w:hAnsiTheme="majorHAnsi"/>
          <w:sz w:val="22"/>
          <w:szCs w:val="22"/>
        </w:rPr>
      </w:pPr>
      <w:r w:rsidRPr="007F28D0">
        <w:rPr>
          <w:rFonts w:asciiTheme="majorHAnsi" w:hAnsiTheme="majorHAnsi"/>
          <w:b/>
          <w:sz w:val="22"/>
          <w:szCs w:val="22"/>
        </w:rPr>
        <w:t>Miasto Białystok - Urząd Miejski w Białymstoku,15-950 Białystok, ul. Słonimska 1,</w:t>
      </w:r>
      <w:r w:rsidR="00766911">
        <w:rPr>
          <w:rFonts w:asciiTheme="majorHAnsi" w:hAnsiTheme="majorHAnsi"/>
          <w:b/>
          <w:sz w:val="22"/>
          <w:szCs w:val="22"/>
        </w:rPr>
        <w:t xml:space="preserve"> </w:t>
      </w:r>
      <w:r w:rsidRPr="007F28D0">
        <w:rPr>
          <w:rFonts w:asciiTheme="majorHAnsi" w:hAnsiTheme="majorHAnsi"/>
          <w:b/>
          <w:sz w:val="22"/>
          <w:szCs w:val="22"/>
        </w:rPr>
        <w:t>NIP 542-030-46-37, REGON 000515000</w:t>
      </w:r>
      <w:r w:rsidRPr="007F28D0">
        <w:rPr>
          <w:rFonts w:asciiTheme="majorHAnsi" w:hAnsiTheme="majorHAnsi"/>
          <w:sz w:val="22"/>
          <w:szCs w:val="22"/>
        </w:rPr>
        <w:t xml:space="preserve">, w imieniu którego występuje </w:t>
      </w:r>
      <w:r w:rsidRPr="007F28D0">
        <w:rPr>
          <w:rFonts w:asciiTheme="majorHAnsi" w:hAnsiTheme="majorHAnsi"/>
          <w:b/>
          <w:sz w:val="22"/>
          <w:szCs w:val="22"/>
        </w:rPr>
        <w:t>Zespół Szkół Technicznych im. gen. Władysława Andersa w Białymstoku, 15-879 Białystok, ul. Stołeczna 21</w:t>
      </w:r>
    </w:p>
    <w:p w:rsidR="00A71EE3" w:rsidRPr="009255ED" w:rsidRDefault="00A71EE3" w:rsidP="00F526E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zwanym dalej ZAMA</w:t>
      </w:r>
      <w:r w:rsidR="001A04F4" w:rsidRPr="009255ED">
        <w:rPr>
          <w:rFonts w:asciiTheme="majorHAnsi" w:hAnsiTheme="majorHAnsi"/>
          <w:sz w:val="22"/>
          <w:szCs w:val="22"/>
        </w:rPr>
        <w:t>WIAJĄCYM, reprezentowanym przez</w:t>
      </w:r>
    </w:p>
    <w:p w:rsidR="007F28D0" w:rsidRDefault="007F28D0" w:rsidP="007F28D0">
      <w:pPr>
        <w:ind w:left="6237" w:hanging="6237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mgr Tadeusza Halickiego</w:t>
      </w:r>
      <w:r w:rsidR="00205EC0" w:rsidRPr="009255ED">
        <w:rPr>
          <w:rFonts w:asciiTheme="majorHAnsi" w:hAnsiTheme="majorHAnsi"/>
          <w:sz w:val="22"/>
          <w:szCs w:val="22"/>
        </w:rPr>
        <w:t xml:space="preserve"> - </w:t>
      </w:r>
      <w:r w:rsidR="00631A4B" w:rsidRPr="009255E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dyrektora</w:t>
      </w:r>
      <w:r w:rsidR="00631A4B" w:rsidRPr="009255ED">
        <w:rPr>
          <w:rFonts w:asciiTheme="majorHAnsi" w:hAnsiTheme="majorHAnsi"/>
          <w:sz w:val="22"/>
          <w:szCs w:val="22"/>
        </w:rPr>
        <w:t>,</w:t>
      </w:r>
    </w:p>
    <w:p w:rsidR="00A71EE3" w:rsidRPr="009255ED" w:rsidRDefault="00DA592E" w:rsidP="007F28D0">
      <w:pPr>
        <w:ind w:left="6237" w:hanging="6237"/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ab/>
      </w:r>
    </w:p>
    <w:p w:rsidR="00A71EE3" w:rsidRPr="009255ED" w:rsidRDefault="00631A4B" w:rsidP="00F526E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a</w:t>
      </w:r>
    </w:p>
    <w:p w:rsidR="00631A4B" w:rsidRPr="009255ED" w:rsidRDefault="00A71EE3" w:rsidP="000A6D1C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.............................................................</w:t>
      </w:r>
      <w:r w:rsidR="00205EC0" w:rsidRPr="009255ED">
        <w:rPr>
          <w:rFonts w:asciiTheme="majorHAnsi" w:hAnsiTheme="majorHAnsi"/>
          <w:sz w:val="22"/>
          <w:szCs w:val="22"/>
        </w:rPr>
        <w:t>...............</w:t>
      </w:r>
      <w:r w:rsidRPr="009255ED">
        <w:rPr>
          <w:rFonts w:asciiTheme="majorHAnsi" w:hAnsiTheme="majorHAnsi"/>
          <w:sz w:val="22"/>
          <w:szCs w:val="22"/>
        </w:rPr>
        <w:t>.</w:t>
      </w:r>
      <w:r w:rsidR="00205EC0" w:rsidRPr="009255ED">
        <w:rPr>
          <w:rFonts w:asciiTheme="majorHAnsi" w:hAnsiTheme="majorHAnsi"/>
          <w:sz w:val="22"/>
          <w:szCs w:val="22"/>
        </w:rPr>
        <w:t xml:space="preserve"> z siedzibą </w:t>
      </w:r>
      <w:r w:rsidR="00631A4B" w:rsidRPr="009255ED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="008F6B1E" w:rsidRPr="009255ED">
        <w:rPr>
          <w:rFonts w:asciiTheme="majorHAnsi" w:hAnsiTheme="majorHAnsi"/>
          <w:sz w:val="22"/>
          <w:szCs w:val="22"/>
        </w:rPr>
        <w:t>…………</w:t>
      </w:r>
      <w:r w:rsidR="00E67715" w:rsidRPr="009255ED">
        <w:rPr>
          <w:rFonts w:asciiTheme="majorHAnsi" w:hAnsiTheme="majorHAnsi"/>
          <w:sz w:val="22"/>
          <w:szCs w:val="22"/>
        </w:rPr>
        <w:t>…</w:t>
      </w:r>
      <w:r w:rsidR="00B9621D" w:rsidRPr="009255ED">
        <w:rPr>
          <w:rFonts w:asciiTheme="majorHAnsi" w:hAnsiTheme="majorHAnsi"/>
          <w:sz w:val="22"/>
          <w:szCs w:val="22"/>
        </w:rPr>
        <w:t>………</w:t>
      </w:r>
    </w:p>
    <w:p w:rsidR="00070BEB" w:rsidRPr="009255ED" w:rsidRDefault="00631A4B" w:rsidP="00F526E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NIP </w:t>
      </w:r>
      <w:r w:rsidR="00205EC0" w:rsidRPr="009255ED">
        <w:rPr>
          <w:rFonts w:asciiTheme="majorHAnsi" w:hAnsiTheme="majorHAnsi"/>
          <w:sz w:val="22"/>
          <w:szCs w:val="22"/>
        </w:rPr>
        <w:t>...........................</w:t>
      </w:r>
      <w:r w:rsidR="00A71EE3" w:rsidRPr="009255ED">
        <w:rPr>
          <w:rFonts w:asciiTheme="majorHAnsi" w:hAnsiTheme="majorHAnsi"/>
          <w:sz w:val="22"/>
          <w:szCs w:val="22"/>
        </w:rPr>
        <w:t>........ REGON</w:t>
      </w:r>
      <w:r w:rsidR="00205EC0" w:rsidRPr="009255ED">
        <w:rPr>
          <w:rFonts w:asciiTheme="majorHAnsi" w:hAnsiTheme="majorHAnsi"/>
          <w:sz w:val="22"/>
          <w:szCs w:val="22"/>
        </w:rPr>
        <w:t xml:space="preserve"> ........................</w:t>
      </w:r>
      <w:r w:rsidR="00A71EE3" w:rsidRPr="009255ED">
        <w:rPr>
          <w:rFonts w:asciiTheme="majorHAnsi" w:hAnsiTheme="majorHAnsi"/>
          <w:sz w:val="22"/>
          <w:szCs w:val="22"/>
        </w:rPr>
        <w:t>...</w:t>
      </w:r>
      <w:r w:rsidRPr="009255ED">
        <w:rPr>
          <w:rFonts w:asciiTheme="majorHAnsi" w:hAnsiTheme="majorHAnsi"/>
          <w:sz w:val="22"/>
          <w:szCs w:val="22"/>
        </w:rPr>
        <w:t xml:space="preserve">... </w:t>
      </w:r>
      <w:r w:rsidR="00A71EE3" w:rsidRPr="009255ED">
        <w:rPr>
          <w:rFonts w:asciiTheme="majorHAnsi" w:hAnsiTheme="majorHAnsi"/>
          <w:sz w:val="22"/>
          <w:szCs w:val="22"/>
        </w:rPr>
        <w:t xml:space="preserve">zwanym dalej WYKONAWCĄ, </w:t>
      </w:r>
    </w:p>
    <w:p w:rsidR="00A71EE3" w:rsidRPr="009255ED" w:rsidRDefault="00A71EE3" w:rsidP="000A6D1C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reprezentowanym przez:..........................................................................................................</w:t>
      </w:r>
      <w:r w:rsidR="008F6B1E" w:rsidRPr="009255ED">
        <w:rPr>
          <w:rFonts w:asciiTheme="majorHAnsi" w:hAnsiTheme="majorHAnsi"/>
          <w:sz w:val="22"/>
          <w:szCs w:val="22"/>
        </w:rPr>
        <w:t>………</w:t>
      </w:r>
      <w:r w:rsidR="0003182D" w:rsidRPr="009255ED">
        <w:rPr>
          <w:rFonts w:asciiTheme="majorHAnsi" w:hAnsiTheme="majorHAnsi"/>
          <w:sz w:val="22"/>
          <w:szCs w:val="22"/>
        </w:rPr>
        <w:t>………</w:t>
      </w:r>
      <w:r w:rsidR="00B9621D" w:rsidRPr="009255ED">
        <w:rPr>
          <w:rFonts w:asciiTheme="majorHAnsi" w:hAnsiTheme="majorHAnsi"/>
          <w:sz w:val="22"/>
          <w:szCs w:val="22"/>
        </w:rPr>
        <w:t>……….</w:t>
      </w:r>
    </w:p>
    <w:p w:rsidR="00B143B2" w:rsidRDefault="00A71EE3" w:rsidP="00D063F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na podstawie dokonanego przez Zamawiającego wyboru </w:t>
      </w:r>
      <w:r w:rsidR="00631A4B" w:rsidRPr="009255ED">
        <w:rPr>
          <w:rFonts w:asciiTheme="majorHAnsi" w:hAnsiTheme="majorHAnsi"/>
          <w:sz w:val="22"/>
          <w:szCs w:val="22"/>
        </w:rPr>
        <w:t xml:space="preserve">oferty Wykonawcy w postępowaniu </w:t>
      </w:r>
      <w:r w:rsidR="00CC1F69" w:rsidRPr="009255ED">
        <w:rPr>
          <w:rFonts w:asciiTheme="majorHAnsi" w:hAnsiTheme="majorHAnsi"/>
          <w:sz w:val="22"/>
          <w:szCs w:val="22"/>
        </w:rPr>
        <w:t>prowadzonym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w trybie przetargu nieograniczonego,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o następującej treści:</w:t>
      </w:r>
    </w:p>
    <w:p w:rsidR="00977C74" w:rsidRPr="009255ED" w:rsidRDefault="00977C74" w:rsidP="00D063F5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A71EE3" w:rsidRPr="009255ED" w:rsidRDefault="00A71EE3" w:rsidP="00F526E5">
      <w:pPr>
        <w:pStyle w:val="Nagwek2"/>
        <w:spacing w:line="240" w:lineRule="auto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PRZEDMIOT UMOWY</w:t>
      </w:r>
    </w:p>
    <w:p w:rsidR="008A3EA1" w:rsidRPr="009255ED" w:rsidRDefault="00A71EE3" w:rsidP="00F526E5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Pr="009255ED">
        <w:rPr>
          <w:rFonts w:asciiTheme="majorHAnsi" w:hAnsiTheme="majorHAnsi"/>
          <w:b/>
          <w:sz w:val="22"/>
          <w:szCs w:val="22"/>
        </w:rPr>
        <w:t xml:space="preserve"> 1</w:t>
      </w:r>
    </w:p>
    <w:p w:rsidR="00B143B2" w:rsidRPr="00E1462C" w:rsidRDefault="008A3EA1" w:rsidP="00E1462C">
      <w:pPr>
        <w:jc w:val="both"/>
        <w:rPr>
          <w:rFonts w:asciiTheme="majorHAnsi" w:hAnsiTheme="majorHAnsi"/>
          <w:b/>
          <w:sz w:val="22"/>
          <w:szCs w:val="22"/>
          <w:highlight w:val="cyan"/>
        </w:rPr>
      </w:pPr>
      <w:r w:rsidRPr="00977C74">
        <w:rPr>
          <w:rFonts w:asciiTheme="majorHAnsi" w:hAnsiTheme="majorHAnsi"/>
          <w:sz w:val="22"/>
          <w:szCs w:val="22"/>
        </w:rPr>
        <w:t xml:space="preserve">Przedmiotem niniejszej umowy jest </w:t>
      </w:r>
      <w:r w:rsidR="000A6D1C" w:rsidRPr="00977C74">
        <w:rPr>
          <w:rFonts w:asciiTheme="majorHAnsi" w:hAnsiTheme="majorHAnsi"/>
          <w:sz w:val="22"/>
          <w:szCs w:val="22"/>
        </w:rPr>
        <w:t xml:space="preserve">wykonanie robót budowlanych polegających na </w:t>
      </w:r>
      <w:r w:rsidR="003B495A">
        <w:rPr>
          <w:rFonts w:asciiTheme="majorHAnsi" w:hAnsiTheme="majorHAnsi"/>
          <w:b/>
          <w:sz w:val="22"/>
          <w:szCs w:val="22"/>
        </w:rPr>
        <w:t>modernizacji</w:t>
      </w:r>
      <w:r w:rsidR="00E1462C" w:rsidRPr="00E1462C">
        <w:rPr>
          <w:rFonts w:asciiTheme="majorHAnsi" w:hAnsiTheme="majorHAnsi"/>
          <w:b/>
          <w:sz w:val="22"/>
          <w:szCs w:val="22"/>
        </w:rPr>
        <w:t xml:space="preserve"> pomieszczeń pokoju nauczycielskiego oraz sanitariatów w budynku Zespołu Szkół Technicznych w Białymstoku im. Gen. Władysława Andersa</w:t>
      </w:r>
      <w:r w:rsidR="00977C74" w:rsidRPr="00E1462C">
        <w:rPr>
          <w:rFonts w:asciiTheme="majorHAnsi" w:hAnsiTheme="majorHAnsi"/>
          <w:sz w:val="22"/>
          <w:szCs w:val="22"/>
        </w:rPr>
        <w:t>,</w:t>
      </w:r>
      <w:r w:rsidR="00977C74" w:rsidRPr="00977C74">
        <w:rPr>
          <w:rFonts w:asciiTheme="majorHAnsi" w:hAnsiTheme="majorHAnsi"/>
          <w:b/>
          <w:sz w:val="22"/>
          <w:szCs w:val="22"/>
        </w:rPr>
        <w:t xml:space="preserve"> </w:t>
      </w:r>
      <w:r w:rsidR="0073579D" w:rsidRPr="00977C74">
        <w:rPr>
          <w:rFonts w:asciiTheme="majorHAnsi" w:hAnsiTheme="majorHAnsi"/>
          <w:sz w:val="22"/>
          <w:szCs w:val="22"/>
        </w:rPr>
        <w:t xml:space="preserve">zgodnie </w:t>
      </w:r>
      <w:r w:rsidRPr="00977C74">
        <w:rPr>
          <w:rFonts w:asciiTheme="majorHAnsi" w:hAnsiTheme="majorHAnsi"/>
          <w:sz w:val="22"/>
          <w:szCs w:val="22"/>
        </w:rPr>
        <w:t>ze specyfikacją istotnych warunków zamówienia</w:t>
      </w:r>
      <w:r w:rsidR="000A6D1C" w:rsidRPr="00977C74">
        <w:rPr>
          <w:rFonts w:asciiTheme="majorHAnsi" w:hAnsiTheme="majorHAnsi"/>
          <w:sz w:val="22"/>
          <w:szCs w:val="22"/>
        </w:rPr>
        <w:t xml:space="preserve"> (SIWZ)</w:t>
      </w:r>
      <w:r w:rsidRPr="00977C74">
        <w:rPr>
          <w:rFonts w:asciiTheme="majorHAnsi" w:hAnsiTheme="majorHAnsi"/>
          <w:sz w:val="22"/>
          <w:szCs w:val="22"/>
        </w:rPr>
        <w:t>, złożoną ofertą przetargow</w:t>
      </w:r>
      <w:r w:rsidR="003B495A">
        <w:rPr>
          <w:rFonts w:asciiTheme="majorHAnsi" w:hAnsiTheme="majorHAnsi"/>
          <w:sz w:val="22"/>
          <w:szCs w:val="22"/>
        </w:rPr>
        <w:t xml:space="preserve">ą </w:t>
      </w:r>
      <w:r w:rsidR="001A04F4" w:rsidRPr="00977C74">
        <w:rPr>
          <w:rFonts w:asciiTheme="majorHAnsi" w:hAnsiTheme="majorHAnsi"/>
          <w:sz w:val="22"/>
          <w:szCs w:val="22"/>
        </w:rPr>
        <w:t>i dokumentacją projektową</w:t>
      </w:r>
      <w:r w:rsidR="0006490A" w:rsidRPr="00977C74">
        <w:rPr>
          <w:rFonts w:asciiTheme="majorHAnsi" w:hAnsiTheme="majorHAnsi"/>
          <w:sz w:val="22"/>
          <w:szCs w:val="22"/>
        </w:rPr>
        <w:t xml:space="preserve"> </w:t>
      </w:r>
      <w:r w:rsidRPr="00977C74">
        <w:rPr>
          <w:rFonts w:asciiTheme="majorHAnsi" w:hAnsiTheme="majorHAnsi"/>
          <w:sz w:val="22"/>
          <w:szCs w:val="22"/>
        </w:rPr>
        <w:t>oraz kosztorysem ofertowym stanowiącymi integralną część niniejszej umowy.</w:t>
      </w:r>
    </w:p>
    <w:p w:rsidR="00977C74" w:rsidRPr="00977C74" w:rsidRDefault="00977C74" w:rsidP="00977C74">
      <w:pPr>
        <w:pStyle w:val="Akapitzlist"/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:rsidR="00A71EE3" w:rsidRPr="009255ED" w:rsidRDefault="00A71EE3" w:rsidP="00F526E5">
      <w:pPr>
        <w:pStyle w:val="Nagwek2"/>
        <w:spacing w:line="240" w:lineRule="auto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OBOWIĄZKI STRON</w:t>
      </w:r>
    </w:p>
    <w:p w:rsidR="00A71EE3" w:rsidRPr="009255ED" w:rsidRDefault="00A71EE3" w:rsidP="00F526E5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Pr="009255ED">
        <w:rPr>
          <w:rFonts w:asciiTheme="majorHAnsi" w:hAnsiTheme="majorHAnsi"/>
          <w:b/>
          <w:sz w:val="22"/>
          <w:szCs w:val="22"/>
        </w:rPr>
        <w:t xml:space="preserve"> 2</w:t>
      </w:r>
    </w:p>
    <w:p w:rsidR="006C36A2" w:rsidRPr="009255ED" w:rsidRDefault="006C36A2" w:rsidP="000A6D1C">
      <w:pPr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Wykonawca zobowiązuje się do wykonania prac określonych szczegółowo w </w:t>
      </w:r>
      <w:r w:rsidR="0095451F" w:rsidRPr="009255ED">
        <w:rPr>
          <w:rFonts w:asciiTheme="majorHAnsi" w:hAnsiTheme="majorHAnsi"/>
          <w:sz w:val="22"/>
          <w:szCs w:val="22"/>
        </w:rPr>
        <w:t xml:space="preserve">§ </w:t>
      </w:r>
      <w:r w:rsidRPr="009255ED">
        <w:rPr>
          <w:rFonts w:asciiTheme="majorHAnsi" w:hAnsiTheme="majorHAnsi"/>
          <w:sz w:val="22"/>
          <w:szCs w:val="22"/>
        </w:rPr>
        <w:t>1 zgodnie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ze specyfikacją istotnych warunków zamówienia, ofertą, dokumentacją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1A04F4" w:rsidRPr="009255ED">
        <w:rPr>
          <w:rFonts w:asciiTheme="majorHAnsi" w:hAnsiTheme="majorHAnsi"/>
          <w:sz w:val="22"/>
          <w:szCs w:val="22"/>
        </w:rPr>
        <w:t>projektową</w:t>
      </w:r>
      <w:r w:rsidRPr="009255ED">
        <w:rPr>
          <w:rFonts w:asciiTheme="majorHAnsi" w:hAnsiTheme="majorHAnsi"/>
          <w:sz w:val="22"/>
          <w:szCs w:val="22"/>
        </w:rPr>
        <w:t>, obowiązującym</w:t>
      </w:r>
      <w:r w:rsidR="007B549D" w:rsidRPr="009255ED">
        <w:rPr>
          <w:rFonts w:asciiTheme="majorHAnsi" w:hAnsiTheme="majorHAnsi"/>
          <w:sz w:val="22"/>
          <w:szCs w:val="22"/>
        </w:rPr>
        <w:t>i przepisami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977C74">
        <w:rPr>
          <w:rFonts w:asciiTheme="majorHAnsi" w:hAnsiTheme="majorHAnsi"/>
          <w:sz w:val="22"/>
          <w:szCs w:val="22"/>
        </w:rPr>
        <w:t xml:space="preserve"> </w:t>
      </w:r>
      <w:r w:rsidR="00330A9D" w:rsidRPr="009255ED">
        <w:rPr>
          <w:rFonts w:asciiTheme="majorHAnsi" w:hAnsiTheme="majorHAnsi"/>
          <w:sz w:val="22"/>
          <w:szCs w:val="22"/>
        </w:rPr>
        <w:t xml:space="preserve">i </w:t>
      </w:r>
      <w:r w:rsidR="007B549D" w:rsidRPr="009255ED">
        <w:rPr>
          <w:rFonts w:asciiTheme="majorHAnsi" w:hAnsiTheme="majorHAnsi"/>
          <w:sz w:val="22"/>
          <w:szCs w:val="22"/>
        </w:rPr>
        <w:t xml:space="preserve">wiedzą budowlaną </w:t>
      </w:r>
      <w:r w:rsidRPr="009255ED">
        <w:rPr>
          <w:rFonts w:asciiTheme="majorHAnsi" w:hAnsiTheme="majorHAnsi"/>
          <w:sz w:val="22"/>
          <w:szCs w:val="22"/>
        </w:rPr>
        <w:t>oraz na ustalonych niniejszą umową warunkach, a także uzgodnionymi</w:t>
      </w:r>
      <w:r w:rsidR="00977C74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 xml:space="preserve">z </w:t>
      </w:r>
      <w:r w:rsidR="007B549D" w:rsidRPr="009255ED">
        <w:rPr>
          <w:rFonts w:asciiTheme="majorHAnsi" w:hAnsiTheme="majorHAnsi"/>
          <w:sz w:val="22"/>
          <w:szCs w:val="22"/>
        </w:rPr>
        <w:t xml:space="preserve">Zamawiającym zmianami podjętymi </w:t>
      </w:r>
      <w:r w:rsidRPr="009255ED">
        <w:rPr>
          <w:rFonts w:asciiTheme="majorHAnsi" w:hAnsiTheme="majorHAnsi"/>
          <w:sz w:val="22"/>
          <w:szCs w:val="22"/>
        </w:rPr>
        <w:t xml:space="preserve">w trakcie realizacji prac. </w:t>
      </w:r>
    </w:p>
    <w:p w:rsidR="00E95E96" w:rsidRPr="009255ED" w:rsidRDefault="00996333" w:rsidP="005C0E24">
      <w:pPr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Wykonawca przed zgłoszeniem obiektu do odbioru końcowego zobowiązany jest na własny koszt dokonać odbiorów technicznych i niezbędnych badań oraz pomiarów </w:t>
      </w:r>
      <w:r w:rsidR="00342C60" w:rsidRPr="00342C60">
        <w:rPr>
          <w:rFonts w:asciiTheme="majorHAnsi" w:hAnsiTheme="majorHAnsi"/>
          <w:sz w:val="22"/>
          <w:szCs w:val="22"/>
        </w:rPr>
        <w:t>itp.</w:t>
      </w:r>
      <w:r w:rsidRPr="009255ED">
        <w:rPr>
          <w:rFonts w:asciiTheme="majorHAnsi" w:hAnsiTheme="majorHAnsi"/>
          <w:sz w:val="22"/>
          <w:szCs w:val="22"/>
        </w:rPr>
        <w:t xml:space="preserve"> Ponadto Wykonawca zobowiązuje się do przedłożenia atestów, aprobat technicznych, deklaracji zgodności na wbudowane materiały, sprzęt i urządzenia według rozwiązań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 xml:space="preserve">w dokumentacji </w:t>
      </w:r>
      <w:r w:rsidR="0074046E" w:rsidRPr="009255ED">
        <w:rPr>
          <w:rFonts w:asciiTheme="majorHAnsi" w:hAnsiTheme="majorHAnsi"/>
          <w:sz w:val="22"/>
          <w:szCs w:val="22"/>
        </w:rPr>
        <w:t>projektowej</w:t>
      </w:r>
      <w:r w:rsidR="00E80867" w:rsidRPr="009255ED">
        <w:rPr>
          <w:rFonts w:asciiTheme="majorHAnsi" w:hAnsiTheme="majorHAnsi"/>
          <w:sz w:val="22"/>
          <w:szCs w:val="22"/>
        </w:rPr>
        <w:t>.</w:t>
      </w:r>
    </w:p>
    <w:p w:rsidR="00996333" w:rsidRPr="009255ED" w:rsidRDefault="00996333" w:rsidP="005C0E24">
      <w:pPr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Wykonawca zobowiązuje się zabezpieczyć, oznakować roboty oraz dbać o stan techniczny i prawidłowość oznakowania przez cały czas trwania realizacji zadania. Wykonawca ponosi pełną odpowiedzialność </w:t>
      </w:r>
      <w:r w:rsidR="00977C74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za teren budowy od chwili przyjęcia placu budowy.</w:t>
      </w:r>
    </w:p>
    <w:p w:rsidR="00996333" w:rsidRPr="009255ED" w:rsidRDefault="00996333" w:rsidP="005C0E24">
      <w:pPr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Wykonawca zobowiązuje się do przestrzegania na terenie budowy obowiązujących przepisów bhp </w:t>
      </w:r>
      <w:r w:rsidR="002F62A2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 xml:space="preserve">i ppoż. zgodnie z § 83 ust. 1 Rozporządzenia Ministra Pracy i </w:t>
      </w:r>
      <w:r w:rsidR="007B549D" w:rsidRPr="009255ED">
        <w:rPr>
          <w:rFonts w:asciiTheme="majorHAnsi" w:hAnsiTheme="majorHAnsi"/>
          <w:sz w:val="22"/>
          <w:szCs w:val="22"/>
        </w:rPr>
        <w:t xml:space="preserve">Polityki Socjalnej z dnia 26 września </w:t>
      </w:r>
      <w:r w:rsidR="00D063F5" w:rsidRPr="009255ED">
        <w:rPr>
          <w:rFonts w:asciiTheme="majorHAnsi" w:hAnsiTheme="majorHAnsi"/>
          <w:sz w:val="22"/>
          <w:szCs w:val="22"/>
        </w:rPr>
        <w:t>1997</w:t>
      </w:r>
      <w:r w:rsidRPr="009255ED">
        <w:rPr>
          <w:rFonts w:asciiTheme="majorHAnsi" w:hAnsiTheme="majorHAnsi"/>
          <w:sz w:val="22"/>
          <w:szCs w:val="22"/>
        </w:rPr>
        <w:t>r.</w:t>
      </w:r>
      <w:r w:rsidR="00767455" w:rsidRPr="009255ED">
        <w:rPr>
          <w:rFonts w:asciiTheme="majorHAnsi" w:hAnsiTheme="majorHAnsi"/>
          <w:sz w:val="22"/>
          <w:szCs w:val="22"/>
        </w:rPr>
        <w:br/>
        <w:t>w sprawie ogólnych przepisów bezpieczeństwa i higieny pracy</w:t>
      </w:r>
      <w:r w:rsidRPr="009255ED">
        <w:rPr>
          <w:rFonts w:asciiTheme="majorHAnsi" w:hAnsiTheme="majorHAnsi"/>
          <w:sz w:val="22"/>
          <w:szCs w:val="22"/>
        </w:rPr>
        <w:t xml:space="preserve"> (Dz.</w:t>
      </w:r>
      <w:r w:rsidR="008009EF" w:rsidRPr="009255ED">
        <w:rPr>
          <w:rFonts w:asciiTheme="majorHAnsi" w:hAnsiTheme="majorHAnsi"/>
          <w:sz w:val="22"/>
          <w:szCs w:val="22"/>
        </w:rPr>
        <w:t xml:space="preserve"> U. z 2003 r.</w:t>
      </w:r>
      <w:r w:rsidR="007B549D" w:rsidRPr="009255ED">
        <w:rPr>
          <w:rFonts w:asciiTheme="majorHAnsi" w:hAnsiTheme="majorHAnsi"/>
          <w:sz w:val="22"/>
          <w:szCs w:val="22"/>
        </w:rPr>
        <w:t>,</w:t>
      </w:r>
      <w:r w:rsidR="008009EF" w:rsidRPr="009255ED">
        <w:rPr>
          <w:rFonts w:asciiTheme="majorHAnsi" w:hAnsiTheme="majorHAnsi"/>
          <w:sz w:val="22"/>
          <w:szCs w:val="22"/>
        </w:rPr>
        <w:t xml:space="preserve"> Nr 169</w:t>
      </w:r>
      <w:r w:rsidR="007B549D" w:rsidRPr="009255ED">
        <w:rPr>
          <w:rFonts w:asciiTheme="majorHAnsi" w:hAnsiTheme="majorHAnsi"/>
          <w:sz w:val="22"/>
          <w:szCs w:val="22"/>
        </w:rPr>
        <w:t>,</w:t>
      </w:r>
      <w:r w:rsidR="003B495A">
        <w:rPr>
          <w:rFonts w:asciiTheme="majorHAnsi" w:hAnsiTheme="majorHAnsi"/>
          <w:sz w:val="22"/>
          <w:szCs w:val="22"/>
        </w:rPr>
        <w:t xml:space="preserve"> poz. 1650)</w:t>
      </w:r>
      <w:r w:rsidR="00E80867" w:rsidRPr="009255ED">
        <w:rPr>
          <w:rFonts w:asciiTheme="majorHAnsi" w:hAnsiTheme="majorHAnsi"/>
          <w:sz w:val="22"/>
          <w:szCs w:val="22"/>
        </w:rPr>
        <w:t>.</w:t>
      </w:r>
    </w:p>
    <w:p w:rsidR="00CC1F69" w:rsidRPr="009255ED" w:rsidRDefault="006547F5" w:rsidP="006547F5">
      <w:pPr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 zobowiązuje się do zapewnienia przy robotach odpowiedniego stałego nadzoru technicznego oraz pracowników o kwalifikacjach niezbędnych do odpowiedniego i terminowego wykonania robót</w:t>
      </w:r>
      <w:r w:rsidR="00996333" w:rsidRPr="009255ED">
        <w:rPr>
          <w:rFonts w:asciiTheme="majorHAnsi" w:hAnsiTheme="majorHAnsi"/>
          <w:sz w:val="22"/>
          <w:szCs w:val="22"/>
        </w:rPr>
        <w:t>.</w:t>
      </w:r>
    </w:p>
    <w:p w:rsidR="00505668" w:rsidRPr="002A7CB2" w:rsidRDefault="00307123" w:rsidP="002A7CB2">
      <w:pPr>
        <w:numPr>
          <w:ilvl w:val="1"/>
          <w:numId w:val="9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77C74">
        <w:rPr>
          <w:rFonts w:asciiTheme="majorHAnsi" w:hAnsiTheme="majorHAnsi"/>
          <w:sz w:val="22"/>
          <w:szCs w:val="22"/>
        </w:rPr>
        <w:t>Wykon</w:t>
      </w:r>
      <w:r w:rsidR="005966DC" w:rsidRPr="00977C74">
        <w:rPr>
          <w:rFonts w:asciiTheme="majorHAnsi" w:hAnsiTheme="majorHAnsi"/>
          <w:sz w:val="22"/>
          <w:szCs w:val="22"/>
        </w:rPr>
        <w:t xml:space="preserve">awca zobowiązuje się zawrzeć, na czas obowiązywania umowy, umowę ubezpieczenia </w:t>
      </w:r>
      <w:r w:rsidR="00977C74" w:rsidRPr="00977C74">
        <w:rPr>
          <w:rFonts w:asciiTheme="majorHAnsi" w:hAnsiTheme="majorHAnsi"/>
          <w:sz w:val="22"/>
          <w:szCs w:val="22"/>
        </w:rPr>
        <w:br/>
      </w:r>
      <w:r w:rsidRPr="00977C74">
        <w:rPr>
          <w:rFonts w:asciiTheme="majorHAnsi" w:hAnsiTheme="majorHAnsi"/>
          <w:sz w:val="22"/>
          <w:szCs w:val="22"/>
        </w:rPr>
        <w:t>od odpowiedzialności cywilnej</w:t>
      </w:r>
      <w:r w:rsidR="00E12D2E" w:rsidRPr="00977C74">
        <w:rPr>
          <w:rFonts w:asciiTheme="majorHAnsi" w:hAnsiTheme="majorHAnsi"/>
          <w:sz w:val="22"/>
          <w:szCs w:val="22"/>
        </w:rPr>
        <w:t xml:space="preserve"> (deliktowej i kontraktowej) </w:t>
      </w:r>
      <w:r w:rsidRPr="00977C74">
        <w:rPr>
          <w:rFonts w:asciiTheme="majorHAnsi" w:hAnsiTheme="majorHAnsi"/>
          <w:sz w:val="22"/>
          <w:szCs w:val="22"/>
        </w:rPr>
        <w:t>w zakresie prowadzonej działalności związanej z przedmiotem zamówienia, na okres realizacji przedmi</w:t>
      </w:r>
      <w:r w:rsidR="00EE3FD3" w:rsidRPr="00977C74">
        <w:rPr>
          <w:rFonts w:asciiTheme="majorHAnsi" w:hAnsiTheme="majorHAnsi"/>
          <w:sz w:val="22"/>
          <w:szCs w:val="22"/>
        </w:rPr>
        <w:t xml:space="preserve">otu </w:t>
      </w:r>
      <w:r w:rsidRPr="00977C74">
        <w:rPr>
          <w:rFonts w:asciiTheme="majorHAnsi" w:hAnsiTheme="majorHAnsi"/>
          <w:sz w:val="22"/>
          <w:szCs w:val="22"/>
        </w:rPr>
        <w:t>zamówienia na kwotę nie niższą niż cena ofertowa brutto</w:t>
      </w:r>
      <w:r w:rsidR="00E12D2E" w:rsidRPr="00977C74">
        <w:rPr>
          <w:rFonts w:asciiTheme="majorHAnsi" w:hAnsiTheme="majorHAnsi"/>
          <w:sz w:val="22"/>
          <w:szCs w:val="22"/>
        </w:rPr>
        <w:t xml:space="preserve">. </w:t>
      </w:r>
      <w:r w:rsidR="00D358AA" w:rsidRPr="00977C74">
        <w:rPr>
          <w:rFonts w:asciiTheme="majorHAnsi" w:hAnsiTheme="majorHAnsi"/>
          <w:sz w:val="22"/>
          <w:szCs w:val="22"/>
        </w:rPr>
        <w:t xml:space="preserve">W przypadku przedłużenia czasu realizacji budowy wykonawca zobowiązuje się </w:t>
      </w:r>
      <w:r w:rsidR="00977C74" w:rsidRPr="00977C74">
        <w:rPr>
          <w:rFonts w:asciiTheme="majorHAnsi" w:hAnsiTheme="majorHAnsi"/>
          <w:sz w:val="22"/>
          <w:szCs w:val="22"/>
        </w:rPr>
        <w:br/>
      </w:r>
      <w:r w:rsidR="00D358AA" w:rsidRPr="00977C74">
        <w:rPr>
          <w:rFonts w:asciiTheme="majorHAnsi" w:hAnsiTheme="majorHAnsi"/>
          <w:sz w:val="22"/>
          <w:szCs w:val="22"/>
        </w:rPr>
        <w:t xml:space="preserve">do przedłużenia ubezpieczenia, przedstawiając kopie tych dokumentów przed wygaśnięciem </w:t>
      </w:r>
      <w:r w:rsidR="002A7CB2">
        <w:rPr>
          <w:rFonts w:asciiTheme="majorHAnsi" w:hAnsiTheme="majorHAnsi"/>
          <w:sz w:val="22"/>
          <w:szCs w:val="22"/>
        </w:rPr>
        <w:t>poprzedniej umowy ubezpieczenia</w:t>
      </w:r>
      <w:r w:rsidR="008775FF" w:rsidRPr="00977C74">
        <w:rPr>
          <w:rFonts w:asciiTheme="majorHAnsi" w:hAnsiTheme="majorHAnsi"/>
          <w:sz w:val="22"/>
          <w:szCs w:val="22"/>
        </w:rPr>
        <w:t>.</w:t>
      </w:r>
    </w:p>
    <w:p w:rsidR="006C0F78" w:rsidRPr="00AC449C" w:rsidRDefault="00A10D4B" w:rsidP="005C0E24">
      <w:pPr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 zobowiązuje się do</w:t>
      </w:r>
      <w:r w:rsidR="00505668" w:rsidRPr="009255ED">
        <w:rPr>
          <w:rFonts w:asciiTheme="majorHAnsi" w:hAnsiTheme="majorHAnsi"/>
          <w:sz w:val="22"/>
          <w:szCs w:val="22"/>
        </w:rPr>
        <w:t xml:space="preserve"> dostarczenia Zamawiają</w:t>
      </w:r>
      <w:r w:rsidR="00310E86" w:rsidRPr="009255ED">
        <w:rPr>
          <w:rFonts w:asciiTheme="majorHAnsi" w:hAnsiTheme="majorHAnsi"/>
          <w:sz w:val="22"/>
          <w:szCs w:val="22"/>
        </w:rPr>
        <w:t>cemu, najpóźniej w dniu odbioru końcowego,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310E86" w:rsidRPr="009255ED">
        <w:rPr>
          <w:rFonts w:asciiTheme="majorHAnsi" w:hAnsiTheme="majorHAnsi"/>
          <w:sz w:val="22"/>
          <w:szCs w:val="22"/>
        </w:rPr>
        <w:t xml:space="preserve">uzupełnionej </w:t>
      </w:r>
      <w:r w:rsidR="006C0F78" w:rsidRPr="009255ED">
        <w:rPr>
          <w:rFonts w:asciiTheme="majorHAnsi" w:hAnsiTheme="majorHAnsi"/>
          <w:sz w:val="22"/>
          <w:szCs w:val="22"/>
        </w:rPr>
        <w:t>zgodnie z wykonanym zakresem robót</w:t>
      </w:r>
      <w:r w:rsidR="000B2ADC" w:rsidRPr="009255ED">
        <w:rPr>
          <w:rFonts w:asciiTheme="majorHAnsi" w:hAnsiTheme="majorHAnsi"/>
          <w:sz w:val="22"/>
          <w:szCs w:val="22"/>
        </w:rPr>
        <w:t xml:space="preserve"> i</w:t>
      </w:r>
      <w:r w:rsidR="006C0F78" w:rsidRPr="009255ED">
        <w:rPr>
          <w:rFonts w:asciiTheme="majorHAnsi" w:hAnsiTheme="majorHAnsi"/>
          <w:sz w:val="22"/>
          <w:szCs w:val="22"/>
        </w:rPr>
        <w:t xml:space="preserve"> podpisanej</w:t>
      </w:r>
      <w:r w:rsidRPr="009255ED">
        <w:rPr>
          <w:rFonts w:asciiTheme="majorHAnsi" w:hAnsiTheme="majorHAnsi"/>
          <w:sz w:val="22"/>
          <w:szCs w:val="22"/>
        </w:rPr>
        <w:t xml:space="preserve"> karty gwarancyjnej</w:t>
      </w:r>
      <w:r w:rsidR="008173BF" w:rsidRPr="009255ED">
        <w:rPr>
          <w:rFonts w:asciiTheme="majorHAnsi" w:hAnsiTheme="majorHAnsi"/>
          <w:sz w:val="22"/>
          <w:szCs w:val="22"/>
        </w:rPr>
        <w:t>,</w:t>
      </w:r>
      <w:r w:rsidRPr="009255ED">
        <w:rPr>
          <w:rFonts w:asciiTheme="majorHAnsi" w:hAnsiTheme="majorHAnsi"/>
          <w:sz w:val="22"/>
          <w:szCs w:val="22"/>
        </w:rPr>
        <w:t xml:space="preserve"> we</w:t>
      </w:r>
      <w:r w:rsidR="003224C5" w:rsidRPr="009255ED">
        <w:rPr>
          <w:rFonts w:asciiTheme="majorHAnsi" w:hAnsiTheme="majorHAnsi"/>
          <w:sz w:val="22"/>
          <w:szCs w:val="22"/>
        </w:rPr>
        <w:t xml:space="preserve">dług wzoru </w:t>
      </w:r>
      <w:r w:rsidR="003224C5" w:rsidRPr="00AC449C">
        <w:rPr>
          <w:rFonts w:asciiTheme="majorHAnsi" w:hAnsiTheme="majorHAnsi"/>
          <w:sz w:val="22"/>
          <w:szCs w:val="22"/>
        </w:rPr>
        <w:t xml:space="preserve">zaakceptowanego przy </w:t>
      </w:r>
      <w:r w:rsidRPr="00AC449C">
        <w:rPr>
          <w:rFonts w:asciiTheme="majorHAnsi" w:hAnsiTheme="majorHAnsi"/>
          <w:sz w:val="22"/>
          <w:szCs w:val="22"/>
        </w:rPr>
        <w:t xml:space="preserve">niniejszej umowie - załącznik nr </w:t>
      </w:r>
      <w:r w:rsidR="00EC29B5" w:rsidRPr="00AC449C">
        <w:rPr>
          <w:rFonts w:asciiTheme="majorHAnsi" w:hAnsiTheme="majorHAnsi"/>
          <w:sz w:val="22"/>
          <w:szCs w:val="22"/>
        </w:rPr>
        <w:t>2</w:t>
      </w:r>
      <w:r w:rsidR="00CF7FDD" w:rsidRPr="00AC449C">
        <w:rPr>
          <w:rFonts w:asciiTheme="majorHAnsi" w:hAnsiTheme="majorHAnsi"/>
          <w:sz w:val="22"/>
          <w:szCs w:val="22"/>
        </w:rPr>
        <w:t xml:space="preserve"> do umowy</w:t>
      </w:r>
      <w:r w:rsidRPr="00AC449C">
        <w:rPr>
          <w:rFonts w:asciiTheme="majorHAnsi" w:hAnsiTheme="majorHAnsi"/>
          <w:sz w:val="22"/>
          <w:szCs w:val="22"/>
        </w:rPr>
        <w:t>.</w:t>
      </w:r>
    </w:p>
    <w:p w:rsidR="006C0F78" w:rsidRPr="00AC449C" w:rsidRDefault="006C0F78" w:rsidP="005C0E24">
      <w:pPr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C449C">
        <w:rPr>
          <w:rFonts w:asciiTheme="majorHAnsi" w:hAnsiTheme="majorHAnsi"/>
          <w:sz w:val="22"/>
          <w:szCs w:val="22"/>
        </w:rPr>
        <w:lastRenderedPageBreak/>
        <w:t>Wykonawca oświadcza</w:t>
      </w:r>
      <w:r w:rsidR="00460DAB" w:rsidRPr="00AC449C">
        <w:rPr>
          <w:rFonts w:asciiTheme="majorHAnsi" w:hAnsiTheme="majorHAnsi"/>
          <w:sz w:val="22"/>
          <w:szCs w:val="22"/>
        </w:rPr>
        <w:t xml:space="preserve"> iż zatrudni </w:t>
      </w:r>
      <w:r w:rsidRPr="00AC449C">
        <w:rPr>
          <w:rFonts w:asciiTheme="majorHAnsi" w:hAnsiTheme="majorHAnsi"/>
          <w:sz w:val="22"/>
          <w:szCs w:val="22"/>
        </w:rPr>
        <w:t xml:space="preserve">na umowę o pracę </w:t>
      </w:r>
      <w:r w:rsidR="002A7CB2">
        <w:rPr>
          <w:rFonts w:asciiTheme="majorHAnsi" w:hAnsiTheme="majorHAnsi"/>
          <w:sz w:val="22"/>
          <w:szCs w:val="22"/>
        </w:rPr>
        <w:t xml:space="preserve">osoby </w:t>
      </w:r>
      <w:r w:rsidRPr="00AC449C">
        <w:rPr>
          <w:rFonts w:asciiTheme="majorHAnsi" w:hAnsiTheme="majorHAnsi"/>
          <w:sz w:val="22"/>
          <w:szCs w:val="22"/>
        </w:rPr>
        <w:t>w zakresie określonym w rozdz. II</w:t>
      </w:r>
      <w:r w:rsidR="000428A2" w:rsidRPr="00AC449C">
        <w:rPr>
          <w:rFonts w:asciiTheme="majorHAnsi" w:hAnsiTheme="majorHAnsi"/>
          <w:sz w:val="22"/>
          <w:szCs w:val="22"/>
        </w:rPr>
        <w:t>I</w:t>
      </w:r>
      <w:r w:rsidR="00E27BBD" w:rsidRPr="00AC449C">
        <w:rPr>
          <w:rFonts w:asciiTheme="majorHAnsi" w:hAnsiTheme="majorHAnsi"/>
          <w:sz w:val="22"/>
          <w:szCs w:val="22"/>
        </w:rPr>
        <w:t xml:space="preserve"> </w:t>
      </w:r>
      <w:r w:rsidR="0028718E" w:rsidRPr="00AC449C">
        <w:rPr>
          <w:rFonts w:asciiTheme="majorHAnsi" w:hAnsiTheme="majorHAnsi"/>
          <w:sz w:val="22"/>
          <w:szCs w:val="22"/>
        </w:rPr>
        <w:br/>
      </w:r>
      <w:r w:rsidR="00E27BBD" w:rsidRPr="00AC449C">
        <w:rPr>
          <w:rFonts w:asciiTheme="majorHAnsi" w:hAnsiTheme="majorHAnsi"/>
          <w:sz w:val="22"/>
          <w:szCs w:val="22"/>
        </w:rPr>
        <w:t xml:space="preserve">pkt </w:t>
      </w:r>
      <w:r w:rsidR="0028718E" w:rsidRPr="00AC449C">
        <w:rPr>
          <w:rFonts w:asciiTheme="majorHAnsi" w:hAnsiTheme="majorHAnsi"/>
          <w:sz w:val="22"/>
          <w:szCs w:val="22"/>
        </w:rPr>
        <w:t>3</w:t>
      </w:r>
      <w:r w:rsidR="00104C79" w:rsidRPr="00AC449C">
        <w:rPr>
          <w:rFonts w:asciiTheme="majorHAnsi" w:hAnsiTheme="majorHAnsi"/>
          <w:sz w:val="22"/>
          <w:szCs w:val="22"/>
        </w:rPr>
        <w:t xml:space="preserve"> </w:t>
      </w:r>
      <w:r w:rsidR="002A7CB2">
        <w:rPr>
          <w:rFonts w:asciiTheme="majorHAnsi" w:hAnsiTheme="majorHAnsi"/>
          <w:sz w:val="22"/>
          <w:szCs w:val="22"/>
        </w:rPr>
        <w:t>SIWZ.</w:t>
      </w:r>
    </w:p>
    <w:p w:rsidR="006C0F78" w:rsidRPr="009255ED" w:rsidRDefault="006C0F78" w:rsidP="007B55C6">
      <w:pPr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 jest zobowiązany na każde wezwanie Zamawiającego</w:t>
      </w:r>
      <w:r w:rsidR="002A7CB2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 xml:space="preserve">udowodnić </w:t>
      </w:r>
      <w:r w:rsidR="00600EB6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 xml:space="preserve">zatrudnienie na umowę o pracę osób </w:t>
      </w:r>
      <w:r w:rsidR="0036671E">
        <w:rPr>
          <w:rFonts w:asciiTheme="majorHAnsi" w:hAnsiTheme="majorHAnsi"/>
          <w:sz w:val="22"/>
          <w:szCs w:val="22"/>
        </w:rPr>
        <w:t xml:space="preserve">o których mowa w ust. </w:t>
      </w:r>
      <w:r w:rsidR="003B495A">
        <w:rPr>
          <w:rFonts w:asciiTheme="majorHAnsi" w:hAnsiTheme="majorHAnsi"/>
          <w:sz w:val="22"/>
          <w:szCs w:val="22"/>
        </w:rPr>
        <w:t>8</w:t>
      </w:r>
      <w:r w:rsidR="0036671E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w te</w:t>
      </w:r>
      <w:r w:rsidR="0036671E">
        <w:rPr>
          <w:rFonts w:asciiTheme="majorHAnsi" w:hAnsiTheme="majorHAnsi"/>
          <w:sz w:val="22"/>
          <w:szCs w:val="22"/>
        </w:rPr>
        <w:t xml:space="preserve">rminie 3 dni od dnia wezwania, </w:t>
      </w:r>
      <w:r w:rsidRPr="009255ED">
        <w:rPr>
          <w:rFonts w:asciiTheme="majorHAnsi" w:hAnsiTheme="majorHAnsi"/>
          <w:sz w:val="22"/>
          <w:szCs w:val="22"/>
        </w:rPr>
        <w:t>w szczególności przedstawiając oświadczenie tych osób</w:t>
      </w:r>
      <w:r w:rsidR="00137006" w:rsidRPr="009255ED">
        <w:rPr>
          <w:rFonts w:asciiTheme="majorHAnsi" w:hAnsiTheme="majorHAnsi"/>
          <w:sz w:val="22"/>
          <w:szCs w:val="22"/>
        </w:rPr>
        <w:t>,</w:t>
      </w:r>
      <w:r w:rsidRPr="009255ED">
        <w:rPr>
          <w:rFonts w:asciiTheme="majorHAnsi" w:hAnsiTheme="majorHAnsi"/>
          <w:sz w:val="22"/>
          <w:szCs w:val="22"/>
        </w:rPr>
        <w:t xml:space="preserve"> że pozostają w zatrudnieniu.</w:t>
      </w:r>
    </w:p>
    <w:p w:rsidR="00B2677A" w:rsidRPr="009255ED" w:rsidRDefault="00B2677A" w:rsidP="00B2677A">
      <w:pPr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Calibri Light" w:hAnsi="Calibri Light"/>
          <w:sz w:val="22"/>
          <w:szCs w:val="22"/>
        </w:rPr>
      </w:pPr>
      <w:r w:rsidRPr="009255ED">
        <w:rPr>
          <w:rFonts w:ascii="Calibri Light" w:hAnsi="Calibri Light"/>
          <w:sz w:val="22"/>
          <w:szCs w:val="22"/>
        </w:rPr>
        <w:t xml:space="preserve">W przypadku nie wywiązania się </w:t>
      </w:r>
      <w:r w:rsidR="003B495A">
        <w:rPr>
          <w:rFonts w:ascii="Calibri Light" w:hAnsi="Calibri Light"/>
          <w:sz w:val="22"/>
          <w:szCs w:val="22"/>
        </w:rPr>
        <w:t>z obowiązku o którym mowa w pkt</w:t>
      </w:r>
      <w:r w:rsidRPr="009255ED">
        <w:rPr>
          <w:rFonts w:ascii="Calibri Light" w:hAnsi="Calibri Light"/>
          <w:sz w:val="22"/>
          <w:szCs w:val="22"/>
        </w:rPr>
        <w:t xml:space="preserve"> </w:t>
      </w:r>
      <w:r w:rsidR="003B495A">
        <w:rPr>
          <w:rFonts w:ascii="Calibri Light" w:hAnsi="Calibri Light"/>
          <w:sz w:val="22"/>
          <w:szCs w:val="22"/>
        </w:rPr>
        <w:t>8-9</w:t>
      </w:r>
      <w:r w:rsidRPr="009255ED">
        <w:rPr>
          <w:rFonts w:ascii="Calibri Light" w:hAnsi="Calibri Light"/>
          <w:sz w:val="22"/>
          <w:szCs w:val="22"/>
        </w:rPr>
        <w:t>, Zamawiający będzie uprawniony do złożenia wniosku o przeprowadzenie kontroli przez Państwową Inspekcję Pracy.</w:t>
      </w:r>
    </w:p>
    <w:p w:rsidR="001B0E78" w:rsidRPr="009255ED" w:rsidRDefault="007B55C6" w:rsidP="001B0E78">
      <w:pPr>
        <w:numPr>
          <w:ilvl w:val="1"/>
          <w:numId w:val="9"/>
        </w:numPr>
        <w:tabs>
          <w:tab w:val="clear" w:pos="1440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 zobowiązany jest do uzyskania akceptacji Zamawiającego na planowane do użycia materiały i urządzenia przed ich</w:t>
      </w:r>
      <w:r w:rsidR="004648B3" w:rsidRPr="009255ED">
        <w:rPr>
          <w:rFonts w:asciiTheme="majorHAnsi" w:hAnsiTheme="majorHAnsi"/>
          <w:sz w:val="22"/>
          <w:szCs w:val="22"/>
        </w:rPr>
        <w:t xml:space="preserve"> wbudowaniem bądź zamontowaniem</w:t>
      </w:r>
      <w:r w:rsidR="001F2B96">
        <w:rPr>
          <w:rFonts w:asciiTheme="majorHAnsi" w:hAnsiTheme="majorHAnsi"/>
          <w:sz w:val="22"/>
          <w:szCs w:val="22"/>
        </w:rPr>
        <w:t>.</w:t>
      </w:r>
    </w:p>
    <w:p w:rsidR="008009EF" w:rsidRPr="009255ED" w:rsidRDefault="006C36A2" w:rsidP="00AD16D8">
      <w:pPr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Zamawiający zobowiązuje się do:</w:t>
      </w:r>
    </w:p>
    <w:p w:rsidR="008009EF" w:rsidRPr="009255ED" w:rsidRDefault="008009EF" w:rsidP="005C0E24">
      <w:pPr>
        <w:pStyle w:val="Akapitzlist"/>
        <w:numPr>
          <w:ilvl w:val="0"/>
          <w:numId w:val="10"/>
        </w:numPr>
        <w:tabs>
          <w:tab w:val="left" w:pos="709"/>
        </w:tabs>
        <w:ind w:left="709" w:hanging="425"/>
        <w:jc w:val="both"/>
        <w:rPr>
          <w:rFonts w:asciiTheme="majorHAnsi" w:hAnsiTheme="majorHAnsi"/>
          <w:bCs/>
          <w:sz w:val="22"/>
          <w:szCs w:val="22"/>
        </w:rPr>
      </w:pPr>
      <w:r w:rsidRPr="009255ED">
        <w:rPr>
          <w:rFonts w:asciiTheme="majorHAnsi" w:hAnsiTheme="majorHAnsi"/>
          <w:bCs/>
          <w:sz w:val="22"/>
          <w:szCs w:val="22"/>
        </w:rPr>
        <w:t>dostarczenia dokumentacji projektowej przedsięwzięcia</w:t>
      </w:r>
      <w:r w:rsidR="002F3A4E" w:rsidRPr="009255ED">
        <w:rPr>
          <w:rFonts w:asciiTheme="majorHAnsi" w:hAnsiTheme="majorHAnsi"/>
          <w:bCs/>
          <w:sz w:val="22"/>
          <w:szCs w:val="22"/>
        </w:rPr>
        <w:t xml:space="preserve">, </w:t>
      </w:r>
      <w:r w:rsidR="00977C74">
        <w:rPr>
          <w:rFonts w:asciiTheme="majorHAnsi" w:hAnsiTheme="majorHAnsi"/>
          <w:bCs/>
          <w:sz w:val="22"/>
          <w:szCs w:val="22"/>
        </w:rPr>
        <w:t xml:space="preserve">a w przypadkach koniecznych, </w:t>
      </w:r>
      <w:r w:rsidR="00977C74">
        <w:rPr>
          <w:rFonts w:asciiTheme="majorHAnsi" w:hAnsiTheme="majorHAnsi"/>
          <w:bCs/>
          <w:sz w:val="22"/>
          <w:szCs w:val="22"/>
        </w:rPr>
        <w:br/>
      </w:r>
      <w:r w:rsidRPr="009255ED">
        <w:rPr>
          <w:rFonts w:asciiTheme="majorHAnsi" w:hAnsiTheme="majorHAnsi"/>
          <w:bCs/>
          <w:sz w:val="22"/>
          <w:szCs w:val="22"/>
        </w:rPr>
        <w:t>do przeprojektowania określonych zakresów obiektu w trakcie realizacji inwestycji,</w:t>
      </w:r>
    </w:p>
    <w:p w:rsidR="005F0CFC" w:rsidRPr="009255ED" w:rsidRDefault="008009EF" w:rsidP="00CF7FDD">
      <w:pPr>
        <w:pStyle w:val="Akapitzlist"/>
        <w:numPr>
          <w:ilvl w:val="0"/>
          <w:numId w:val="10"/>
        </w:numPr>
        <w:tabs>
          <w:tab w:val="left" w:pos="709"/>
        </w:tabs>
        <w:ind w:left="709" w:hanging="425"/>
        <w:jc w:val="both"/>
        <w:rPr>
          <w:rFonts w:asciiTheme="majorHAnsi" w:hAnsiTheme="majorHAnsi"/>
          <w:bCs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przekazania Wykonaw</w:t>
      </w:r>
      <w:r w:rsidR="00975CD7" w:rsidRPr="009255ED">
        <w:rPr>
          <w:rFonts w:asciiTheme="majorHAnsi" w:hAnsiTheme="majorHAnsi"/>
          <w:sz w:val="22"/>
          <w:szCs w:val="22"/>
        </w:rPr>
        <w:t xml:space="preserve">cy placu budowy w terminie do </w:t>
      </w:r>
      <w:r w:rsidR="003B495A">
        <w:rPr>
          <w:rFonts w:asciiTheme="majorHAnsi" w:hAnsiTheme="majorHAnsi"/>
          <w:sz w:val="22"/>
          <w:szCs w:val="22"/>
        </w:rPr>
        <w:t>dnia 19</w:t>
      </w:r>
      <w:r w:rsidR="002A7CB2">
        <w:rPr>
          <w:rFonts w:asciiTheme="majorHAnsi" w:hAnsiTheme="majorHAnsi"/>
          <w:sz w:val="22"/>
          <w:szCs w:val="22"/>
        </w:rPr>
        <w:t xml:space="preserve"> czerwca 2017 r.</w:t>
      </w:r>
      <w:r w:rsidR="00AB7E61" w:rsidRPr="009255ED">
        <w:rPr>
          <w:rFonts w:asciiTheme="majorHAnsi" w:hAnsiTheme="majorHAnsi"/>
          <w:sz w:val="22"/>
          <w:szCs w:val="22"/>
        </w:rPr>
        <w:t>,</w:t>
      </w:r>
    </w:p>
    <w:p w:rsidR="00537C57" w:rsidRPr="009255ED" w:rsidRDefault="00537C57" w:rsidP="00537C57">
      <w:pPr>
        <w:pStyle w:val="Akapitzlist"/>
        <w:numPr>
          <w:ilvl w:val="0"/>
          <w:numId w:val="10"/>
        </w:numPr>
        <w:ind w:hanging="436"/>
        <w:jc w:val="both"/>
        <w:rPr>
          <w:rFonts w:asciiTheme="majorHAnsi" w:hAnsiTheme="majorHAnsi"/>
          <w:bCs/>
          <w:sz w:val="22"/>
          <w:szCs w:val="22"/>
        </w:rPr>
      </w:pPr>
      <w:r w:rsidRPr="009255ED">
        <w:rPr>
          <w:rFonts w:asciiTheme="majorHAnsi" w:hAnsiTheme="majorHAnsi"/>
          <w:bCs/>
          <w:sz w:val="22"/>
          <w:szCs w:val="22"/>
        </w:rPr>
        <w:t>wskazani</w:t>
      </w:r>
      <w:r w:rsidR="002A7CB2">
        <w:rPr>
          <w:rFonts w:asciiTheme="majorHAnsi" w:hAnsiTheme="majorHAnsi"/>
          <w:bCs/>
          <w:sz w:val="22"/>
          <w:szCs w:val="22"/>
        </w:rPr>
        <w:t>a punktu poboru wody i energii</w:t>
      </w:r>
      <w:r w:rsidR="003B786B">
        <w:rPr>
          <w:rFonts w:asciiTheme="majorHAnsi" w:hAnsiTheme="majorHAnsi"/>
          <w:bCs/>
          <w:sz w:val="22"/>
          <w:szCs w:val="22"/>
        </w:rPr>
        <w:t xml:space="preserve"> – koszty zużycia pokrywa Wykonawca,</w:t>
      </w:r>
    </w:p>
    <w:p w:rsidR="008009EF" w:rsidRPr="009255ED" w:rsidRDefault="008009EF" w:rsidP="005C0E24">
      <w:pPr>
        <w:pStyle w:val="Akapitzlist"/>
        <w:numPr>
          <w:ilvl w:val="0"/>
          <w:numId w:val="10"/>
        </w:numPr>
        <w:tabs>
          <w:tab w:val="left" w:pos="709"/>
        </w:tabs>
        <w:ind w:left="709" w:hanging="425"/>
        <w:jc w:val="both"/>
        <w:rPr>
          <w:rFonts w:asciiTheme="majorHAnsi" w:hAnsiTheme="majorHAnsi"/>
          <w:bCs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zapewnienia nadzoru inwestorskiego,</w:t>
      </w:r>
    </w:p>
    <w:p w:rsidR="0039512F" w:rsidRPr="009255ED" w:rsidRDefault="008009EF" w:rsidP="005C0E24">
      <w:pPr>
        <w:pStyle w:val="Akapitzlist"/>
        <w:numPr>
          <w:ilvl w:val="0"/>
          <w:numId w:val="10"/>
        </w:numPr>
        <w:tabs>
          <w:tab w:val="left" w:pos="709"/>
        </w:tabs>
        <w:ind w:left="709" w:hanging="425"/>
        <w:jc w:val="both"/>
        <w:rPr>
          <w:rFonts w:asciiTheme="majorHAnsi" w:hAnsiTheme="majorHAnsi"/>
          <w:bCs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zapewnienia odbioru wykonanych robót z wyjątkiem tych, któ</w:t>
      </w:r>
      <w:r w:rsidR="00243098" w:rsidRPr="009255ED">
        <w:rPr>
          <w:rFonts w:asciiTheme="majorHAnsi" w:hAnsiTheme="majorHAnsi"/>
          <w:sz w:val="22"/>
          <w:szCs w:val="22"/>
        </w:rPr>
        <w:t>re zostały wykonane niezgodnie</w:t>
      </w:r>
      <w:r w:rsidR="00243098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z wymogami technicznymi lub postanowieniami umowy.</w:t>
      </w:r>
    </w:p>
    <w:p w:rsidR="00137006" w:rsidRPr="009255ED" w:rsidRDefault="00137006" w:rsidP="00137006">
      <w:pPr>
        <w:tabs>
          <w:tab w:val="left" w:pos="709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A71EE3" w:rsidRPr="009255ED" w:rsidRDefault="00A71EE3" w:rsidP="00F526E5">
      <w:pPr>
        <w:pStyle w:val="Nagwek2"/>
        <w:spacing w:line="240" w:lineRule="auto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TERMIN WYKONANIA ZAMÓWIENIA</w:t>
      </w:r>
    </w:p>
    <w:p w:rsidR="00E70012" w:rsidRPr="009255ED" w:rsidRDefault="00A71EE3" w:rsidP="00F526E5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Pr="009255ED">
        <w:rPr>
          <w:rFonts w:asciiTheme="majorHAnsi" w:hAnsiTheme="majorHAnsi"/>
          <w:b/>
          <w:sz w:val="22"/>
          <w:szCs w:val="22"/>
        </w:rPr>
        <w:t xml:space="preserve"> 3</w:t>
      </w:r>
    </w:p>
    <w:p w:rsidR="00EE7754" w:rsidRPr="009255ED" w:rsidRDefault="00E70012" w:rsidP="00026B9A">
      <w:pPr>
        <w:pStyle w:val="Akapitzlist"/>
        <w:numPr>
          <w:ilvl w:val="0"/>
          <w:numId w:val="30"/>
        </w:numPr>
        <w:ind w:left="426" w:hanging="426"/>
        <w:jc w:val="both"/>
        <w:rPr>
          <w:rFonts w:asciiTheme="majorHAnsi" w:hAnsiTheme="majorHAnsi" w:cs="Tahoma"/>
          <w:b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 zobowiązuje się do wykonania przedmiotu umowy w terminie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AD16D8" w:rsidRPr="009255ED">
        <w:rPr>
          <w:rFonts w:asciiTheme="majorHAnsi" w:hAnsiTheme="majorHAnsi"/>
          <w:sz w:val="22"/>
        </w:rPr>
        <w:t xml:space="preserve">do </w:t>
      </w:r>
      <w:r w:rsidR="00085A42" w:rsidRPr="003B495A">
        <w:rPr>
          <w:rFonts w:asciiTheme="majorHAnsi" w:hAnsiTheme="majorHAnsi"/>
          <w:b/>
          <w:sz w:val="22"/>
        </w:rPr>
        <w:t xml:space="preserve">dnia </w:t>
      </w:r>
      <w:r w:rsidR="001F2B96" w:rsidRPr="003B495A">
        <w:rPr>
          <w:rFonts w:asciiTheme="majorHAnsi" w:hAnsiTheme="majorHAnsi"/>
          <w:b/>
          <w:sz w:val="22"/>
        </w:rPr>
        <w:t>………….</w:t>
      </w:r>
      <w:r w:rsidR="00085A42" w:rsidRPr="009255ED">
        <w:rPr>
          <w:rFonts w:asciiTheme="majorHAnsi" w:hAnsiTheme="majorHAnsi"/>
          <w:b/>
          <w:sz w:val="22"/>
        </w:rPr>
        <w:t xml:space="preserve"> 2017 r.</w:t>
      </w:r>
      <w:r w:rsidR="002A7CB2">
        <w:rPr>
          <w:rFonts w:asciiTheme="majorHAnsi" w:hAnsiTheme="majorHAnsi"/>
          <w:b/>
          <w:sz w:val="22"/>
        </w:rPr>
        <w:t xml:space="preserve"> </w:t>
      </w:r>
      <w:r w:rsidR="002A7CB2" w:rsidRPr="002A7CB2">
        <w:rPr>
          <w:rFonts w:asciiTheme="majorHAnsi" w:hAnsiTheme="majorHAnsi"/>
          <w:i/>
          <w:sz w:val="22"/>
        </w:rPr>
        <w:t>(</w:t>
      </w:r>
      <w:proofErr w:type="spellStart"/>
      <w:r w:rsidR="002A7CB2" w:rsidRPr="002A7CB2">
        <w:rPr>
          <w:rFonts w:asciiTheme="majorHAnsi" w:hAnsiTheme="majorHAnsi"/>
          <w:i/>
          <w:sz w:val="22"/>
        </w:rPr>
        <w:t>zg</w:t>
      </w:r>
      <w:proofErr w:type="spellEnd"/>
      <w:r w:rsidR="002A7CB2" w:rsidRPr="002A7CB2">
        <w:rPr>
          <w:rFonts w:asciiTheme="majorHAnsi" w:hAnsiTheme="majorHAnsi"/>
          <w:i/>
          <w:sz w:val="22"/>
        </w:rPr>
        <w:t>. z ofertą)</w:t>
      </w:r>
    </w:p>
    <w:p w:rsidR="00834A21" w:rsidRPr="003B786B" w:rsidRDefault="00E70012" w:rsidP="003B495A">
      <w:pPr>
        <w:pStyle w:val="Akapitzlist"/>
        <w:numPr>
          <w:ilvl w:val="0"/>
          <w:numId w:val="30"/>
        </w:numPr>
        <w:ind w:left="426" w:hanging="426"/>
        <w:jc w:val="both"/>
        <w:rPr>
          <w:rFonts w:asciiTheme="majorHAnsi" w:hAnsiTheme="majorHAnsi" w:cs="Tahoma"/>
          <w:b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Termin </w:t>
      </w:r>
      <w:r w:rsidR="00975CD7" w:rsidRPr="009255ED">
        <w:rPr>
          <w:rFonts w:asciiTheme="majorHAnsi" w:hAnsiTheme="majorHAnsi"/>
          <w:sz w:val="22"/>
          <w:szCs w:val="22"/>
        </w:rPr>
        <w:t>realizacji zamówienia</w:t>
      </w:r>
      <w:r w:rsidR="00EC29B5" w:rsidRPr="009255ED">
        <w:rPr>
          <w:rFonts w:asciiTheme="majorHAnsi" w:hAnsiTheme="majorHAnsi"/>
          <w:sz w:val="22"/>
          <w:szCs w:val="22"/>
        </w:rPr>
        <w:t xml:space="preserve"> jest tożsamy z </w:t>
      </w:r>
      <w:r w:rsidR="0041462F" w:rsidRPr="009255ED">
        <w:rPr>
          <w:rFonts w:asciiTheme="majorHAnsi" w:hAnsiTheme="majorHAnsi"/>
          <w:sz w:val="22"/>
          <w:szCs w:val="22"/>
        </w:rPr>
        <w:t>datą zgłoszenia zakończenia budowy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41462F" w:rsidRPr="009255ED">
        <w:rPr>
          <w:rFonts w:asciiTheme="majorHAnsi" w:hAnsiTheme="majorHAnsi"/>
          <w:sz w:val="22"/>
          <w:szCs w:val="22"/>
        </w:rPr>
        <w:t>wraz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3B495A">
        <w:rPr>
          <w:rFonts w:asciiTheme="majorHAnsi" w:hAnsiTheme="majorHAnsi"/>
          <w:sz w:val="22"/>
          <w:szCs w:val="22"/>
        </w:rPr>
        <w:t xml:space="preserve">z dostarczeniem </w:t>
      </w:r>
      <w:r w:rsidR="005677D4" w:rsidRPr="003B495A">
        <w:rPr>
          <w:rFonts w:asciiTheme="majorHAnsi" w:hAnsiTheme="majorHAnsi"/>
          <w:sz w:val="22"/>
          <w:szCs w:val="22"/>
        </w:rPr>
        <w:t>oświadczenia inspektora nadzoru w formie pisemnej, potwierdzaj</w:t>
      </w:r>
      <w:r w:rsidR="008F6210" w:rsidRPr="003B495A">
        <w:rPr>
          <w:rFonts w:asciiTheme="majorHAnsi" w:hAnsiTheme="majorHAnsi"/>
          <w:sz w:val="22"/>
          <w:szCs w:val="22"/>
        </w:rPr>
        <w:t>ącego gotowość przedmiotu umowy</w:t>
      </w:r>
      <w:r w:rsidR="0006490A" w:rsidRPr="003B495A">
        <w:rPr>
          <w:rFonts w:asciiTheme="majorHAnsi" w:hAnsiTheme="majorHAnsi"/>
          <w:sz w:val="22"/>
          <w:szCs w:val="22"/>
        </w:rPr>
        <w:t xml:space="preserve"> </w:t>
      </w:r>
      <w:r w:rsidR="003B495A" w:rsidRPr="003B495A">
        <w:rPr>
          <w:rFonts w:asciiTheme="majorHAnsi" w:hAnsiTheme="majorHAnsi"/>
          <w:sz w:val="22"/>
          <w:szCs w:val="22"/>
        </w:rPr>
        <w:t>do odbioru.</w:t>
      </w:r>
    </w:p>
    <w:p w:rsidR="003B786B" w:rsidRPr="003B495A" w:rsidRDefault="003B786B" w:rsidP="003B495A">
      <w:pPr>
        <w:pStyle w:val="Akapitzlist"/>
        <w:numPr>
          <w:ilvl w:val="0"/>
          <w:numId w:val="30"/>
        </w:numPr>
        <w:ind w:left="426" w:hanging="426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oświadcza, ze wszelkie dostrzeżone rozbieżności w dokumentacji zostały wyjaśnione i usunięte na etapie postępowania przetargowego.</w:t>
      </w:r>
    </w:p>
    <w:p w:rsidR="003B495A" w:rsidRPr="003B495A" w:rsidRDefault="003B495A" w:rsidP="003B495A">
      <w:pPr>
        <w:pStyle w:val="Akapitzlist"/>
        <w:ind w:left="426"/>
        <w:jc w:val="both"/>
        <w:rPr>
          <w:rFonts w:asciiTheme="majorHAnsi" w:hAnsiTheme="majorHAnsi" w:cs="Tahoma"/>
          <w:b/>
          <w:sz w:val="22"/>
          <w:szCs w:val="22"/>
        </w:rPr>
      </w:pPr>
    </w:p>
    <w:p w:rsidR="00A71EE3" w:rsidRPr="009255ED" w:rsidRDefault="00A71EE3" w:rsidP="00834A21">
      <w:pPr>
        <w:pStyle w:val="Akapitzlist"/>
        <w:ind w:left="360"/>
        <w:jc w:val="center"/>
        <w:rPr>
          <w:rFonts w:asciiTheme="majorHAnsi" w:hAnsiTheme="majorHAnsi"/>
          <w:b/>
          <w:bCs/>
          <w:sz w:val="20"/>
          <w:szCs w:val="22"/>
        </w:rPr>
      </w:pPr>
      <w:r w:rsidRPr="009255ED">
        <w:rPr>
          <w:rFonts w:asciiTheme="majorHAnsi" w:hAnsiTheme="majorHAnsi"/>
          <w:b/>
          <w:bCs/>
          <w:sz w:val="22"/>
          <w:szCs w:val="22"/>
        </w:rPr>
        <w:t>WYNAGRODZENIE ZA PRZEDMIOT UMOWY, ODBIÓR ROBÓT</w:t>
      </w:r>
    </w:p>
    <w:p w:rsidR="00A71EE3" w:rsidRPr="009255ED" w:rsidRDefault="00A71EE3" w:rsidP="00834A21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Pr="009255ED">
        <w:rPr>
          <w:rFonts w:asciiTheme="majorHAnsi" w:hAnsiTheme="majorHAnsi"/>
          <w:b/>
          <w:sz w:val="22"/>
          <w:szCs w:val="22"/>
        </w:rPr>
        <w:t xml:space="preserve"> 4</w:t>
      </w:r>
    </w:p>
    <w:p w:rsidR="00B530FC" w:rsidRPr="009255ED" w:rsidRDefault="002A7CB2" w:rsidP="0042198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="00A71EE3" w:rsidRPr="009255ED">
        <w:rPr>
          <w:rFonts w:asciiTheme="majorHAnsi" w:hAnsiTheme="majorHAnsi"/>
          <w:sz w:val="22"/>
          <w:szCs w:val="22"/>
        </w:rPr>
        <w:t>ynagrodzenie</w:t>
      </w:r>
      <w:r w:rsidR="00456A48" w:rsidRPr="009255E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ryczałtowe</w:t>
      </w:r>
      <w:r w:rsidR="00A71EE3" w:rsidRPr="009255ED">
        <w:rPr>
          <w:rFonts w:asciiTheme="majorHAnsi" w:hAnsiTheme="majorHAnsi"/>
          <w:sz w:val="22"/>
          <w:szCs w:val="22"/>
        </w:rPr>
        <w:t xml:space="preserve"> ustalone</w:t>
      </w:r>
      <w:r w:rsidR="0022062F" w:rsidRPr="009255ED">
        <w:rPr>
          <w:rFonts w:asciiTheme="majorHAnsi" w:hAnsiTheme="majorHAnsi"/>
          <w:sz w:val="22"/>
          <w:szCs w:val="22"/>
        </w:rPr>
        <w:t xml:space="preserve"> na podstawie oferty Wykonawcy </w:t>
      </w:r>
      <w:r w:rsidR="00456A48" w:rsidRPr="009255ED">
        <w:rPr>
          <w:rFonts w:asciiTheme="majorHAnsi" w:hAnsiTheme="majorHAnsi"/>
          <w:sz w:val="22"/>
          <w:szCs w:val="22"/>
        </w:rPr>
        <w:t xml:space="preserve">wynosi: </w:t>
      </w:r>
    </w:p>
    <w:p w:rsidR="003B495A" w:rsidRPr="003B495A" w:rsidRDefault="00456A48" w:rsidP="003B495A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t>cena brutto ………</w:t>
      </w:r>
      <w:r w:rsidR="00A71EE3" w:rsidRPr="009255ED">
        <w:rPr>
          <w:rFonts w:asciiTheme="majorHAnsi" w:hAnsiTheme="majorHAnsi"/>
          <w:b/>
          <w:sz w:val="22"/>
          <w:szCs w:val="22"/>
        </w:rPr>
        <w:t xml:space="preserve">…… zł </w:t>
      </w:r>
      <w:r w:rsidR="00A71EE3" w:rsidRPr="009255ED">
        <w:rPr>
          <w:rFonts w:asciiTheme="majorHAnsi" w:hAnsiTheme="majorHAnsi"/>
          <w:sz w:val="22"/>
          <w:szCs w:val="22"/>
        </w:rPr>
        <w:t>(słownie.............................</w:t>
      </w:r>
      <w:r w:rsidR="00B530FC" w:rsidRPr="009255ED">
        <w:rPr>
          <w:rFonts w:asciiTheme="majorHAnsi" w:hAnsiTheme="majorHAnsi"/>
          <w:sz w:val="22"/>
          <w:szCs w:val="22"/>
        </w:rPr>
        <w:t>..............................</w:t>
      </w:r>
      <w:r w:rsidR="00A71EE3" w:rsidRPr="009255ED">
        <w:rPr>
          <w:rFonts w:asciiTheme="majorHAnsi" w:hAnsiTheme="majorHAnsi"/>
          <w:sz w:val="22"/>
          <w:szCs w:val="22"/>
        </w:rPr>
        <w:t>...........</w:t>
      </w:r>
      <w:r w:rsidR="005C5659" w:rsidRPr="009255ED">
        <w:rPr>
          <w:rFonts w:asciiTheme="majorHAnsi" w:hAnsiTheme="majorHAnsi"/>
          <w:sz w:val="22"/>
          <w:szCs w:val="22"/>
        </w:rPr>
        <w:t xml:space="preserve">..), </w:t>
      </w:r>
      <w:r w:rsidR="00A71EE3" w:rsidRPr="009255ED">
        <w:rPr>
          <w:rFonts w:asciiTheme="majorHAnsi" w:hAnsiTheme="majorHAnsi"/>
          <w:sz w:val="22"/>
          <w:szCs w:val="22"/>
        </w:rPr>
        <w:t>w tym:</w:t>
      </w:r>
      <w:r w:rsidR="003B495A">
        <w:rPr>
          <w:rFonts w:asciiTheme="majorHAnsi" w:hAnsiTheme="majorHAnsi"/>
          <w:sz w:val="22"/>
          <w:szCs w:val="22"/>
        </w:rPr>
        <w:t xml:space="preserve"> </w:t>
      </w:r>
      <w:r w:rsidR="00A71EE3" w:rsidRPr="009255ED">
        <w:rPr>
          <w:rFonts w:asciiTheme="majorHAnsi" w:hAnsiTheme="majorHAnsi"/>
          <w:sz w:val="22"/>
          <w:szCs w:val="22"/>
        </w:rPr>
        <w:t xml:space="preserve">cena netto .................zł i podatek VAT w </w:t>
      </w:r>
      <w:r w:rsidR="003B495A">
        <w:rPr>
          <w:rFonts w:asciiTheme="majorHAnsi" w:hAnsiTheme="majorHAnsi"/>
          <w:sz w:val="22"/>
          <w:szCs w:val="22"/>
        </w:rPr>
        <w:t>wysokości …….....%.</w:t>
      </w:r>
    </w:p>
    <w:p w:rsidR="0051055B" w:rsidRPr="003B495A" w:rsidRDefault="00E70012" w:rsidP="003B495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Wynagrodzenie za przedmiot umowy obejmuje wszystkie koszty związane z wykonaniem i odbiorem przedmiotu umowy i innych świadczeń niezbędnych do prawidłowego wykonania przedmiotu umowy.</w:t>
      </w:r>
    </w:p>
    <w:p w:rsidR="00B9621D" w:rsidRPr="009255ED" w:rsidRDefault="00B9621D" w:rsidP="00B9621D">
      <w:pPr>
        <w:jc w:val="both"/>
        <w:rPr>
          <w:rFonts w:asciiTheme="majorHAnsi" w:hAnsiTheme="majorHAnsi"/>
          <w:sz w:val="22"/>
          <w:szCs w:val="22"/>
        </w:rPr>
      </w:pPr>
    </w:p>
    <w:p w:rsidR="0051055B" w:rsidRPr="009255ED" w:rsidRDefault="00A71EE3" w:rsidP="00F526E5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Pr="009255ED">
        <w:rPr>
          <w:rFonts w:asciiTheme="majorHAnsi" w:hAnsiTheme="majorHAnsi"/>
          <w:b/>
          <w:sz w:val="22"/>
          <w:szCs w:val="22"/>
        </w:rPr>
        <w:t xml:space="preserve"> 5</w:t>
      </w:r>
    </w:p>
    <w:p w:rsidR="00566F0E" w:rsidRPr="009255ED" w:rsidRDefault="00566F0E" w:rsidP="00566F0E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Rozliczenie wykonanych robót będzie dokonywane </w:t>
      </w:r>
      <w:r w:rsidR="003B495A">
        <w:rPr>
          <w:rFonts w:asciiTheme="majorHAnsi" w:hAnsiTheme="majorHAnsi"/>
          <w:sz w:val="22"/>
          <w:szCs w:val="22"/>
        </w:rPr>
        <w:t>i płatne częściami, za faktycznie wykonane roboty potwierdzone przez inspektora nadzoru,</w:t>
      </w:r>
      <w:r w:rsidR="00B36EB2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po ich odebraniu przez Zamawiającego, przy czym strony ustalają następujące formy rozliczenia:</w:t>
      </w:r>
    </w:p>
    <w:p w:rsidR="003B40B7" w:rsidRDefault="003B495A" w:rsidP="00566F0E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część pierwsza</w:t>
      </w:r>
      <w:r w:rsidR="00B36EB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do 31 lipca 2017 r.</w:t>
      </w:r>
    </w:p>
    <w:p w:rsidR="00B2677A" w:rsidRPr="00B36EB2" w:rsidRDefault="003B495A" w:rsidP="00B36EB2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3B495A">
        <w:rPr>
          <w:rFonts w:asciiTheme="majorHAnsi" w:hAnsiTheme="majorHAnsi"/>
          <w:sz w:val="22"/>
          <w:szCs w:val="22"/>
        </w:rPr>
        <w:t>część druga: po zakończeniu robót</w:t>
      </w:r>
      <w:r w:rsidR="00B36EB2">
        <w:rPr>
          <w:rFonts w:asciiTheme="majorHAnsi" w:hAnsiTheme="majorHAnsi"/>
          <w:sz w:val="22"/>
          <w:szCs w:val="22"/>
        </w:rPr>
        <w:t>.</w:t>
      </w:r>
    </w:p>
    <w:p w:rsidR="006B0451" w:rsidRPr="009255ED" w:rsidRDefault="0051055B" w:rsidP="005C0E24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 przypadku, gdy Wykonawca powierza Podwykonawcom wyk</w:t>
      </w:r>
      <w:r w:rsidR="00CC1F69" w:rsidRPr="009255ED">
        <w:rPr>
          <w:rFonts w:asciiTheme="majorHAnsi" w:hAnsiTheme="majorHAnsi"/>
          <w:sz w:val="22"/>
          <w:szCs w:val="22"/>
        </w:rPr>
        <w:t>onanie części przedmiotu umowy,</w:t>
      </w:r>
      <w:r w:rsidR="00CC1F69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przy ich rozliczeniu stosuje się następujące postanowienia:</w:t>
      </w:r>
    </w:p>
    <w:p w:rsidR="00101483" w:rsidRPr="009255ED" w:rsidRDefault="006B0451" w:rsidP="0077646E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Wykonawca jest zobowiązany przedłożyć, najpóźniej na 7 dni przed terminem płatności jego faktury rozliczającej </w:t>
      </w:r>
      <w:r w:rsidR="000F75BF" w:rsidRPr="009255ED">
        <w:rPr>
          <w:rFonts w:asciiTheme="majorHAnsi" w:hAnsiTheme="majorHAnsi"/>
          <w:sz w:val="22"/>
          <w:szCs w:val="22"/>
        </w:rPr>
        <w:t>każdą z</w:t>
      </w:r>
      <w:r w:rsidR="003B0265" w:rsidRPr="009255ED">
        <w:rPr>
          <w:rFonts w:asciiTheme="majorHAnsi" w:hAnsiTheme="majorHAnsi"/>
          <w:sz w:val="22"/>
          <w:szCs w:val="22"/>
        </w:rPr>
        <w:t xml:space="preserve"> części </w:t>
      </w:r>
      <w:r w:rsidRPr="009255ED">
        <w:rPr>
          <w:rFonts w:asciiTheme="majorHAnsi" w:hAnsiTheme="majorHAnsi"/>
          <w:sz w:val="22"/>
          <w:szCs w:val="22"/>
        </w:rPr>
        <w:t>należnego mu wynagrodzenia za odebraną część przedmiotu umowy, dowody dotyczące zapłaty wynagrodzenia podwy</w:t>
      </w:r>
      <w:r w:rsidR="000F75BF" w:rsidRPr="009255ED">
        <w:rPr>
          <w:rFonts w:asciiTheme="majorHAnsi" w:hAnsiTheme="majorHAnsi"/>
          <w:sz w:val="22"/>
          <w:szCs w:val="22"/>
        </w:rPr>
        <w:t>konawcom, za roboty stanowiące</w:t>
      </w:r>
      <w:r w:rsidR="00F50CA5">
        <w:rPr>
          <w:rFonts w:asciiTheme="majorHAnsi" w:hAnsiTheme="majorHAnsi"/>
          <w:sz w:val="22"/>
          <w:szCs w:val="22"/>
        </w:rPr>
        <w:t xml:space="preserve"> przedmiot odbioru częściowego</w:t>
      </w:r>
      <w:r w:rsidRPr="009255ED">
        <w:rPr>
          <w:rFonts w:asciiTheme="majorHAnsi" w:hAnsiTheme="majorHAnsi"/>
          <w:sz w:val="22"/>
          <w:szCs w:val="22"/>
        </w:rPr>
        <w:t>/końcowego. Dowody powinny potwierdzać brak zale</w:t>
      </w:r>
      <w:r w:rsidR="0041462F" w:rsidRPr="009255ED">
        <w:rPr>
          <w:rFonts w:asciiTheme="majorHAnsi" w:hAnsiTheme="majorHAnsi"/>
          <w:sz w:val="22"/>
          <w:szCs w:val="22"/>
        </w:rPr>
        <w:t xml:space="preserve">głości Wykonawcy </w:t>
      </w:r>
      <w:r w:rsidR="00977C74">
        <w:rPr>
          <w:rFonts w:asciiTheme="majorHAnsi" w:hAnsiTheme="majorHAnsi"/>
          <w:sz w:val="22"/>
          <w:szCs w:val="22"/>
        </w:rPr>
        <w:br/>
      </w:r>
      <w:r w:rsidR="000F75BF" w:rsidRPr="009255ED">
        <w:rPr>
          <w:rFonts w:asciiTheme="majorHAnsi" w:hAnsiTheme="majorHAnsi"/>
          <w:sz w:val="22"/>
          <w:szCs w:val="22"/>
        </w:rPr>
        <w:t xml:space="preserve">w </w:t>
      </w:r>
      <w:r w:rsidR="00D972AF" w:rsidRPr="009255ED">
        <w:rPr>
          <w:rFonts w:asciiTheme="majorHAnsi" w:hAnsiTheme="majorHAnsi"/>
          <w:sz w:val="22"/>
          <w:szCs w:val="22"/>
        </w:rPr>
        <w:t xml:space="preserve">uregulowaniu </w:t>
      </w:r>
      <w:r w:rsidRPr="009255ED">
        <w:rPr>
          <w:rFonts w:asciiTheme="majorHAnsi" w:hAnsiTheme="majorHAnsi"/>
          <w:sz w:val="22"/>
          <w:szCs w:val="22"/>
        </w:rPr>
        <w:t>wszystkich wymagalnych wynagrodzeń podwykonawców, wynik</w:t>
      </w:r>
      <w:r w:rsidR="008F6210" w:rsidRPr="009255ED">
        <w:rPr>
          <w:rFonts w:asciiTheme="majorHAnsi" w:hAnsiTheme="majorHAnsi"/>
          <w:sz w:val="22"/>
          <w:szCs w:val="22"/>
        </w:rPr>
        <w:t>ających z umów o pod</w:t>
      </w:r>
      <w:r w:rsidR="007B549D" w:rsidRPr="009255ED">
        <w:rPr>
          <w:rFonts w:asciiTheme="majorHAnsi" w:hAnsiTheme="majorHAnsi"/>
          <w:sz w:val="22"/>
          <w:szCs w:val="22"/>
        </w:rPr>
        <w:t xml:space="preserve">wykonawstwo </w:t>
      </w:r>
      <w:r w:rsidRPr="009255ED">
        <w:rPr>
          <w:rFonts w:asciiTheme="majorHAnsi" w:hAnsiTheme="majorHAnsi"/>
          <w:sz w:val="22"/>
          <w:szCs w:val="22"/>
        </w:rPr>
        <w:t xml:space="preserve">za dany okres rozliczeniowy; dowodami takimi są </w:t>
      </w:r>
      <w:r w:rsidR="003D10DC" w:rsidRPr="009255ED">
        <w:rPr>
          <w:rFonts w:asciiTheme="majorHAnsi" w:hAnsiTheme="majorHAnsi"/>
          <w:sz w:val="22"/>
          <w:szCs w:val="22"/>
        </w:rPr>
        <w:t xml:space="preserve">oryginały </w:t>
      </w:r>
      <w:r w:rsidRPr="009255ED">
        <w:rPr>
          <w:rFonts w:asciiTheme="majorHAnsi" w:hAnsiTheme="majorHAnsi"/>
          <w:sz w:val="22"/>
          <w:szCs w:val="22"/>
        </w:rPr>
        <w:t>oświadcze</w:t>
      </w:r>
      <w:r w:rsidR="003D10DC" w:rsidRPr="009255ED">
        <w:rPr>
          <w:rFonts w:asciiTheme="majorHAnsi" w:hAnsiTheme="majorHAnsi"/>
          <w:sz w:val="22"/>
          <w:szCs w:val="22"/>
        </w:rPr>
        <w:t>ń</w:t>
      </w:r>
      <w:r w:rsidRPr="009255ED">
        <w:rPr>
          <w:rFonts w:asciiTheme="majorHAnsi" w:hAnsiTheme="majorHAnsi"/>
          <w:sz w:val="22"/>
          <w:szCs w:val="22"/>
        </w:rPr>
        <w:t xml:space="preserve"> podwykonawców</w:t>
      </w:r>
      <w:r w:rsidR="00AB7E61" w:rsidRPr="009255ED">
        <w:rPr>
          <w:rFonts w:asciiTheme="majorHAnsi" w:hAnsiTheme="majorHAnsi"/>
          <w:sz w:val="22"/>
          <w:szCs w:val="22"/>
        </w:rPr>
        <w:t>. Nie</w:t>
      </w:r>
      <w:r w:rsidRPr="009255ED">
        <w:rPr>
          <w:rFonts w:asciiTheme="majorHAnsi" w:hAnsiTheme="majorHAnsi"/>
          <w:sz w:val="22"/>
          <w:szCs w:val="22"/>
        </w:rPr>
        <w:t>dostarczenie ww. dowodów traktowane będzie jako uchylanie się Wykonawcy od zapłaty wynagrodzenia przysługującego podwykonawcy i spowoduje uruchomienie procedury przewidzianej niniejszą umową;</w:t>
      </w:r>
    </w:p>
    <w:p w:rsidR="00101483" w:rsidRPr="009255ED" w:rsidRDefault="006B0451" w:rsidP="0077646E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 przypadku uchylenia się Wykonawcy od zapłaty wynagrodzenia przysługującego Podwykonawcy Zamawiający, przed dokonaniem bezpośredniej zapłaty Podwykonawcy, wezwie Wykonawcę </w:t>
      </w:r>
      <w:r w:rsidR="00D068D3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lastRenderedPageBreak/>
        <w:t>do złożenia pisemnych wyjaśnień dotyczących powodów wstrzymania zap</w:t>
      </w:r>
      <w:r w:rsidR="007B549D" w:rsidRPr="009255ED">
        <w:rPr>
          <w:rFonts w:asciiTheme="majorHAnsi" w:hAnsiTheme="majorHAnsi"/>
          <w:sz w:val="22"/>
          <w:szCs w:val="22"/>
        </w:rPr>
        <w:t xml:space="preserve">łaty wynagrodzenia Podwykonawcy </w:t>
      </w:r>
      <w:r w:rsidRPr="009255ED">
        <w:rPr>
          <w:rFonts w:asciiTheme="majorHAnsi" w:hAnsiTheme="majorHAnsi"/>
          <w:sz w:val="22"/>
          <w:szCs w:val="22"/>
        </w:rPr>
        <w:t>z wyznaczeniem mu 7-dniowego terminu na ich złożenie;</w:t>
      </w:r>
    </w:p>
    <w:p w:rsidR="00101483" w:rsidRPr="009255ED" w:rsidRDefault="006B0451" w:rsidP="0077646E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 przypadku zgłoszenia uwag, o których mowa w pkt 2, podważających zasadność bezpośredniej zapłaty, Zamawiający składa do depozytu sądowego kwo</w:t>
      </w:r>
      <w:r w:rsidR="00B530FC" w:rsidRPr="009255ED">
        <w:rPr>
          <w:rFonts w:asciiTheme="majorHAnsi" w:hAnsiTheme="majorHAnsi"/>
          <w:sz w:val="22"/>
          <w:szCs w:val="22"/>
        </w:rPr>
        <w:t xml:space="preserve">tę potrzebną </w:t>
      </w:r>
      <w:r w:rsidRPr="009255ED">
        <w:rPr>
          <w:rFonts w:asciiTheme="majorHAnsi" w:hAnsiTheme="majorHAnsi"/>
          <w:sz w:val="22"/>
          <w:szCs w:val="22"/>
        </w:rPr>
        <w:t>na pokrycie wynagrodzenia Podwykonawcy;</w:t>
      </w:r>
    </w:p>
    <w:p w:rsidR="00101483" w:rsidRPr="009255ED" w:rsidRDefault="006B0451" w:rsidP="0077646E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Zamawiający jest zobowiązany zapłacić Podwykonawcy należ</w:t>
      </w:r>
      <w:r w:rsidR="00CC1F69" w:rsidRPr="009255ED">
        <w:rPr>
          <w:rFonts w:asciiTheme="majorHAnsi" w:hAnsiTheme="majorHAnsi"/>
          <w:sz w:val="22"/>
          <w:szCs w:val="22"/>
        </w:rPr>
        <w:t>ne wynagrodzenie (bez odsetek),</w:t>
      </w:r>
      <w:r w:rsidR="00CC1F69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jeżeli Podwykonawca udokumentuje jego zasadność, a Wykonawc</w:t>
      </w:r>
      <w:r w:rsidR="00CC1F69" w:rsidRPr="009255ED">
        <w:rPr>
          <w:rFonts w:asciiTheme="majorHAnsi" w:hAnsiTheme="majorHAnsi"/>
          <w:sz w:val="22"/>
          <w:szCs w:val="22"/>
        </w:rPr>
        <w:t>a nie złoży w trybie określonym</w:t>
      </w:r>
      <w:r w:rsidR="00CC1F69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w pkt 2 i 3 wyjaśnień w sposób wystarczający wykazujących niezasadność bezpośredniej zapłaty. Bezpośrednia zapłata obejmuje wyłącznie należne wynagrodzenie bez odsetek należnych Podwykonawcy;</w:t>
      </w:r>
    </w:p>
    <w:p w:rsidR="006B0451" w:rsidRPr="009255ED" w:rsidRDefault="006B0451" w:rsidP="0077646E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kwotę zapłaconą Podwykonawcy lub skierowaną do depozytu sądowego Zamawiający potrąca z wynagrodzenia należnego Wykonawcy.</w:t>
      </w:r>
    </w:p>
    <w:p w:rsidR="00104B77" w:rsidRPr="009255ED" w:rsidRDefault="00104B77" w:rsidP="00C73531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bCs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Faktury Wykonawcy będą płatne w ciągu 30 dni od</w:t>
      </w:r>
      <w:r w:rsidR="0039512F" w:rsidRPr="009255ED">
        <w:rPr>
          <w:rFonts w:asciiTheme="majorHAnsi" w:hAnsiTheme="majorHAnsi"/>
          <w:sz w:val="22"/>
          <w:szCs w:val="22"/>
        </w:rPr>
        <w:t xml:space="preserve"> daty doręczenia Zamawiającemu </w:t>
      </w:r>
      <w:r w:rsidRPr="009255ED">
        <w:rPr>
          <w:rFonts w:asciiTheme="majorHAnsi" w:hAnsiTheme="majorHAnsi"/>
          <w:sz w:val="22"/>
          <w:szCs w:val="22"/>
        </w:rPr>
        <w:t>prawidłowo wystawionej faktury wraz z kopia</w:t>
      </w:r>
      <w:r w:rsidR="007A531F" w:rsidRPr="009255ED">
        <w:rPr>
          <w:rFonts w:asciiTheme="majorHAnsi" w:hAnsiTheme="majorHAnsi"/>
          <w:sz w:val="22"/>
          <w:szCs w:val="22"/>
        </w:rPr>
        <w:t>mi faktur podwykonawców</w:t>
      </w:r>
      <w:r w:rsidR="00460DAB" w:rsidRPr="009255ED">
        <w:rPr>
          <w:rFonts w:asciiTheme="majorHAnsi" w:hAnsiTheme="majorHAnsi"/>
          <w:sz w:val="22"/>
          <w:szCs w:val="22"/>
        </w:rPr>
        <w:t xml:space="preserve"> obejmując</w:t>
      </w:r>
      <w:r w:rsidR="00E27BBD" w:rsidRPr="009255ED">
        <w:rPr>
          <w:rFonts w:asciiTheme="majorHAnsi" w:hAnsiTheme="majorHAnsi"/>
          <w:sz w:val="22"/>
          <w:szCs w:val="22"/>
        </w:rPr>
        <w:t>ych ten sam okres rozliczeniowy</w:t>
      </w:r>
      <w:r w:rsidR="00460DAB" w:rsidRPr="009255ED">
        <w:rPr>
          <w:rFonts w:asciiTheme="majorHAnsi" w:hAnsiTheme="majorHAnsi"/>
          <w:sz w:val="22"/>
          <w:szCs w:val="22"/>
        </w:rPr>
        <w:t xml:space="preserve"> lub oświadczenie</w:t>
      </w:r>
      <w:r w:rsidR="00E27BBD" w:rsidRPr="009255ED">
        <w:rPr>
          <w:rFonts w:asciiTheme="majorHAnsi" w:hAnsiTheme="majorHAnsi"/>
          <w:sz w:val="22"/>
          <w:szCs w:val="22"/>
        </w:rPr>
        <w:t>m</w:t>
      </w:r>
      <w:r w:rsidR="00460DAB" w:rsidRPr="009255ED">
        <w:rPr>
          <w:rFonts w:asciiTheme="majorHAnsi" w:hAnsiTheme="majorHAnsi"/>
          <w:sz w:val="22"/>
          <w:szCs w:val="22"/>
        </w:rPr>
        <w:t xml:space="preserve"> podwykonawcy, że nie</w:t>
      </w:r>
      <w:r w:rsidR="00E27BBD" w:rsidRPr="009255ED">
        <w:rPr>
          <w:rFonts w:asciiTheme="majorHAnsi" w:hAnsiTheme="majorHAnsi"/>
          <w:sz w:val="22"/>
          <w:szCs w:val="22"/>
        </w:rPr>
        <w:t xml:space="preserve"> wykonywał prac w danym okresie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B36EB2">
        <w:rPr>
          <w:rFonts w:asciiTheme="majorHAnsi" w:hAnsiTheme="majorHAnsi"/>
          <w:bCs/>
          <w:sz w:val="22"/>
          <w:szCs w:val="22"/>
        </w:rPr>
        <w:t>z zastrzeżeniem ust. 5</w:t>
      </w:r>
      <w:r w:rsidR="008243E0" w:rsidRPr="009255ED">
        <w:rPr>
          <w:rFonts w:asciiTheme="majorHAnsi" w:hAnsiTheme="majorHAnsi"/>
          <w:bCs/>
          <w:sz w:val="22"/>
          <w:szCs w:val="22"/>
        </w:rPr>
        <w:t xml:space="preserve"> niniejszego paragrafu</w:t>
      </w:r>
      <w:r w:rsidR="00E27BBD" w:rsidRPr="009255ED">
        <w:rPr>
          <w:rFonts w:asciiTheme="majorHAnsi" w:hAnsiTheme="majorHAnsi"/>
          <w:sz w:val="22"/>
          <w:szCs w:val="22"/>
        </w:rPr>
        <w:t>. Z</w:t>
      </w:r>
      <w:r w:rsidRPr="009255ED">
        <w:rPr>
          <w:rFonts w:asciiTheme="majorHAnsi" w:hAnsiTheme="majorHAnsi"/>
          <w:sz w:val="22"/>
          <w:szCs w:val="22"/>
        </w:rPr>
        <w:t>e względu na ustawowe zobowiązania wobec podwykonawców</w:t>
      </w:r>
      <w:r w:rsidR="00E27BBD" w:rsidRPr="009255ED">
        <w:rPr>
          <w:rFonts w:asciiTheme="majorHAnsi" w:hAnsiTheme="majorHAnsi"/>
          <w:sz w:val="22"/>
          <w:szCs w:val="22"/>
        </w:rPr>
        <w:t>,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E27BBD" w:rsidRPr="009255ED">
        <w:rPr>
          <w:rFonts w:asciiTheme="majorHAnsi" w:hAnsiTheme="majorHAnsi"/>
          <w:sz w:val="22"/>
          <w:szCs w:val="22"/>
        </w:rPr>
        <w:t xml:space="preserve">ich faktury </w:t>
      </w:r>
      <w:r w:rsidRPr="009255ED">
        <w:rPr>
          <w:rFonts w:asciiTheme="majorHAnsi" w:hAnsiTheme="majorHAnsi"/>
          <w:sz w:val="22"/>
          <w:szCs w:val="22"/>
        </w:rPr>
        <w:t xml:space="preserve">muszą wpłynąć do Zamawiającego </w:t>
      </w:r>
      <w:r w:rsidR="007A531F" w:rsidRPr="009255ED">
        <w:rPr>
          <w:rFonts w:asciiTheme="majorHAnsi" w:hAnsiTheme="majorHAnsi"/>
          <w:bCs/>
          <w:sz w:val="22"/>
          <w:szCs w:val="22"/>
        </w:rPr>
        <w:t>w terminie</w:t>
      </w:r>
      <w:r w:rsidR="00C1479B">
        <w:rPr>
          <w:rFonts w:asciiTheme="majorHAnsi" w:hAnsiTheme="majorHAnsi"/>
          <w:bCs/>
          <w:sz w:val="22"/>
          <w:szCs w:val="22"/>
        </w:rPr>
        <w:t xml:space="preserve"> </w:t>
      </w:r>
      <w:r w:rsidR="007A531F" w:rsidRPr="009255ED">
        <w:rPr>
          <w:rFonts w:asciiTheme="majorHAnsi" w:hAnsiTheme="majorHAnsi"/>
          <w:bCs/>
          <w:sz w:val="22"/>
          <w:szCs w:val="22"/>
        </w:rPr>
        <w:t xml:space="preserve">7 </w:t>
      </w:r>
      <w:r w:rsidRPr="009255ED">
        <w:rPr>
          <w:rFonts w:asciiTheme="majorHAnsi" w:hAnsiTheme="majorHAnsi"/>
          <w:bCs/>
          <w:sz w:val="22"/>
          <w:szCs w:val="22"/>
        </w:rPr>
        <w:t xml:space="preserve">dni po dostarczeniu przez podwykonawców faktur </w:t>
      </w:r>
      <w:r w:rsidR="00C1479B">
        <w:rPr>
          <w:rFonts w:asciiTheme="majorHAnsi" w:hAnsiTheme="majorHAnsi"/>
          <w:bCs/>
          <w:sz w:val="22"/>
          <w:szCs w:val="22"/>
        </w:rPr>
        <w:br/>
      </w:r>
      <w:r w:rsidRPr="009255ED">
        <w:rPr>
          <w:rFonts w:asciiTheme="majorHAnsi" w:hAnsiTheme="majorHAnsi"/>
          <w:bCs/>
          <w:sz w:val="22"/>
          <w:szCs w:val="22"/>
        </w:rPr>
        <w:t>do Wykonawcy</w:t>
      </w:r>
      <w:r w:rsidR="003B0265" w:rsidRPr="009255ED">
        <w:rPr>
          <w:rFonts w:asciiTheme="majorHAnsi" w:hAnsiTheme="majorHAnsi"/>
          <w:bCs/>
          <w:sz w:val="22"/>
          <w:szCs w:val="22"/>
        </w:rPr>
        <w:t>. D</w:t>
      </w:r>
      <w:r w:rsidRPr="009255ED">
        <w:rPr>
          <w:rFonts w:asciiTheme="majorHAnsi" w:hAnsiTheme="majorHAnsi"/>
          <w:bCs/>
          <w:sz w:val="22"/>
          <w:szCs w:val="22"/>
        </w:rPr>
        <w:t>o faktur Wykonawca zobowiązany jest dołączyć ponadto:</w:t>
      </w:r>
    </w:p>
    <w:p w:rsidR="00063324" w:rsidRPr="00B36EB2" w:rsidRDefault="00104B77" w:rsidP="00B36EB2">
      <w:pPr>
        <w:numPr>
          <w:ilvl w:val="0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protokoły odbioru cz</w:t>
      </w:r>
      <w:r w:rsidRPr="009255ED">
        <w:rPr>
          <w:rFonts w:asciiTheme="majorHAnsi" w:eastAsia="TTE17BBB10t00" w:hAnsiTheme="majorHAnsi"/>
          <w:sz w:val="22"/>
          <w:szCs w:val="22"/>
        </w:rPr>
        <w:t>ęś</w:t>
      </w:r>
      <w:r w:rsidRPr="009255ED">
        <w:rPr>
          <w:rFonts w:asciiTheme="majorHAnsi" w:hAnsiTheme="majorHAnsi"/>
          <w:sz w:val="22"/>
          <w:szCs w:val="22"/>
        </w:rPr>
        <w:t>ciowego/końcowego potwierdzone przez</w:t>
      </w:r>
      <w:r w:rsidR="00D144D2" w:rsidRPr="009255ED">
        <w:rPr>
          <w:rFonts w:asciiTheme="majorHAnsi" w:hAnsiTheme="majorHAnsi"/>
          <w:sz w:val="22"/>
          <w:szCs w:val="22"/>
        </w:rPr>
        <w:t xml:space="preserve"> </w:t>
      </w:r>
      <w:r w:rsidR="00B36EB2">
        <w:rPr>
          <w:rFonts w:asciiTheme="majorHAnsi" w:hAnsiTheme="majorHAnsi"/>
          <w:sz w:val="22"/>
          <w:szCs w:val="22"/>
        </w:rPr>
        <w:t>inspektora</w:t>
      </w:r>
      <w:r w:rsidRPr="009255ED">
        <w:rPr>
          <w:rFonts w:asciiTheme="majorHAnsi" w:hAnsiTheme="majorHAnsi"/>
          <w:sz w:val="22"/>
          <w:szCs w:val="22"/>
        </w:rPr>
        <w:t xml:space="preserve"> nadzoru;</w:t>
      </w:r>
    </w:p>
    <w:p w:rsidR="00104B77" w:rsidRPr="009255ED" w:rsidRDefault="00104B77" w:rsidP="00537C57">
      <w:pPr>
        <w:numPr>
          <w:ilvl w:val="0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dowody zapłaty wynagro</w:t>
      </w:r>
      <w:r w:rsidR="007A531F" w:rsidRPr="009255ED">
        <w:rPr>
          <w:rFonts w:asciiTheme="majorHAnsi" w:hAnsiTheme="majorHAnsi"/>
          <w:sz w:val="22"/>
          <w:szCs w:val="22"/>
        </w:rPr>
        <w:t xml:space="preserve">dzenia podwykonawcom, wskazane w ust. </w:t>
      </w:r>
      <w:r w:rsidRPr="009255ED">
        <w:rPr>
          <w:rFonts w:asciiTheme="majorHAnsi" w:hAnsiTheme="majorHAnsi"/>
          <w:sz w:val="22"/>
          <w:szCs w:val="22"/>
        </w:rPr>
        <w:t>2 pkt 1</w:t>
      </w:r>
      <w:r w:rsidR="007A531F" w:rsidRPr="009255ED">
        <w:rPr>
          <w:rFonts w:asciiTheme="majorHAnsi" w:hAnsiTheme="majorHAnsi"/>
          <w:sz w:val="22"/>
          <w:szCs w:val="22"/>
        </w:rPr>
        <w:t xml:space="preserve"> i we wskazanym</w:t>
      </w:r>
      <w:r w:rsidR="005D5794" w:rsidRPr="009255ED">
        <w:rPr>
          <w:rFonts w:asciiTheme="majorHAnsi" w:hAnsiTheme="majorHAnsi"/>
          <w:sz w:val="22"/>
          <w:szCs w:val="22"/>
        </w:rPr>
        <w:br/>
      </w:r>
      <w:r w:rsidR="007A531F" w:rsidRPr="009255ED">
        <w:rPr>
          <w:rFonts w:asciiTheme="majorHAnsi" w:hAnsiTheme="majorHAnsi"/>
          <w:sz w:val="22"/>
          <w:szCs w:val="22"/>
        </w:rPr>
        <w:t xml:space="preserve">tam terminie </w:t>
      </w:r>
      <w:r w:rsidRPr="009255ED">
        <w:rPr>
          <w:rFonts w:asciiTheme="majorHAnsi" w:hAnsiTheme="majorHAnsi"/>
          <w:sz w:val="22"/>
          <w:szCs w:val="22"/>
        </w:rPr>
        <w:t>z zastrzeżeniem ust. 2 pkt 4) i 5) niniejszego paragrafu.</w:t>
      </w:r>
    </w:p>
    <w:p w:rsidR="00817AEA" w:rsidRPr="009255ED" w:rsidRDefault="0051055B" w:rsidP="00D144D2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Wynagrodzenie przysługujące Wykonawcy będzie płatne przelewem na jego rachunek </w:t>
      </w:r>
      <w:r w:rsidR="00C076AD" w:rsidRPr="009255ED">
        <w:rPr>
          <w:rFonts w:asciiTheme="majorHAnsi" w:hAnsiTheme="majorHAnsi"/>
          <w:sz w:val="22"/>
          <w:szCs w:val="22"/>
        </w:rPr>
        <w:t>w banku</w:t>
      </w:r>
      <w:r w:rsidR="009B30C1" w:rsidRPr="009255ED">
        <w:rPr>
          <w:rFonts w:asciiTheme="majorHAnsi" w:hAnsiTheme="majorHAnsi"/>
          <w:b/>
          <w:sz w:val="22"/>
          <w:szCs w:val="22"/>
        </w:rPr>
        <w:br/>
      </w:r>
      <w:r w:rsidR="00C076AD" w:rsidRPr="009255ED">
        <w:rPr>
          <w:rFonts w:asciiTheme="majorHAnsi" w:hAnsiTheme="majorHAnsi"/>
          <w:sz w:val="22"/>
          <w:szCs w:val="22"/>
        </w:rPr>
        <w:t>nr …………………………………………………………………………………………</w:t>
      </w:r>
      <w:r w:rsidR="006B0451" w:rsidRPr="009255ED">
        <w:rPr>
          <w:rFonts w:asciiTheme="majorHAnsi" w:hAnsiTheme="majorHAnsi" w:cs="Tahoma"/>
          <w:sz w:val="22"/>
          <w:szCs w:val="22"/>
        </w:rPr>
        <w:t>w ter</w:t>
      </w:r>
      <w:r w:rsidR="008F6210" w:rsidRPr="009255ED">
        <w:rPr>
          <w:rFonts w:asciiTheme="majorHAnsi" w:hAnsiTheme="majorHAnsi" w:cs="Tahoma"/>
          <w:sz w:val="22"/>
          <w:szCs w:val="22"/>
        </w:rPr>
        <w:t>minie 30 dni od daty otrzymania</w:t>
      </w:r>
      <w:r w:rsidR="008F6210" w:rsidRPr="009255ED">
        <w:rPr>
          <w:rFonts w:asciiTheme="majorHAnsi" w:hAnsiTheme="majorHAnsi" w:cs="Tahoma"/>
          <w:sz w:val="22"/>
          <w:szCs w:val="22"/>
        </w:rPr>
        <w:br/>
      </w:r>
      <w:r w:rsidR="00817AEA" w:rsidRPr="009255ED">
        <w:rPr>
          <w:rFonts w:asciiTheme="majorHAnsi" w:hAnsiTheme="majorHAnsi" w:cs="Tahoma"/>
          <w:sz w:val="22"/>
          <w:szCs w:val="22"/>
        </w:rPr>
        <w:t xml:space="preserve">przez Zamawiającego </w:t>
      </w:r>
      <w:r w:rsidR="00B604D8" w:rsidRPr="009255ED">
        <w:rPr>
          <w:rFonts w:asciiTheme="majorHAnsi" w:hAnsiTheme="majorHAnsi" w:cs="Tahoma"/>
          <w:sz w:val="22"/>
          <w:szCs w:val="22"/>
        </w:rPr>
        <w:t xml:space="preserve">prawidłowo wystawionej </w:t>
      </w:r>
      <w:r w:rsidR="00D063F5" w:rsidRPr="009255ED">
        <w:rPr>
          <w:rFonts w:asciiTheme="majorHAnsi" w:hAnsiTheme="majorHAnsi" w:cs="Tahoma"/>
          <w:sz w:val="22"/>
          <w:szCs w:val="22"/>
        </w:rPr>
        <w:t xml:space="preserve">faktury </w:t>
      </w:r>
      <w:r w:rsidR="00817AEA" w:rsidRPr="009255ED">
        <w:rPr>
          <w:rFonts w:asciiTheme="majorHAnsi" w:hAnsiTheme="majorHAnsi" w:cs="Tahoma"/>
          <w:sz w:val="22"/>
          <w:szCs w:val="22"/>
        </w:rPr>
        <w:t>wraz z kompletem dokumentów,</w:t>
      </w:r>
      <w:r w:rsidR="00AB7E61" w:rsidRPr="009255ED">
        <w:rPr>
          <w:rFonts w:asciiTheme="majorHAnsi" w:hAnsiTheme="majorHAnsi" w:cs="Tahoma"/>
          <w:sz w:val="22"/>
          <w:szCs w:val="22"/>
        </w:rPr>
        <w:br/>
      </w:r>
      <w:r w:rsidR="00817AEA" w:rsidRPr="009255ED">
        <w:rPr>
          <w:rFonts w:asciiTheme="majorHAnsi" w:hAnsiTheme="majorHAnsi" w:cs="Tahoma"/>
          <w:sz w:val="22"/>
          <w:szCs w:val="22"/>
        </w:rPr>
        <w:t xml:space="preserve">o których mowa </w:t>
      </w:r>
      <w:r w:rsidR="00B36EB2">
        <w:rPr>
          <w:rFonts w:asciiTheme="majorHAnsi" w:hAnsiTheme="majorHAnsi" w:cs="Tahoma"/>
          <w:sz w:val="22"/>
          <w:szCs w:val="22"/>
        </w:rPr>
        <w:t>powyżej.</w:t>
      </w:r>
    </w:p>
    <w:p w:rsidR="00101483" w:rsidRPr="009255ED" w:rsidRDefault="00817AEA" w:rsidP="005C0E24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 w:cs="Tahoma"/>
          <w:sz w:val="22"/>
          <w:szCs w:val="22"/>
        </w:rPr>
        <w:t>Niezachowanie przez Wykonawcę termin</w:t>
      </w:r>
      <w:r w:rsidR="003B0265" w:rsidRPr="009255ED">
        <w:rPr>
          <w:rFonts w:asciiTheme="majorHAnsi" w:hAnsiTheme="majorHAnsi" w:cs="Tahoma"/>
          <w:sz w:val="22"/>
          <w:szCs w:val="22"/>
        </w:rPr>
        <w:t>u</w:t>
      </w:r>
      <w:r w:rsidRPr="009255ED">
        <w:rPr>
          <w:rFonts w:asciiTheme="majorHAnsi" w:hAnsiTheme="majorHAnsi" w:cs="Tahoma"/>
          <w:sz w:val="22"/>
          <w:szCs w:val="22"/>
        </w:rPr>
        <w:t>, o którym mowa w ust. 2 pk</w:t>
      </w:r>
      <w:r w:rsidR="00CC1F69" w:rsidRPr="009255ED">
        <w:rPr>
          <w:rFonts w:asciiTheme="majorHAnsi" w:hAnsiTheme="majorHAnsi" w:cs="Tahoma"/>
          <w:sz w:val="22"/>
          <w:szCs w:val="22"/>
        </w:rPr>
        <w:t>t 1) wydłuża termin płatności,</w:t>
      </w:r>
      <w:r w:rsidR="00CC1F69" w:rsidRPr="009255ED">
        <w:rPr>
          <w:rFonts w:asciiTheme="majorHAnsi" w:hAnsiTheme="majorHAnsi" w:cs="Tahoma"/>
          <w:sz w:val="22"/>
          <w:szCs w:val="22"/>
        </w:rPr>
        <w:br/>
      </w:r>
      <w:r w:rsidR="00B36EB2">
        <w:rPr>
          <w:rFonts w:asciiTheme="majorHAnsi" w:hAnsiTheme="majorHAnsi" w:cs="Tahoma"/>
          <w:sz w:val="22"/>
          <w:szCs w:val="22"/>
        </w:rPr>
        <w:t>o którym mowa w ust. 3 i ust. 4</w:t>
      </w:r>
      <w:r w:rsidRPr="009255ED">
        <w:rPr>
          <w:rFonts w:asciiTheme="majorHAnsi" w:hAnsiTheme="majorHAnsi" w:cs="Tahoma"/>
          <w:sz w:val="22"/>
          <w:szCs w:val="22"/>
        </w:rPr>
        <w:t xml:space="preserve"> o czas powstałego opóźnienia.</w:t>
      </w:r>
    </w:p>
    <w:p w:rsidR="00101483" w:rsidRPr="000241C3" w:rsidRDefault="000241C3" w:rsidP="000241C3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PŁATNIK</w:t>
      </w:r>
      <w:r w:rsidR="0051055B" w:rsidRPr="000241C3">
        <w:rPr>
          <w:rFonts w:asciiTheme="majorHAnsi" w:hAnsiTheme="majorHAnsi"/>
          <w:b/>
          <w:sz w:val="22"/>
          <w:szCs w:val="22"/>
        </w:rPr>
        <w:t>: Miasto Białystok - Urząd Miejski w Białymstoku,15-</w:t>
      </w:r>
      <w:r w:rsidR="007B549D" w:rsidRPr="000241C3">
        <w:rPr>
          <w:rFonts w:asciiTheme="majorHAnsi" w:hAnsiTheme="majorHAnsi"/>
          <w:b/>
          <w:sz w:val="22"/>
          <w:szCs w:val="22"/>
        </w:rPr>
        <w:t>950 Białystok, ul. Słonimska 1,</w:t>
      </w:r>
      <w:r w:rsidR="00766911">
        <w:rPr>
          <w:rFonts w:asciiTheme="majorHAnsi" w:hAnsiTheme="majorHAnsi"/>
          <w:b/>
          <w:sz w:val="22"/>
          <w:szCs w:val="22"/>
        </w:rPr>
        <w:t xml:space="preserve"> </w:t>
      </w:r>
      <w:r w:rsidR="0051055B" w:rsidRPr="000241C3">
        <w:rPr>
          <w:rFonts w:asciiTheme="majorHAnsi" w:hAnsiTheme="majorHAnsi"/>
          <w:b/>
          <w:sz w:val="22"/>
          <w:szCs w:val="22"/>
        </w:rPr>
        <w:t>NIP 542-030-46-37, REGON 000515000</w:t>
      </w:r>
      <w:r w:rsidR="007F28D0">
        <w:rPr>
          <w:rFonts w:asciiTheme="majorHAnsi" w:hAnsiTheme="majorHAnsi"/>
          <w:b/>
          <w:sz w:val="22"/>
          <w:szCs w:val="22"/>
        </w:rPr>
        <w:t xml:space="preserve"> </w:t>
      </w:r>
      <w:r w:rsidR="007F28D0" w:rsidRPr="007F28D0">
        <w:rPr>
          <w:rFonts w:asciiTheme="majorHAnsi" w:hAnsiTheme="majorHAnsi"/>
          <w:sz w:val="22"/>
          <w:szCs w:val="22"/>
        </w:rPr>
        <w:t>(</w:t>
      </w:r>
      <w:r w:rsidR="00B604D8" w:rsidRPr="000241C3">
        <w:rPr>
          <w:rFonts w:asciiTheme="majorHAnsi" w:hAnsiTheme="majorHAnsi"/>
          <w:sz w:val="22"/>
          <w:szCs w:val="22"/>
        </w:rPr>
        <w:t>Miasto Białystok – Urząd Miejski w Biał</w:t>
      </w:r>
      <w:r w:rsidR="008B7D1C" w:rsidRPr="000241C3">
        <w:rPr>
          <w:rFonts w:asciiTheme="majorHAnsi" w:hAnsiTheme="majorHAnsi"/>
          <w:sz w:val="22"/>
          <w:szCs w:val="22"/>
        </w:rPr>
        <w:t>ymstoku jest czynnym płatnikiem</w:t>
      </w:r>
      <w:r w:rsidR="00B604D8" w:rsidRPr="000241C3">
        <w:rPr>
          <w:rFonts w:asciiTheme="majorHAnsi" w:hAnsiTheme="majorHAnsi"/>
          <w:sz w:val="22"/>
          <w:szCs w:val="22"/>
        </w:rPr>
        <w:t xml:space="preserve"> podatku VAT</w:t>
      </w:r>
      <w:r w:rsidR="007F28D0">
        <w:rPr>
          <w:rFonts w:asciiTheme="majorHAnsi" w:hAnsiTheme="majorHAnsi"/>
          <w:sz w:val="22"/>
          <w:szCs w:val="22"/>
        </w:rPr>
        <w:t>)</w:t>
      </w:r>
      <w:r w:rsidR="003B786B">
        <w:rPr>
          <w:rFonts w:asciiTheme="majorHAnsi" w:hAnsiTheme="majorHAnsi"/>
          <w:sz w:val="22"/>
          <w:szCs w:val="22"/>
        </w:rPr>
        <w:t xml:space="preserve">, w imieniu którego występuje </w:t>
      </w:r>
      <w:r w:rsidR="003B786B" w:rsidRPr="007F28D0">
        <w:rPr>
          <w:rFonts w:asciiTheme="majorHAnsi" w:hAnsiTheme="majorHAnsi"/>
          <w:b/>
          <w:sz w:val="22"/>
          <w:szCs w:val="22"/>
        </w:rPr>
        <w:t>Zespół Szkół Technicznych im. gen. Władysława Andersa w Białymstoku, 15-879 Białystok, ul. Stołeczna 21</w:t>
      </w:r>
      <w:r w:rsidR="00B604D8" w:rsidRPr="003B786B">
        <w:rPr>
          <w:rFonts w:asciiTheme="majorHAnsi" w:hAnsiTheme="majorHAnsi"/>
          <w:sz w:val="22"/>
          <w:szCs w:val="22"/>
        </w:rPr>
        <w:t>.</w:t>
      </w:r>
    </w:p>
    <w:p w:rsidR="00AD16D8" w:rsidRPr="009255ED" w:rsidRDefault="00AD16D8" w:rsidP="005C0E24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bCs/>
          <w:sz w:val="22"/>
          <w:szCs w:val="22"/>
        </w:rPr>
      </w:pPr>
      <w:r w:rsidRPr="009255ED">
        <w:rPr>
          <w:rFonts w:asciiTheme="majorHAnsi" w:hAnsiTheme="majorHAnsi"/>
          <w:bCs/>
          <w:sz w:val="22"/>
          <w:szCs w:val="22"/>
        </w:rPr>
        <w:t>Dane do faktury:</w:t>
      </w:r>
    </w:p>
    <w:p w:rsidR="00AD16D8" w:rsidRDefault="000241C3" w:rsidP="00AD16D8">
      <w:pPr>
        <w:pStyle w:val="Akapitzlist"/>
        <w:ind w:left="36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NABYWCA: </w:t>
      </w:r>
      <w:r w:rsidRPr="000241C3">
        <w:rPr>
          <w:rFonts w:asciiTheme="majorHAnsi" w:hAnsiTheme="majorHAnsi"/>
          <w:b/>
          <w:sz w:val="22"/>
          <w:szCs w:val="22"/>
        </w:rPr>
        <w:t>Miasto Białystok - Urząd Miejski w Białymstoku,15-950 Białystok, ul. Słonimska 1,</w:t>
      </w:r>
      <w:r w:rsidR="00766911">
        <w:rPr>
          <w:rFonts w:asciiTheme="majorHAnsi" w:hAnsiTheme="majorHAnsi"/>
          <w:b/>
          <w:sz w:val="22"/>
          <w:szCs w:val="22"/>
        </w:rPr>
        <w:t xml:space="preserve"> </w:t>
      </w:r>
      <w:r w:rsidRPr="000241C3">
        <w:rPr>
          <w:rFonts w:asciiTheme="majorHAnsi" w:hAnsiTheme="majorHAnsi"/>
          <w:b/>
          <w:sz w:val="22"/>
          <w:szCs w:val="22"/>
        </w:rPr>
        <w:t>NIP 542-030-46-37, REGON 000515000</w:t>
      </w:r>
      <w:r>
        <w:rPr>
          <w:rFonts w:asciiTheme="majorHAnsi" w:hAnsiTheme="majorHAnsi"/>
          <w:b/>
          <w:sz w:val="22"/>
          <w:szCs w:val="22"/>
        </w:rPr>
        <w:t>,</w:t>
      </w:r>
    </w:p>
    <w:p w:rsidR="000241C3" w:rsidRPr="009255ED" w:rsidRDefault="000241C3" w:rsidP="00AD16D8">
      <w:pPr>
        <w:pStyle w:val="Akapitzlist"/>
        <w:ind w:left="36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ODBIORCA: Zespół Szkół Technicznych im. gen. Władysława Andersa – ZST, 15-879 Białystok, ul. Stołeczna 21.</w:t>
      </w:r>
    </w:p>
    <w:p w:rsidR="00104B77" w:rsidRPr="009255ED" w:rsidRDefault="00104B77" w:rsidP="005C0E24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 przypadku </w:t>
      </w:r>
      <w:r w:rsidR="00E25843" w:rsidRPr="009255ED">
        <w:rPr>
          <w:rFonts w:asciiTheme="majorHAnsi" w:hAnsiTheme="majorHAnsi"/>
          <w:sz w:val="22"/>
          <w:szCs w:val="22"/>
        </w:rPr>
        <w:t>opóźnienia</w:t>
      </w:r>
      <w:r w:rsidRPr="009255ED">
        <w:rPr>
          <w:rFonts w:asciiTheme="majorHAnsi" w:hAnsiTheme="majorHAnsi"/>
          <w:sz w:val="22"/>
          <w:szCs w:val="22"/>
        </w:rPr>
        <w:t xml:space="preserve"> w opłaceniu faktur Zamawiający zapłaci Wykonawcy </w:t>
      </w:r>
      <w:r w:rsidR="00685BCF" w:rsidRPr="009255ED">
        <w:rPr>
          <w:rFonts w:asciiTheme="majorHAnsi" w:hAnsiTheme="majorHAnsi"/>
          <w:sz w:val="22"/>
          <w:szCs w:val="22"/>
        </w:rPr>
        <w:t>odsetki</w:t>
      </w:r>
      <w:r w:rsidRPr="009255ED">
        <w:rPr>
          <w:rFonts w:asciiTheme="majorHAnsi" w:hAnsiTheme="majorHAnsi"/>
          <w:sz w:val="22"/>
          <w:szCs w:val="22"/>
        </w:rPr>
        <w:t xml:space="preserve"> ustawowe.</w:t>
      </w:r>
    </w:p>
    <w:p w:rsidR="00101483" w:rsidRPr="009255ED" w:rsidRDefault="00101483" w:rsidP="00B9621D">
      <w:pPr>
        <w:contextualSpacing/>
        <w:rPr>
          <w:rFonts w:asciiTheme="majorHAnsi" w:hAnsiTheme="majorHAnsi"/>
          <w:b/>
          <w:sz w:val="22"/>
          <w:szCs w:val="22"/>
        </w:rPr>
      </w:pPr>
    </w:p>
    <w:p w:rsidR="00A71EE3" w:rsidRPr="009255ED" w:rsidRDefault="00A71EE3" w:rsidP="00F526E5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Pr="009255ED">
        <w:rPr>
          <w:rFonts w:asciiTheme="majorHAnsi" w:hAnsiTheme="majorHAnsi"/>
          <w:b/>
          <w:sz w:val="22"/>
          <w:szCs w:val="22"/>
        </w:rPr>
        <w:t xml:space="preserve"> 6</w:t>
      </w:r>
    </w:p>
    <w:p w:rsidR="00101483" w:rsidRPr="009255ED" w:rsidRDefault="00460DAB" w:rsidP="00D144D2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Zamawiający, po pisemnym, skutecznym </w:t>
      </w:r>
      <w:r w:rsidR="0051055B" w:rsidRPr="009255ED">
        <w:rPr>
          <w:rFonts w:asciiTheme="majorHAnsi" w:eastAsia="Calibri" w:hAnsiTheme="majorHAnsi"/>
          <w:sz w:val="22"/>
          <w:szCs w:val="22"/>
          <w:lang w:eastAsia="en-US"/>
        </w:rPr>
        <w:t>zgłoszeniu przez Wykonawcę przedmiotu umowy do odbioru końcowego</w:t>
      </w:r>
      <w:r w:rsidR="00CC1F69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  <w:r w:rsidR="00210EBA">
        <w:rPr>
          <w:rFonts w:asciiTheme="majorHAnsi" w:eastAsia="Calibri" w:hAnsiTheme="majorHAnsi"/>
          <w:sz w:val="22"/>
          <w:szCs w:val="22"/>
          <w:lang w:eastAsia="en-US"/>
        </w:rPr>
        <w:t xml:space="preserve">w </w:t>
      </w:r>
      <w:r w:rsidR="00210EBA" w:rsidRPr="00F50CA5">
        <w:rPr>
          <w:rFonts w:asciiTheme="majorHAnsi" w:eastAsia="Calibri" w:hAnsiTheme="majorHAnsi"/>
          <w:sz w:val="22"/>
          <w:szCs w:val="22"/>
          <w:lang w:eastAsia="en-US"/>
        </w:rPr>
        <w:t xml:space="preserve">ciągu </w:t>
      </w:r>
      <w:r w:rsidR="00F50CA5" w:rsidRPr="00F50CA5">
        <w:rPr>
          <w:rFonts w:asciiTheme="majorHAnsi" w:eastAsia="Calibri" w:hAnsiTheme="majorHAnsi"/>
          <w:sz w:val="22"/>
          <w:szCs w:val="22"/>
          <w:lang w:eastAsia="en-US"/>
        </w:rPr>
        <w:t>5</w:t>
      </w:r>
      <w:r w:rsidR="0051055B" w:rsidRPr="00F50CA5">
        <w:rPr>
          <w:rFonts w:asciiTheme="majorHAnsi" w:eastAsia="Calibri" w:hAnsiTheme="majorHAnsi"/>
          <w:sz w:val="22"/>
          <w:szCs w:val="22"/>
          <w:lang w:eastAsia="en-US"/>
        </w:rPr>
        <w:t xml:space="preserve"> dni </w:t>
      </w:r>
      <w:r w:rsidR="00F50CA5" w:rsidRPr="00F50CA5">
        <w:rPr>
          <w:rFonts w:asciiTheme="majorHAnsi" w:eastAsia="Calibri" w:hAnsiTheme="majorHAnsi"/>
          <w:sz w:val="22"/>
          <w:szCs w:val="22"/>
          <w:lang w:eastAsia="en-US"/>
        </w:rPr>
        <w:t>zakończy</w:t>
      </w:r>
      <w:r w:rsidR="0051055B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czynności odbioru</w:t>
      </w:r>
      <w:r w:rsidR="0006490A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F50CA5">
        <w:rPr>
          <w:rFonts w:asciiTheme="majorHAnsi" w:eastAsia="Calibri" w:hAnsiTheme="majorHAnsi"/>
          <w:sz w:val="22"/>
          <w:szCs w:val="22"/>
          <w:lang w:eastAsia="en-US"/>
        </w:rPr>
        <w:t>lub odmówi</w:t>
      </w:r>
      <w:r w:rsidR="0051055B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odbioru, uzasadniając swoją decyzję na piśmie. </w:t>
      </w:r>
      <w:r w:rsidR="008B7D1C" w:rsidRPr="009255ED">
        <w:rPr>
          <w:rFonts w:asciiTheme="majorHAnsi" w:eastAsia="Calibri" w:hAnsiTheme="majorHAnsi"/>
          <w:sz w:val="22"/>
          <w:szCs w:val="22"/>
          <w:lang w:eastAsia="en-US"/>
        </w:rPr>
        <w:t>Podstawą odmowy odbioru będzie sytuacja, o której mowa w ust. 5 pkt 1</w:t>
      </w:r>
      <w:r w:rsidR="00E25843" w:rsidRPr="009255ED">
        <w:rPr>
          <w:rFonts w:asciiTheme="majorHAnsi" w:eastAsia="Calibri" w:hAnsiTheme="majorHAnsi"/>
          <w:sz w:val="22"/>
          <w:szCs w:val="22"/>
          <w:lang w:eastAsia="en-US"/>
        </w:rPr>
        <w:t>)</w:t>
      </w:r>
      <w:r w:rsidR="008B7D1C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tj. w razie zaistnienia wad</w:t>
      </w:r>
      <w:r w:rsidR="007F3470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i/lub usterek</w:t>
      </w:r>
      <w:r w:rsidR="008B7D1C" w:rsidRPr="009255ED">
        <w:rPr>
          <w:rFonts w:asciiTheme="majorHAnsi" w:eastAsia="Calibri" w:hAnsiTheme="majorHAnsi"/>
          <w:sz w:val="22"/>
          <w:szCs w:val="22"/>
          <w:lang w:eastAsia="en-US"/>
        </w:rPr>
        <w:t>, do czasu ich usunięcia przez Wykonawcę.</w:t>
      </w:r>
    </w:p>
    <w:p w:rsidR="00101483" w:rsidRPr="009255ED" w:rsidRDefault="0051055B" w:rsidP="00D144D2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Dokumentem odbioru </w:t>
      </w:r>
      <w:r w:rsidR="00D144D2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końcowego 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będzie spisany protokół zawierający wszelkie ustalenia w toku odbioru,</w:t>
      </w:r>
      <w:r w:rsidR="0006490A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jak też terminy wyznaczone na</w:t>
      </w:r>
      <w:r w:rsidRPr="009255ED">
        <w:rPr>
          <w:rFonts w:asciiTheme="majorHAnsi" w:eastAsia="Calibri" w:hAnsiTheme="majorHAnsi" w:cs="Arial"/>
          <w:sz w:val="22"/>
          <w:szCs w:val="22"/>
          <w:lang w:eastAsia="en-US"/>
        </w:rPr>
        <w:t> </w:t>
      </w:r>
      <w:r w:rsidRPr="009255ED">
        <w:rPr>
          <w:rFonts w:asciiTheme="majorHAnsi" w:eastAsia="Calibri" w:hAnsiTheme="majorHAnsi" w:cs="Carlito"/>
          <w:sz w:val="22"/>
          <w:szCs w:val="22"/>
          <w:lang w:eastAsia="en-US"/>
        </w:rPr>
        <w:t>usunięcie stwierdzonych w tej dacie wad</w:t>
      </w:r>
      <w:r w:rsidR="007F3470" w:rsidRPr="009255ED">
        <w:rPr>
          <w:rFonts w:asciiTheme="majorHAnsi" w:eastAsia="Calibri" w:hAnsiTheme="majorHAnsi" w:cs="Carlito"/>
          <w:sz w:val="22"/>
          <w:szCs w:val="22"/>
          <w:lang w:eastAsia="en-US"/>
        </w:rPr>
        <w:t xml:space="preserve"> i/lub usterek</w:t>
      </w:r>
      <w:r w:rsidRPr="009255ED">
        <w:rPr>
          <w:rFonts w:asciiTheme="majorHAnsi" w:eastAsia="Calibri" w:hAnsiTheme="majorHAnsi" w:cs="Carlito"/>
          <w:sz w:val="22"/>
          <w:szCs w:val="22"/>
          <w:lang w:eastAsia="en-US"/>
        </w:rPr>
        <w:t>.</w:t>
      </w:r>
    </w:p>
    <w:p w:rsidR="00101483" w:rsidRPr="009255ED" w:rsidRDefault="00616992" w:rsidP="007F3470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hAnsiTheme="majorHAnsi" w:cs="Tahoma"/>
          <w:sz w:val="22"/>
          <w:szCs w:val="22"/>
        </w:rPr>
        <w:t>W przypadk</w:t>
      </w:r>
      <w:r w:rsidR="00F50CA5">
        <w:rPr>
          <w:rFonts w:asciiTheme="majorHAnsi" w:hAnsiTheme="majorHAnsi" w:cs="Tahoma"/>
          <w:sz w:val="22"/>
          <w:szCs w:val="22"/>
        </w:rPr>
        <w:t>u odbioru</w:t>
      </w:r>
      <w:r w:rsidRPr="009255ED">
        <w:rPr>
          <w:rFonts w:asciiTheme="majorHAnsi" w:hAnsiTheme="majorHAnsi" w:cs="Tahoma"/>
          <w:sz w:val="22"/>
          <w:szCs w:val="22"/>
        </w:rPr>
        <w:t xml:space="preserve"> częściow</w:t>
      </w:r>
      <w:r w:rsidR="00F50CA5">
        <w:rPr>
          <w:rFonts w:asciiTheme="majorHAnsi" w:hAnsiTheme="majorHAnsi" w:cs="Tahoma"/>
          <w:sz w:val="22"/>
          <w:szCs w:val="22"/>
        </w:rPr>
        <w:t>ego</w:t>
      </w:r>
      <w:r w:rsidR="003D5579" w:rsidRPr="009255ED">
        <w:rPr>
          <w:rFonts w:asciiTheme="majorHAnsi" w:hAnsiTheme="majorHAnsi" w:cs="Tahoma"/>
          <w:sz w:val="22"/>
          <w:szCs w:val="22"/>
        </w:rPr>
        <w:t xml:space="preserve"> Zamawiający </w:t>
      </w:r>
      <w:r w:rsidRPr="009255ED">
        <w:rPr>
          <w:rFonts w:asciiTheme="majorHAnsi" w:hAnsiTheme="majorHAnsi" w:cs="Tahoma"/>
          <w:sz w:val="22"/>
          <w:szCs w:val="22"/>
        </w:rPr>
        <w:t>dokon</w:t>
      </w:r>
      <w:r w:rsidR="003E3B1F" w:rsidRPr="009255ED">
        <w:rPr>
          <w:rFonts w:asciiTheme="majorHAnsi" w:hAnsiTheme="majorHAnsi" w:cs="Tahoma"/>
          <w:sz w:val="22"/>
          <w:szCs w:val="22"/>
        </w:rPr>
        <w:t>uje</w:t>
      </w:r>
      <w:r w:rsidRPr="009255ED">
        <w:rPr>
          <w:rFonts w:asciiTheme="majorHAnsi" w:hAnsiTheme="majorHAnsi" w:cs="Tahoma"/>
          <w:sz w:val="22"/>
          <w:szCs w:val="22"/>
        </w:rPr>
        <w:t xml:space="preserve"> odb</w:t>
      </w:r>
      <w:r w:rsidR="00CC1F69" w:rsidRPr="009255ED">
        <w:rPr>
          <w:rFonts w:asciiTheme="majorHAnsi" w:hAnsiTheme="majorHAnsi" w:cs="Tahoma"/>
          <w:sz w:val="22"/>
          <w:szCs w:val="22"/>
        </w:rPr>
        <w:t>ioru części</w:t>
      </w:r>
      <w:r w:rsidR="007F3470" w:rsidRPr="009255ED">
        <w:rPr>
          <w:rFonts w:asciiTheme="majorHAnsi" w:hAnsiTheme="majorHAnsi" w:cs="Tahoma"/>
          <w:sz w:val="22"/>
          <w:szCs w:val="22"/>
        </w:rPr>
        <w:t xml:space="preserve"> robót </w:t>
      </w:r>
      <w:r w:rsidRPr="009255ED">
        <w:rPr>
          <w:rFonts w:asciiTheme="majorHAnsi" w:hAnsiTheme="majorHAnsi" w:cs="Tahoma"/>
          <w:sz w:val="22"/>
          <w:szCs w:val="22"/>
        </w:rPr>
        <w:t>w terminie 7 dni od daty ich zgłoszenia do odbioru przez Wykonawcę</w:t>
      </w:r>
      <w:r w:rsidR="003E3B1F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lub odmawia ich odbioru, uzasadniając swoją decyzję na piśmie</w:t>
      </w:r>
      <w:r w:rsidRPr="009255ED">
        <w:rPr>
          <w:rFonts w:asciiTheme="majorHAnsi" w:hAnsiTheme="majorHAnsi" w:cs="Tahoma"/>
          <w:sz w:val="22"/>
          <w:szCs w:val="22"/>
        </w:rPr>
        <w:t>.</w:t>
      </w:r>
    </w:p>
    <w:p w:rsidR="00101483" w:rsidRPr="009255ED" w:rsidRDefault="0051055B" w:rsidP="007F3470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>W przypadku robót zanikowych lub ulegających zakryciu Zama</w:t>
      </w:r>
      <w:r w:rsidR="00CC1F69" w:rsidRPr="009255ED">
        <w:rPr>
          <w:rFonts w:asciiTheme="majorHAnsi" w:eastAsia="Calibri" w:hAnsiTheme="majorHAnsi"/>
          <w:sz w:val="22"/>
          <w:szCs w:val="22"/>
          <w:lang w:eastAsia="en-US"/>
        </w:rPr>
        <w:t>wiający dokon</w:t>
      </w:r>
      <w:r w:rsidR="003E3B1F" w:rsidRPr="009255ED">
        <w:rPr>
          <w:rFonts w:asciiTheme="majorHAnsi" w:eastAsia="Calibri" w:hAnsiTheme="majorHAnsi"/>
          <w:sz w:val="22"/>
          <w:szCs w:val="22"/>
          <w:lang w:eastAsia="en-US"/>
        </w:rPr>
        <w:t>uje</w:t>
      </w:r>
      <w:r w:rsidR="0006490A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3D5579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ich odbioru technicznego w 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terminie 3 dni od daty ich zgłoszenia do odbioru przez Wyk</w:t>
      </w:r>
      <w:r w:rsidR="003E3B1F" w:rsidRPr="009255ED">
        <w:rPr>
          <w:rFonts w:asciiTheme="majorHAnsi" w:eastAsia="Calibri" w:hAnsiTheme="majorHAnsi"/>
          <w:sz w:val="22"/>
          <w:szCs w:val="22"/>
          <w:lang w:eastAsia="en-US"/>
        </w:rPr>
        <w:t>onawcę lub odmawia ich odbioru, uzasadniając swoją decyzję na piśmie.</w:t>
      </w:r>
    </w:p>
    <w:p w:rsidR="0051055B" w:rsidRPr="009255ED" w:rsidRDefault="0051055B" w:rsidP="005C0E24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>Jeżeli w toku odbioru</w:t>
      </w:r>
      <w:r w:rsidR="00D31713" w:rsidRPr="009255ED">
        <w:rPr>
          <w:rFonts w:asciiTheme="majorHAnsi" w:eastAsia="Calibri" w:hAnsiTheme="majorHAnsi"/>
          <w:sz w:val="22"/>
          <w:szCs w:val="22"/>
          <w:lang w:eastAsia="en-US"/>
        </w:rPr>
        <w:t>, o którym mowa w ust. 1, 3 i 4 niniejszego paragrafu,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zostaną stwierdzone wady</w:t>
      </w:r>
      <w:r w:rsidR="0006490A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C73531" w:rsidRPr="009255ED">
        <w:rPr>
          <w:rFonts w:asciiTheme="majorHAnsi" w:eastAsia="Calibri" w:hAnsiTheme="majorHAnsi" w:cs="Carlito"/>
          <w:sz w:val="22"/>
          <w:szCs w:val="22"/>
          <w:lang w:eastAsia="en-US"/>
        </w:rPr>
        <w:t>i/lub uster</w:t>
      </w:r>
      <w:r w:rsidR="007F3470" w:rsidRPr="009255ED">
        <w:rPr>
          <w:rFonts w:asciiTheme="majorHAnsi" w:eastAsia="Calibri" w:hAnsiTheme="majorHAnsi" w:cs="Carlito"/>
          <w:sz w:val="22"/>
          <w:szCs w:val="22"/>
          <w:lang w:eastAsia="en-US"/>
        </w:rPr>
        <w:t>k</w:t>
      </w:r>
      <w:r w:rsidR="00C73531" w:rsidRPr="009255ED">
        <w:rPr>
          <w:rFonts w:asciiTheme="majorHAnsi" w:eastAsia="Calibri" w:hAnsiTheme="majorHAnsi" w:cs="Carlito"/>
          <w:sz w:val="22"/>
          <w:szCs w:val="22"/>
          <w:lang w:eastAsia="en-US"/>
        </w:rPr>
        <w:t>i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to Zamawiającemu przysługują następujące uprawnienia:</w:t>
      </w:r>
    </w:p>
    <w:p w:rsidR="0051055B" w:rsidRPr="009255ED" w:rsidRDefault="0051055B" w:rsidP="00745349">
      <w:pPr>
        <w:numPr>
          <w:ilvl w:val="0"/>
          <w:numId w:val="12"/>
        </w:numPr>
        <w:tabs>
          <w:tab w:val="clear" w:pos="720"/>
          <w:tab w:val="left" w:pos="709"/>
        </w:tabs>
        <w:ind w:left="709" w:hanging="283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>jeżeli wady</w:t>
      </w:r>
      <w:r w:rsidR="007F3470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i/lub usterki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utrudniają oddanie przedmiotu umowy do użytkow</w:t>
      </w:r>
      <w:r w:rsidR="007F3470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ania, a jednocześnie nadają się 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do usunięcia, może odmówić odbioru do czasu usunięcia wad</w:t>
      </w:r>
      <w:r w:rsidR="00AF5988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i/lub usterek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;</w:t>
      </w:r>
    </w:p>
    <w:p w:rsidR="0051055B" w:rsidRPr="009255ED" w:rsidRDefault="0051055B" w:rsidP="00745349">
      <w:pPr>
        <w:numPr>
          <w:ilvl w:val="0"/>
          <w:numId w:val="12"/>
        </w:numPr>
        <w:tabs>
          <w:tab w:val="clear" w:pos="720"/>
          <w:tab w:val="left" w:pos="709"/>
        </w:tabs>
        <w:ind w:left="709" w:hanging="283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lastRenderedPageBreak/>
        <w:t>jeżeli wady</w:t>
      </w:r>
      <w:r w:rsidR="007F3470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i/lub usterki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nie nadają się do usunięcia, może żądać wykonania </w:t>
      </w:r>
      <w:r w:rsidR="00D31713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części wadliwej przedmiotu odbioru po raz drugi 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na koszt Wykonawcy lub obniżenia przysługującego wynagrodzenia.</w:t>
      </w:r>
    </w:p>
    <w:p w:rsidR="00101483" w:rsidRPr="009255ED" w:rsidRDefault="0051055B" w:rsidP="005C0E24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>Żądając usunięcia stwierdzonych wad</w:t>
      </w:r>
      <w:r w:rsidR="007F3470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i/lub usterek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, Zamawiający wyznaczy Wykonawcy termin technicznie uzasadniony na ich usunięcie. </w:t>
      </w:r>
    </w:p>
    <w:p w:rsidR="00101483" w:rsidRPr="009255ED" w:rsidRDefault="0051055B" w:rsidP="005C0E24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>W przypadku nie usunięcia przez Wykonawcę zgłoszonej wady</w:t>
      </w:r>
      <w:r w:rsidR="007F3470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i/lub usterki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w wyznaczonym terminie, Zamawiający może usunąć wadę</w:t>
      </w:r>
      <w:r w:rsidR="007F3470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i/lub usterkę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w</w:t>
      </w:r>
      <w:r w:rsidRPr="009255ED">
        <w:rPr>
          <w:rFonts w:asciiTheme="majorHAnsi" w:eastAsia="Calibri" w:hAnsiTheme="majorHAnsi" w:cs="Arial"/>
          <w:sz w:val="22"/>
          <w:szCs w:val="22"/>
          <w:lang w:eastAsia="en-US"/>
        </w:rPr>
        <w:t> </w:t>
      </w:r>
      <w:r w:rsidRPr="009255ED">
        <w:rPr>
          <w:rFonts w:asciiTheme="majorHAnsi" w:eastAsia="Calibri" w:hAnsiTheme="majorHAnsi" w:cs="Carlito"/>
          <w:sz w:val="22"/>
          <w:szCs w:val="22"/>
          <w:lang w:eastAsia="en-US"/>
        </w:rPr>
        <w:t>zastępstwie Wykonawcy i na jego koszt po uprzednim pisemnym powiadomieniu Wykonawcy.</w:t>
      </w:r>
    </w:p>
    <w:p w:rsidR="00101483" w:rsidRPr="009255ED" w:rsidRDefault="0051055B" w:rsidP="005C0E24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>W razie stwierdzenia wad</w:t>
      </w:r>
      <w:r w:rsidR="007F3470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i/lub usterek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nienadających się do usunięcia, Zamawiający ma prawo obniżyć wynagrodzenie Wykonawcy odpowiednio do utraconej wartości.</w:t>
      </w:r>
    </w:p>
    <w:p w:rsidR="00101483" w:rsidRPr="009255ED" w:rsidRDefault="0051055B" w:rsidP="005C0E24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>Do czasu zakończenia odbioru końcowego Wykonawca ponosi pełną odpowiedzialność za wykonane roboty.</w:t>
      </w:r>
    </w:p>
    <w:p w:rsidR="00977C74" w:rsidRPr="009255ED" w:rsidRDefault="00977C74" w:rsidP="00977C74">
      <w:pPr>
        <w:pStyle w:val="Akapitzlist"/>
        <w:ind w:left="36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A71EE3" w:rsidRPr="009255ED" w:rsidRDefault="00A71EE3" w:rsidP="00F526E5">
      <w:pPr>
        <w:pStyle w:val="Nagwek2"/>
        <w:spacing w:line="240" w:lineRule="auto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KARY UMOWNE, GWARANCJE</w:t>
      </w:r>
    </w:p>
    <w:p w:rsidR="0051055B" w:rsidRPr="009255ED" w:rsidRDefault="00A71EE3" w:rsidP="00F526E5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Pr="009255ED">
        <w:rPr>
          <w:rFonts w:asciiTheme="majorHAnsi" w:hAnsiTheme="majorHAnsi"/>
          <w:b/>
          <w:sz w:val="22"/>
          <w:szCs w:val="22"/>
        </w:rPr>
        <w:t xml:space="preserve"> 7</w:t>
      </w:r>
    </w:p>
    <w:p w:rsidR="0051055B" w:rsidRPr="009255ED" w:rsidRDefault="0051055B" w:rsidP="005C0E24">
      <w:pPr>
        <w:pStyle w:val="Akapitzlist"/>
        <w:numPr>
          <w:ilvl w:val="0"/>
          <w:numId w:val="33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>Wykonawca zapłaci Zamawiającemu karę umowną:</w:t>
      </w:r>
    </w:p>
    <w:p w:rsidR="002E211B" w:rsidRPr="009255ED" w:rsidRDefault="0051055B" w:rsidP="002E211B">
      <w:pPr>
        <w:numPr>
          <w:ilvl w:val="0"/>
          <w:numId w:val="51"/>
        </w:numPr>
        <w:tabs>
          <w:tab w:val="left" w:pos="709"/>
        </w:tabs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w przypadku nie dotrzymania terminu zakończenia prac określonego w 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3 ust. 1 w wysokości </w:t>
      </w:r>
      <w:r w:rsidR="00E31865" w:rsidRPr="009255ED">
        <w:rPr>
          <w:rFonts w:asciiTheme="majorHAnsi" w:eastAsia="Calibri" w:hAnsiTheme="majorHAnsi"/>
          <w:sz w:val="22"/>
          <w:szCs w:val="22"/>
          <w:lang w:eastAsia="en-US"/>
        </w:rPr>
        <w:br/>
      </w:r>
      <w:r w:rsidR="00D063F5" w:rsidRPr="009255ED">
        <w:rPr>
          <w:rFonts w:asciiTheme="majorHAnsi" w:eastAsia="Calibri" w:hAnsiTheme="majorHAnsi"/>
          <w:sz w:val="22"/>
          <w:szCs w:val="22"/>
          <w:lang w:eastAsia="en-US"/>
        </w:rPr>
        <w:t>0,</w:t>
      </w:r>
      <w:r w:rsidR="00E31865" w:rsidRPr="009255ED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% wynagrodzenia umownego brutto</w:t>
      </w:r>
      <w:r w:rsidR="00460DAB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określonego w </w:t>
      </w:r>
      <w:r w:rsidR="00460DAB" w:rsidRPr="009255ED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="00460DAB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4 ust. 1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za każdy dzień zwłoki;</w:t>
      </w:r>
    </w:p>
    <w:p w:rsidR="002E211B" w:rsidRPr="009255ED" w:rsidRDefault="0051055B" w:rsidP="00C00A6B">
      <w:pPr>
        <w:numPr>
          <w:ilvl w:val="0"/>
          <w:numId w:val="51"/>
        </w:numPr>
        <w:tabs>
          <w:tab w:val="left" w:pos="709"/>
        </w:tabs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>za zwłokę w usunięciu wad</w:t>
      </w:r>
      <w:r w:rsidR="00C00A6B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i/lub usterek 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stwierdzonych przy odbior</w:t>
      </w:r>
      <w:r w:rsidR="003D5579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ze końcowym lub stwierdzonych w 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przeglądach gwarancyjnych w wysokości 0,2% wynagrodzenia umownego brutto </w:t>
      </w:r>
      <w:r w:rsidR="00D93365" w:rsidRPr="009255ED">
        <w:rPr>
          <w:rFonts w:asciiTheme="majorHAnsi" w:eastAsia="Calibri" w:hAnsiTheme="majorHAnsi"/>
          <w:sz w:val="22"/>
          <w:szCs w:val="22"/>
          <w:lang w:eastAsia="en-US"/>
        </w:rPr>
        <w:t>określonego</w:t>
      </w:r>
      <w:r w:rsidR="0006490A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06490A" w:rsidRPr="009255ED">
        <w:rPr>
          <w:rFonts w:asciiTheme="majorHAnsi" w:eastAsia="Calibri" w:hAnsiTheme="majorHAnsi"/>
          <w:sz w:val="22"/>
          <w:szCs w:val="22"/>
          <w:lang w:eastAsia="en-US"/>
        </w:rPr>
        <w:br/>
      </w:r>
      <w:r w:rsidR="00D93365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w </w:t>
      </w:r>
      <w:r w:rsidR="00D93365" w:rsidRPr="009255ED">
        <w:rPr>
          <w:rFonts w:eastAsia="Calibri"/>
          <w:lang w:eastAsia="en-US"/>
        </w:rPr>
        <w:sym w:font="Arial" w:char="00A7"/>
      </w:r>
      <w:r w:rsidR="00D93365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4 ust. 1 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za każdy dzień zwłok</w:t>
      </w:r>
      <w:r w:rsidR="00460DAB" w:rsidRPr="009255ED">
        <w:rPr>
          <w:rFonts w:asciiTheme="majorHAnsi" w:eastAsia="Calibri" w:hAnsiTheme="majorHAnsi"/>
          <w:sz w:val="22"/>
          <w:szCs w:val="22"/>
          <w:lang w:eastAsia="en-US"/>
        </w:rPr>
        <w:t>i, liczon</w:t>
      </w:r>
      <w:r w:rsidR="00101483" w:rsidRPr="009255ED">
        <w:rPr>
          <w:rFonts w:asciiTheme="majorHAnsi" w:eastAsia="Calibri" w:hAnsiTheme="majorHAnsi"/>
          <w:sz w:val="22"/>
          <w:szCs w:val="22"/>
          <w:lang w:eastAsia="en-US"/>
        </w:rPr>
        <w:t>ą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od dnia wyznaczonego na usunięcie wad</w:t>
      </w:r>
      <w:r w:rsidR="00AF5988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i/lub usterek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06490A" w:rsidRPr="009255ED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do dnia faktycznego usunięcia;</w:t>
      </w:r>
    </w:p>
    <w:p w:rsidR="002E211B" w:rsidRPr="009255ED" w:rsidRDefault="00460860" w:rsidP="002E211B">
      <w:pPr>
        <w:numPr>
          <w:ilvl w:val="0"/>
          <w:numId w:val="51"/>
        </w:numPr>
        <w:tabs>
          <w:tab w:val="left" w:pos="709"/>
        </w:tabs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>za nie usunięcie wad</w:t>
      </w:r>
      <w:r w:rsidR="00C00A6B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i/lub usterek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stwierdzonych przy odbiorze końcowym lub stwierdzonych </w:t>
      </w:r>
      <w:r w:rsidR="0006490A" w:rsidRPr="009255ED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w przeglądach gwarancyjnych w wysokości 10% wynagrodzenia umownego brutto określonego </w:t>
      </w:r>
      <w:r w:rsidR="0006490A" w:rsidRPr="009255ED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w 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4 ust. 1 w każdym przypadku stwierdzenia takiego uchybienia;</w:t>
      </w:r>
    </w:p>
    <w:p w:rsidR="002E211B" w:rsidRPr="009255ED" w:rsidRDefault="0051055B" w:rsidP="002E211B">
      <w:pPr>
        <w:numPr>
          <w:ilvl w:val="0"/>
          <w:numId w:val="51"/>
        </w:numPr>
        <w:tabs>
          <w:tab w:val="left" w:pos="709"/>
        </w:tabs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za odstąpienie od umowy przez Zamawiającego lub Wykonawcę z przyczyn, </w:t>
      </w:r>
      <w:r w:rsidR="000F4C94" w:rsidRPr="009255ED">
        <w:rPr>
          <w:rFonts w:asciiTheme="majorHAnsi" w:hAnsiTheme="majorHAnsi"/>
          <w:sz w:val="22"/>
          <w:szCs w:val="22"/>
        </w:rPr>
        <w:t xml:space="preserve">o których mowa </w:t>
      </w:r>
      <w:r w:rsidR="0006490A" w:rsidRPr="009255ED">
        <w:rPr>
          <w:rFonts w:asciiTheme="majorHAnsi" w:hAnsiTheme="majorHAnsi"/>
          <w:sz w:val="22"/>
          <w:szCs w:val="22"/>
        </w:rPr>
        <w:br/>
      </w:r>
      <w:r w:rsidR="000F4C94" w:rsidRPr="009255ED">
        <w:rPr>
          <w:rFonts w:asciiTheme="majorHAnsi" w:hAnsiTheme="majorHAnsi"/>
          <w:sz w:val="22"/>
          <w:szCs w:val="22"/>
        </w:rPr>
        <w:t xml:space="preserve">w </w:t>
      </w:r>
      <w:r w:rsidR="000F4C94" w:rsidRPr="009255ED">
        <w:rPr>
          <w:rFonts w:ascii="Carlito" w:hAnsi="Carlito" w:cs="Carlito"/>
          <w:sz w:val="22"/>
          <w:szCs w:val="22"/>
        </w:rPr>
        <w:t>§</w:t>
      </w:r>
      <w:r w:rsidR="00F50CA5">
        <w:rPr>
          <w:rFonts w:asciiTheme="majorHAnsi" w:hAnsiTheme="majorHAnsi"/>
          <w:sz w:val="22"/>
          <w:szCs w:val="22"/>
        </w:rPr>
        <w:t xml:space="preserve"> 11</w:t>
      </w:r>
      <w:r w:rsidR="000F4C94" w:rsidRPr="009255ED">
        <w:rPr>
          <w:rFonts w:asciiTheme="majorHAnsi" w:hAnsiTheme="majorHAnsi"/>
          <w:sz w:val="22"/>
          <w:szCs w:val="22"/>
        </w:rPr>
        <w:t xml:space="preserve"> ust. 1, 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za które ponosi odpowiedzialność Wykonawca w wysokości 10 % wynagrodzenia umownego brutto</w:t>
      </w:r>
      <w:r w:rsidR="000F4C94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określonego </w:t>
      </w:r>
      <w:r w:rsidR="00D93365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w </w:t>
      </w:r>
      <w:r w:rsidR="00D93365" w:rsidRPr="009255ED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="00D93365" w:rsidRPr="009255ED">
        <w:rPr>
          <w:rFonts w:asciiTheme="majorHAnsi" w:eastAsia="Calibri" w:hAnsiTheme="majorHAnsi"/>
          <w:sz w:val="22"/>
          <w:szCs w:val="22"/>
          <w:lang w:eastAsia="en-US"/>
        </w:rPr>
        <w:t>4 ust. 1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;</w:t>
      </w:r>
    </w:p>
    <w:p w:rsidR="002E211B" w:rsidRPr="009255ED" w:rsidRDefault="0051055B" w:rsidP="002E211B">
      <w:pPr>
        <w:numPr>
          <w:ilvl w:val="0"/>
          <w:numId w:val="51"/>
        </w:numPr>
        <w:tabs>
          <w:tab w:val="left" w:pos="709"/>
        </w:tabs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>za nieterminową zapłatę lub za brak zapłaty wynagrodzenia należnego podwykonawcom</w:t>
      </w:r>
      <w:r w:rsidR="00AB7E61" w:rsidRPr="009255ED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lub dalszym podwykonawcom - w wysokości 1% wynagrodzenia umownego brutto</w:t>
      </w:r>
      <w:r w:rsidR="00D93365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określonego</w:t>
      </w:r>
      <w:r w:rsidR="00AB7E61" w:rsidRPr="009255ED">
        <w:rPr>
          <w:rFonts w:asciiTheme="majorHAnsi" w:eastAsia="Calibri" w:hAnsiTheme="majorHAnsi"/>
          <w:sz w:val="22"/>
          <w:szCs w:val="22"/>
          <w:lang w:eastAsia="en-US"/>
        </w:rPr>
        <w:br/>
      </w:r>
      <w:r w:rsidR="00D93365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w </w:t>
      </w:r>
      <w:r w:rsidR="00D93365" w:rsidRPr="009255ED">
        <w:rPr>
          <w:rFonts w:eastAsia="Calibri"/>
          <w:lang w:eastAsia="en-US"/>
        </w:rPr>
        <w:sym w:font="Arial" w:char="00A7"/>
      </w:r>
      <w:r w:rsidR="00101483" w:rsidRPr="009255ED">
        <w:rPr>
          <w:rFonts w:asciiTheme="majorHAnsi" w:eastAsia="Calibri" w:hAnsiTheme="majorHAnsi"/>
          <w:sz w:val="22"/>
          <w:szCs w:val="22"/>
          <w:lang w:eastAsia="en-US"/>
        </w:rPr>
        <w:t>4 ust. 1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w każdym przypadku stwierdzenia takiego uchybienia, </w:t>
      </w:r>
    </w:p>
    <w:p w:rsidR="002E211B" w:rsidRPr="009255ED" w:rsidRDefault="0051055B" w:rsidP="002E211B">
      <w:pPr>
        <w:numPr>
          <w:ilvl w:val="0"/>
          <w:numId w:val="51"/>
        </w:numPr>
        <w:tabs>
          <w:tab w:val="left" w:pos="709"/>
        </w:tabs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>za nie przedłożenie do zaakceptowania projektu umowy o pod</w:t>
      </w:r>
      <w:r w:rsidR="00A54A3F" w:rsidRPr="009255ED">
        <w:rPr>
          <w:rFonts w:asciiTheme="majorHAnsi" w:eastAsia="Calibri" w:hAnsiTheme="majorHAnsi"/>
          <w:sz w:val="22"/>
          <w:szCs w:val="22"/>
          <w:lang w:eastAsia="en-US"/>
        </w:rPr>
        <w:t>wykonawstwo, której przedmiotem</w:t>
      </w:r>
      <w:r w:rsidR="00A54A3F" w:rsidRPr="009255ED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są roboty budowlane lub projektu jej zmiany</w:t>
      </w:r>
      <w:r w:rsidR="0006490A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w wysokości 2% wynagrodzenia umownego brutto </w:t>
      </w:r>
      <w:r w:rsidR="005E0422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określonego w </w:t>
      </w:r>
      <w:r w:rsidR="005E0422" w:rsidRPr="009255ED">
        <w:rPr>
          <w:rFonts w:eastAsia="Calibri"/>
          <w:lang w:eastAsia="en-US"/>
        </w:rPr>
        <w:sym w:font="Arial" w:char="00A7"/>
      </w:r>
      <w:r w:rsidR="005E0422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4 ust. 1 w każdym przypadku stwierdzenia takiego uchybienia,</w:t>
      </w:r>
      <w:r w:rsidR="00393A7D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za wyjątkiem sytuacji, kiedy zmiana umowy jest konsekwencją zmiany przepisów prawa,</w:t>
      </w:r>
    </w:p>
    <w:p w:rsidR="002E211B" w:rsidRPr="009255ED" w:rsidRDefault="0051055B" w:rsidP="002E211B">
      <w:pPr>
        <w:numPr>
          <w:ilvl w:val="0"/>
          <w:numId w:val="51"/>
        </w:numPr>
        <w:tabs>
          <w:tab w:val="left" w:pos="709"/>
        </w:tabs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>za nie przedłożenie poświadczonej za zgodność z oryginał</w:t>
      </w:r>
      <w:r w:rsidR="00A54A3F" w:rsidRPr="009255ED">
        <w:rPr>
          <w:rFonts w:asciiTheme="majorHAnsi" w:eastAsia="Calibri" w:hAnsiTheme="majorHAnsi"/>
          <w:sz w:val="22"/>
          <w:szCs w:val="22"/>
          <w:lang w:eastAsia="en-US"/>
        </w:rPr>
        <w:t>em kopii umowy o podwykonawstwo</w:t>
      </w:r>
      <w:r w:rsidR="00A54A3F" w:rsidRPr="009255ED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lub jej zmiany </w:t>
      </w:r>
      <w:r w:rsidR="007B549D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w terminie określonym w </w:t>
      </w:r>
      <w:r w:rsidR="00E740A9" w:rsidRPr="009255ED">
        <w:rPr>
          <w:rFonts w:eastAsia="Calibri"/>
          <w:lang w:eastAsia="en-US"/>
        </w:rPr>
        <w:sym w:font="Arial" w:char="00A7"/>
      </w:r>
      <w:r w:rsidR="00F50CA5">
        <w:rPr>
          <w:rFonts w:asciiTheme="majorHAnsi" w:eastAsia="Calibri" w:hAnsiTheme="majorHAnsi"/>
          <w:sz w:val="22"/>
          <w:szCs w:val="22"/>
          <w:lang w:eastAsia="en-US"/>
        </w:rPr>
        <w:t>9</w:t>
      </w:r>
      <w:r w:rsidR="003D5579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ust. 11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- w wysokości </w:t>
      </w:r>
      <w:r w:rsidR="00685D3E" w:rsidRPr="009255ED">
        <w:rPr>
          <w:rFonts w:asciiTheme="majorHAnsi" w:eastAsia="Calibri" w:hAnsiTheme="majorHAnsi"/>
          <w:sz w:val="22"/>
          <w:szCs w:val="22"/>
          <w:lang w:eastAsia="en-US"/>
        </w:rPr>
        <w:t>0,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2% wynagrodzenia umownego brutto</w:t>
      </w:r>
      <w:r w:rsidR="007B549D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określonego </w:t>
      </w:r>
      <w:r w:rsidR="00D93365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w </w:t>
      </w:r>
      <w:r w:rsidR="00D93365" w:rsidRPr="009255ED">
        <w:rPr>
          <w:rFonts w:eastAsia="Calibri"/>
          <w:lang w:eastAsia="en-US"/>
        </w:rPr>
        <w:sym w:font="Arial" w:char="00A7"/>
      </w:r>
      <w:r w:rsidR="00D93365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4 ust. 1 </w:t>
      </w:r>
      <w:r w:rsidR="001A34F4" w:rsidRPr="009255ED">
        <w:rPr>
          <w:rFonts w:asciiTheme="majorHAnsi" w:eastAsia="Calibri" w:hAnsiTheme="majorHAnsi"/>
          <w:sz w:val="22"/>
          <w:szCs w:val="22"/>
          <w:lang w:eastAsia="en-US"/>
        </w:rPr>
        <w:t>za każdy dzień zwłoki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,</w:t>
      </w:r>
    </w:p>
    <w:p w:rsidR="002E211B" w:rsidRPr="009255ED" w:rsidRDefault="0051055B" w:rsidP="002E211B">
      <w:pPr>
        <w:numPr>
          <w:ilvl w:val="0"/>
          <w:numId w:val="51"/>
        </w:numPr>
        <w:tabs>
          <w:tab w:val="left" w:pos="709"/>
        </w:tabs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>za brak zmiany umowy o podwykonawstwo w zakresie terminu zapłaty, o kt</w:t>
      </w:r>
      <w:r w:rsidR="007B549D" w:rsidRPr="009255ED">
        <w:rPr>
          <w:rFonts w:asciiTheme="majorHAnsi" w:eastAsia="Calibri" w:hAnsiTheme="majorHAnsi"/>
          <w:sz w:val="22"/>
          <w:szCs w:val="22"/>
          <w:lang w:eastAsia="en-US"/>
        </w:rPr>
        <w:t>órym mowa</w:t>
      </w:r>
      <w:r w:rsidR="00AB7E61" w:rsidRPr="009255ED">
        <w:rPr>
          <w:rFonts w:asciiTheme="majorHAnsi" w:eastAsia="Calibri" w:hAnsiTheme="majorHAnsi"/>
          <w:sz w:val="22"/>
          <w:szCs w:val="22"/>
          <w:lang w:eastAsia="en-US"/>
        </w:rPr>
        <w:br/>
      </w:r>
      <w:r w:rsidR="00FD5D62">
        <w:rPr>
          <w:rFonts w:asciiTheme="majorHAnsi" w:eastAsia="Calibri" w:hAnsiTheme="majorHAnsi"/>
          <w:sz w:val="22"/>
          <w:szCs w:val="22"/>
          <w:lang w:eastAsia="en-US"/>
        </w:rPr>
        <w:t>w § 9</w:t>
      </w:r>
      <w:r w:rsidR="007B549D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ust. 7 pkt 6 - 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w wysokości 2% wynagrodzenia umownego brutto</w:t>
      </w:r>
      <w:r w:rsidR="00685D3E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określonego w </w:t>
      </w:r>
      <w:r w:rsidR="00685D3E" w:rsidRPr="009255ED">
        <w:rPr>
          <w:rFonts w:eastAsia="Calibri"/>
          <w:lang w:eastAsia="en-US"/>
        </w:rPr>
        <w:sym w:font="Arial" w:char="00A7"/>
      </w:r>
      <w:r w:rsidR="00685D3E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4 ust. 1</w:t>
      </w:r>
      <w:r w:rsidR="00AB7E61" w:rsidRPr="009255ED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w każdym przypadku stwierdzenia takiego uchybienia,</w:t>
      </w:r>
    </w:p>
    <w:p w:rsidR="002E211B" w:rsidRPr="009255ED" w:rsidRDefault="00B62C4E" w:rsidP="002E211B">
      <w:pPr>
        <w:numPr>
          <w:ilvl w:val="0"/>
          <w:numId w:val="51"/>
        </w:numPr>
        <w:tabs>
          <w:tab w:val="left" w:pos="709"/>
        </w:tabs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hAnsiTheme="majorHAnsi"/>
          <w:sz w:val="22"/>
          <w:szCs w:val="22"/>
        </w:rPr>
        <w:t xml:space="preserve">za brak udziału innego podmiotu (na którego zasoby Wykonawca powoływał się na zasadach określonych w art. 22 a </w:t>
      </w:r>
      <w:proofErr w:type="spellStart"/>
      <w:r w:rsidRPr="009255ED">
        <w:rPr>
          <w:rFonts w:asciiTheme="majorHAnsi" w:hAnsiTheme="majorHAnsi"/>
          <w:sz w:val="22"/>
          <w:szCs w:val="22"/>
        </w:rPr>
        <w:t>Pzp</w:t>
      </w:r>
      <w:proofErr w:type="spellEnd"/>
      <w:r w:rsidRPr="009255ED">
        <w:rPr>
          <w:rFonts w:asciiTheme="majorHAnsi" w:hAnsiTheme="majorHAnsi"/>
          <w:sz w:val="22"/>
          <w:szCs w:val="22"/>
        </w:rPr>
        <w:t xml:space="preserve">, w celu wykazania spełniania warunków udziału w postępowaniu, </w:t>
      </w:r>
      <w:r w:rsidRPr="009255ED">
        <w:rPr>
          <w:rFonts w:asciiTheme="majorHAnsi" w:hAnsiTheme="majorHAnsi"/>
          <w:sz w:val="22"/>
          <w:szCs w:val="22"/>
        </w:rPr>
        <w:br/>
        <w:t>w realizacji zamówienia) w wysokości 5% wynagrodzenia umownego</w:t>
      </w:r>
      <w:r w:rsidR="00460DAB" w:rsidRPr="009255ED">
        <w:rPr>
          <w:rFonts w:asciiTheme="majorHAnsi" w:hAnsiTheme="majorHAnsi"/>
          <w:sz w:val="22"/>
          <w:szCs w:val="22"/>
        </w:rPr>
        <w:t xml:space="preserve"> brutto </w:t>
      </w:r>
      <w:r w:rsidR="00460DAB" w:rsidRPr="009255ED">
        <w:rPr>
          <w:rFonts w:asciiTheme="majorHAnsi" w:eastAsia="Calibri" w:hAnsiTheme="majorHAnsi"/>
          <w:sz w:val="22"/>
          <w:szCs w:val="22"/>
          <w:lang w:eastAsia="en-US"/>
        </w:rPr>
        <w:t>określonego</w:t>
      </w:r>
      <w:r w:rsidR="00AB7E61" w:rsidRPr="009255ED">
        <w:rPr>
          <w:rFonts w:asciiTheme="majorHAnsi" w:eastAsia="Calibri" w:hAnsiTheme="majorHAnsi"/>
          <w:sz w:val="22"/>
          <w:szCs w:val="22"/>
          <w:lang w:eastAsia="en-US"/>
        </w:rPr>
        <w:br/>
      </w:r>
      <w:r w:rsidR="00460DAB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w </w:t>
      </w:r>
      <w:r w:rsidR="00460DAB" w:rsidRPr="009255ED">
        <w:rPr>
          <w:rFonts w:eastAsia="Calibri"/>
          <w:lang w:eastAsia="en-US"/>
        </w:rPr>
        <w:sym w:font="Arial" w:char="00A7"/>
      </w:r>
      <w:r w:rsidR="00460DAB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4 ust. 1</w:t>
      </w:r>
      <w:r w:rsidR="001A34F4" w:rsidRPr="009255ED">
        <w:rPr>
          <w:rFonts w:asciiTheme="majorHAnsi" w:hAnsiTheme="majorHAnsi"/>
          <w:sz w:val="22"/>
          <w:szCs w:val="22"/>
        </w:rPr>
        <w:t>,</w:t>
      </w:r>
    </w:p>
    <w:p w:rsidR="002E211B" w:rsidRPr="009255ED" w:rsidRDefault="00B62C4E" w:rsidP="002E211B">
      <w:pPr>
        <w:numPr>
          <w:ilvl w:val="0"/>
          <w:numId w:val="51"/>
        </w:numPr>
        <w:tabs>
          <w:tab w:val="left" w:pos="709"/>
        </w:tabs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hAnsiTheme="majorHAnsi"/>
          <w:sz w:val="22"/>
          <w:szCs w:val="22"/>
        </w:rPr>
        <w:t xml:space="preserve">za niedopełnienie obowiązku, o którym mowa </w:t>
      </w:r>
      <w:r w:rsidRPr="00FD5D62">
        <w:rPr>
          <w:rFonts w:asciiTheme="majorHAnsi" w:hAnsiTheme="majorHAnsi"/>
          <w:sz w:val="22"/>
          <w:szCs w:val="22"/>
        </w:rPr>
        <w:t xml:space="preserve">w </w:t>
      </w:r>
      <w:r w:rsidRPr="00FD5D62">
        <w:rPr>
          <w:rFonts w:asciiTheme="majorHAnsi" w:hAnsiTheme="majorHAnsi"/>
          <w:sz w:val="22"/>
          <w:szCs w:val="22"/>
        </w:rPr>
        <w:sym w:font="Arial" w:char="00A7"/>
      </w:r>
      <w:r w:rsidRPr="00FD5D62">
        <w:rPr>
          <w:rFonts w:asciiTheme="majorHAnsi" w:hAnsiTheme="majorHAnsi"/>
          <w:sz w:val="22"/>
          <w:szCs w:val="22"/>
        </w:rPr>
        <w:t xml:space="preserve"> 2 ust. </w:t>
      </w:r>
      <w:r w:rsidR="00FD5D62" w:rsidRPr="00FD5D62">
        <w:rPr>
          <w:rFonts w:asciiTheme="majorHAnsi" w:hAnsiTheme="majorHAnsi"/>
          <w:sz w:val="22"/>
          <w:szCs w:val="22"/>
        </w:rPr>
        <w:t>8</w:t>
      </w:r>
      <w:r w:rsidR="00FD5D62">
        <w:rPr>
          <w:rFonts w:asciiTheme="majorHAnsi" w:hAnsiTheme="majorHAnsi"/>
          <w:sz w:val="22"/>
          <w:szCs w:val="22"/>
        </w:rPr>
        <w:t xml:space="preserve"> i 9</w:t>
      </w:r>
      <w:r w:rsidR="00210EBA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umowy w wysokości 2% wynagrodzenia umownego brutto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460DAB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określonego w </w:t>
      </w:r>
      <w:r w:rsidR="00460DAB" w:rsidRPr="009255ED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="00460DAB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4 ust. 1</w:t>
      </w:r>
      <w:r w:rsidRPr="009255ED">
        <w:rPr>
          <w:rFonts w:asciiTheme="majorHAnsi" w:hAnsiTheme="majorHAnsi"/>
          <w:sz w:val="22"/>
          <w:szCs w:val="22"/>
        </w:rPr>
        <w:t xml:space="preserve"> w każdym przypadku </w:t>
      </w:r>
      <w:r w:rsidR="001A34F4" w:rsidRPr="009255ED">
        <w:rPr>
          <w:rFonts w:asciiTheme="majorHAnsi" w:hAnsiTheme="majorHAnsi"/>
          <w:sz w:val="22"/>
          <w:szCs w:val="22"/>
        </w:rPr>
        <w:t>stwierdzenia takiego uchybienia,</w:t>
      </w:r>
    </w:p>
    <w:p w:rsidR="000F4C94" w:rsidRPr="009255ED" w:rsidRDefault="000F4C94" w:rsidP="002E211B">
      <w:pPr>
        <w:numPr>
          <w:ilvl w:val="0"/>
          <w:numId w:val="51"/>
        </w:numPr>
        <w:tabs>
          <w:tab w:val="left" w:pos="709"/>
        </w:tabs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hAnsiTheme="majorHAnsi"/>
          <w:sz w:val="22"/>
          <w:szCs w:val="22"/>
        </w:rPr>
        <w:t xml:space="preserve">za nie wykonanie lub nienależyte wykonanie przedmiotu umowy, inne niż określone w pkt 1) i 2) niniejszego ustępu – w wysokości 10% wynagrodzenia umownego brutto określonego w 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4 ust. 1, polegające na:</w:t>
      </w:r>
    </w:p>
    <w:p w:rsidR="000F4C94" w:rsidRPr="009255ED" w:rsidRDefault="000F4C94" w:rsidP="0077646E">
      <w:pPr>
        <w:pStyle w:val="Akapitzlist"/>
        <w:numPr>
          <w:ilvl w:val="0"/>
          <w:numId w:val="43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nieuzasadnionym zaniechaniu wykonywania prac określonych umową, trwającym powyżej </w:t>
      </w:r>
      <w:r w:rsidR="00460860" w:rsidRPr="009255ED">
        <w:rPr>
          <w:rFonts w:asciiTheme="majorHAnsi" w:hAnsiTheme="majorHAnsi"/>
          <w:sz w:val="22"/>
          <w:szCs w:val="22"/>
        </w:rPr>
        <w:t>5</w:t>
      </w:r>
      <w:r w:rsidR="00FD5D62">
        <w:rPr>
          <w:rFonts w:asciiTheme="majorHAnsi" w:hAnsiTheme="majorHAnsi"/>
          <w:sz w:val="22"/>
          <w:szCs w:val="22"/>
        </w:rPr>
        <w:t xml:space="preserve"> </w:t>
      </w:r>
      <w:r w:rsidR="00460860" w:rsidRPr="009255ED">
        <w:rPr>
          <w:rFonts w:asciiTheme="majorHAnsi" w:hAnsiTheme="majorHAnsi"/>
          <w:sz w:val="22"/>
          <w:szCs w:val="22"/>
        </w:rPr>
        <w:t>dni</w:t>
      </w:r>
      <w:r w:rsidRPr="009255ED">
        <w:rPr>
          <w:rFonts w:asciiTheme="majorHAnsi" w:hAnsiTheme="majorHAnsi"/>
          <w:sz w:val="22"/>
          <w:szCs w:val="22"/>
        </w:rPr>
        <w:t>,</w:t>
      </w:r>
    </w:p>
    <w:p w:rsidR="00460860" w:rsidRPr="009255ED" w:rsidRDefault="00460860" w:rsidP="0077646E">
      <w:pPr>
        <w:pStyle w:val="Akapitzlist"/>
        <w:numPr>
          <w:ilvl w:val="0"/>
          <w:numId w:val="43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nieuzasadnionym niepodjęciu prac określonych umową w terminie 10 dni od dnia przeka</w:t>
      </w:r>
      <w:r w:rsidR="00210EBA">
        <w:rPr>
          <w:rFonts w:asciiTheme="majorHAnsi" w:hAnsiTheme="majorHAnsi"/>
          <w:sz w:val="22"/>
          <w:szCs w:val="22"/>
        </w:rPr>
        <w:t>zania placu budowy.</w:t>
      </w:r>
    </w:p>
    <w:p w:rsidR="0051055B" w:rsidRPr="009255ED" w:rsidRDefault="0051055B" w:rsidP="005C0E24">
      <w:pPr>
        <w:pStyle w:val="Akapitzlist"/>
        <w:numPr>
          <w:ilvl w:val="0"/>
          <w:numId w:val="33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>Zamawiaj</w:t>
      </w:r>
      <w:r w:rsidR="00685D3E" w:rsidRPr="009255ED">
        <w:rPr>
          <w:rFonts w:asciiTheme="majorHAnsi" w:eastAsia="Calibri" w:hAnsiTheme="majorHAnsi"/>
          <w:sz w:val="22"/>
          <w:szCs w:val="22"/>
          <w:lang w:eastAsia="en-US"/>
        </w:rPr>
        <w:t>ący zapłaci Wykonawcy</w:t>
      </w:r>
      <w:r w:rsidRPr="009255ED">
        <w:rPr>
          <w:rFonts w:asciiTheme="majorHAnsi" w:eastAsia="Calibri" w:hAnsiTheme="majorHAnsi"/>
          <w:sz w:val="22"/>
          <w:szCs w:val="22"/>
          <w:lang w:eastAsia="en-US"/>
        </w:rPr>
        <w:t>:</w:t>
      </w:r>
    </w:p>
    <w:p w:rsidR="0051055B" w:rsidRDefault="00E740A9" w:rsidP="005C0E24">
      <w:pPr>
        <w:pStyle w:val="Akapitzlist"/>
        <w:numPr>
          <w:ilvl w:val="0"/>
          <w:numId w:val="13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karę umową </w:t>
      </w:r>
      <w:r w:rsidR="0051055B" w:rsidRPr="009255ED">
        <w:rPr>
          <w:rFonts w:asciiTheme="majorHAnsi" w:eastAsia="Calibri" w:hAnsiTheme="majorHAnsi"/>
          <w:sz w:val="22"/>
          <w:szCs w:val="22"/>
          <w:lang w:eastAsia="en-US"/>
        </w:rPr>
        <w:t>w przypadku odstąpienia od umowy przez Wykonawcę z przyczyn, za które ponosi odpowiedzialność Zamawiający w wysokości 10 % wynagrodzenia umownego brutto</w:t>
      </w:r>
      <w:r w:rsidR="00685D3E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określonego </w:t>
      </w:r>
      <w:r w:rsidR="00CF2DE9" w:rsidRPr="009255ED">
        <w:rPr>
          <w:rFonts w:asciiTheme="majorHAnsi" w:eastAsia="Calibri" w:hAnsiTheme="majorHAnsi"/>
          <w:sz w:val="22"/>
          <w:szCs w:val="22"/>
          <w:lang w:eastAsia="en-US"/>
        </w:rPr>
        <w:br/>
      </w:r>
      <w:r w:rsidR="00685D3E" w:rsidRPr="009255ED">
        <w:rPr>
          <w:rFonts w:asciiTheme="majorHAnsi" w:eastAsia="Calibri" w:hAnsiTheme="majorHAnsi"/>
          <w:sz w:val="22"/>
          <w:szCs w:val="22"/>
          <w:lang w:eastAsia="en-US"/>
        </w:rPr>
        <w:lastRenderedPageBreak/>
        <w:t xml:space="preserve">w </w:t>
      </w:r>
      <w:r w:rsidR="00685D3E" w:rsidRPr="009255ED">
        <w:rPr>
          <w:rFonts w:asciiTheme="majorHAnsi" w:eastAsia="Calibri" w:hAnsiTheme="majorHAnsi"/>
          <w:sz w:val="22"/>
          <w:szCs w:val="22"/>
          <w:lang w:eastAsia="en-US"/>
        </w:rPr>
        <w:sym w:font="Arial" w:char="00A7"/>
      </w:r>
      <w:r w:rsidR="00685D3E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4 ust. 1</w:t>
      </w:r>
      <w:r w:rsidR="0051055B" w:rsidRPr="009255ED">
        <w:rPr>
          <w:rFonts w:asciiTheme="majorHAnsi" w:eastAsia="Calibri" w:hAnsiTheme="majorHAnsi"/>
          <w:sz w:val="22"/>
          <w:szCs w:val="22"/>
          <w:lang w:eastAsia="en-US"/>
        </w:rPr>
        <w:t>, za wyjątkiem wystąpienia sytuacji przedstawionej w art. 145 ust. 1 ustawy</w:t>
      </w:r>
      <w:r w:rsidR="00AB7E61" w:rsidRPr="009255ED">
        <w:rPr>
          <w:rFonts w:asciiTheme="majorHAnsi" w:eastAsia="Calibri" w:hAnsiTheme="majorHAnsi"/>
          <w:sz w:val="22"/>
          <w:szCs w:val="22"/>
          <w:lang w:eastAsia="en-US"/>
        </w:rPr>
        <w:br/>
      </w:r>
      <w:r w:rsidR="0051055B" w:rsidRPr="009255ED">
        <w:rPr>
          <w:rFonts w:asciiTheme="majorHAnsi" w:eastAsia="Calibri" w:hAnsiTheme="majorHAnsi"/>
          <w:sz w:val="22"/>
          <w:szCs w:val="22"/>
          <w:lang w:eastAsia="en-US"/>
        </w:rPr>
        <w:t>Prawo zamówień publicznych</w:t>
      </w:r>
      <w:r w:rsidR="00B62C4E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oraz wskazanej w </w:t>
      </w:r>
      <w:r w:rsidR="00FD5D62">
        <w:rPr>
          <w:rFonts w:asciiTheme="majorHAnsi" w:eastAsia="Calibri" w:hAnsiTheme="majorHAnsi"/>
          <w:sz w:val="22"/>
          <w:szCs w:val="22"/>
          <w:lang w:eastAsia="en-US"/>
        </w:rPr>
        <w:t>§11</w:t>
      </w:r>
      <w:r w:rsidR="00921FC5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ust.</w:t>
      </w:r>
      <w:r w:rsidR="00460DAB" w:rsidRPr="009255ED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="00460860"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 niniejszej umowy</w:t>
      </w:r>
      <w:r w:rsidR="00B62C4E" w:rsidRPr="009255ED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:rsidR="0051055B" w:rsidRPr="00977C74" w:rsidRDefault="00E740A9" w:rsidP="00977C74">
      <w:pPr>
        <w:pStyle w:val="Akapitzlist"/>
        <w:numPr>
          <w:ilvl w:val="0"/>
          <w:numId w:val="13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77C74">
        <w:rPr>
          <w:rFonts w:asciiTheme="majorHAnsi" w:eastAsia="Calibri" w:hAnsiTheme="majorHAnsi"/>
          <w:sz w:val="22"/>
          <w:szCs w:val="22"/>
          <w:lang w:eastAsia="en-US"/>
        </w:rPr>
        <w:t xml:space="preserve">odsetki ustawowe z tytułu </w:t>
      </w:r>
      <w:r w:rsidR="005D086F" w:rsidRPr="00977C74">
        <w:rPr>
          <w:rFonts w:asciiTheme="majorHAnsi" w:eastAsia="Calibri" w:hAnsiTheme="majorHAnsi"/>
          <w:sz w:val="22"/>
          <w:szCs w:val="22"/>
          <w:lang w:eastAsia="en-US"/>
        </w:rPr>
        <w:t>opóźnienia</w:t>
      </w:r>
      <w:r w:rsidR="0006490A" w:rsidRPr="00977C74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51055B" w:rsidRPr="00977C74">
        <w:rPr>
          <w:rFonts w:asciiTheme="majorHAnsi" w:eastAsia="Calibri" w:hAnsiTheme="majorHAnsi"/>
          <w:sz w:val="22"/>
          <w:szCs w:val="22"/>
          <w:lang w:eastAsia="en-US"/>
        </w:rPr>
        <w:t>w op</w:t>
      </w:r>
      <w:r w:rsidR="00B62C4E" w:rsidRPr="00977C74">
        <w:rPr>
          <w:rFonts w:asciiTheme="majorHAnsi" w:eastAsia="Calibri" w:hAnsiTheme="majorHAnsi"/>
          <w:sz w:val="22"/>
          <w:szCs w:val="22"/>
          <w:lang w:eastAsia="en-US"/>
        </w:rPr>
        <w:t>łacaniu faktur.</w:t>
      </w:r>
    </w:p>
    <w:p w:rsidR="00101483" w:rsidRPr="009255ED" w:rsidRDefault="0051055B" w:rsidP="005C0E24">
      <w:pPr>
        <w:pStyle w:val="Akapitzlist"/>
        <w:numPr>
          <w:ilvl w:val="0"/>
          <w:numId w:val="33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>Strony dopuszczają możliwość dochodzenia odszkodowania do wysokości szkody rzeczywiście poniesionej.</w:t>
      </w:r>
    </w:p>
    <w:p w:rsidR="00101483" w:rsidRPr="009255ED" w:rsidRDefault="008F6210" w:rsidP="005C0E24">
      <w:pPr>
        <w:pStyle w:val="Akapitzlist"/>
        <w:numPr>
          <w:ilvl w:val="0"/>
          <w:numId w:val="33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hAnsiTheme="majorHAnsi"/>
          <w:sz w:val="22"/>
          <w:szCs w:val="22"/>
        </w:rPr>
        <w:t>W razie naliczenia kar umownych Zamawiający wystawi odpowiednią notę ob</w:t>
      </w:r>
      <w:r w:rsidR="008E15F0" w:rsidRPr="009255ED">
        <w:rPr>
          <w:rFonts w:asciiTheme="majorHAnsi" w:hAnsiTheme="majorHAnsi"/>
          <w:sz w:val="22"/>
          <w:szCs w:val="22"/>
        </w:rPr>
        <w:t>ciążeniową,</w:t>
      </w:r>
      <w:r w:rsidR="00977C74">
        <w:rPr>
          <w:rFonts w:asciiTheme="majorHAnsi" w:hAnsiTheme="majorHAnsi"/>
          <w:sz w:val="22"/>
          <w:szCs w:val="22"/>
        </w:rPr>
        <w:t xml:space="preserve"> </w:t>
      </w:r>
      <w:r w:rsidR="008E15F0" w:rsidRPr="009255ED">
        <w:rPr>
          <w:rFonts w:asciiTheme="majorHAnsi" w:hAnsiTheme="majorHAnsi"/>
          <w:sz w:val="22"/>
          <w:szCs w:val="22"/>
        </w:rPr>
        <w:t xml:space="preserve">o ile nie skorzysta </w:t>
      </w:r>
      <w:r w:rsidRPr="009255ED">
        <w:rPr>
          <w:rFonts w:asciiTheme="majorHAnsi" w:hAnsiTheme="majorHAnsi"/>
          <w:sz w:val="22"/>
          <w:szCs w:val="22"/>
        </w:rPr>
        <w:t xml:space="preserve">z uprawnień określonych w ust. 5. </w:t>
      </w:r>
    </w:p>
    <w:p w:rsidR="00101483" w:rsidRPr="009255ED" w:rsidRDefault="008F6210" w:rsidP="005C0E24">
      <w:pPr>
        <w:pStyle w:val="Akapitzlist"/>
        <w:numPr>
          <w:ilvl w:val="0"/>
          <w:numId w:val="33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hAnsiTheme="majorHAnsi"/>
          <w:sz w:val="22"/>
          <w:szCs w:val="22"/>
        </w:rPr>
        <w:t xml:space="preserve">Zamawiający dopuszcza możliwość potrącenia kar z faktur lub innych wymagalnych należności. </w:t>
      </w:r>
    </w:p>
    <w:p w:rsidR="008F6210" w:rsidRPr="009255ED" w:rsidRDefault="0094696B" w:rsidP="005C0E24">
      <w:pPr>
        <w:pStyle w:val="Akapitzlist"/>
        <w:numPr>
          <w:ilvl w:val="0"/>
          <w:numId w:val="33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255ED">
        <w:rPr>
          <w:rFonts w:asciiTheme="majorHAnsi" w:eastAsia="Calibri" w:hAnsiTheme="majorHAnsi"/>
          <w:sz w:val="22"/>
          <w:szCs w:val="22"/>
          <w:lang w:eastAsia="en-US"/>
        </w:rPr>
        <w:t xml:space="preserve">Kary umowne będą płatne w terminie 14 dni od daty otrzymania noty obciążeniowej. </w:t>
      </w:r>
    </w:p>
    <w:p w:rsidR="00DA6A75" w:rsidRPr="009255ED" w:rsidRDefault="00DA6A75" w:rsidP="00F526E5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:rsidR="00A71EE3" w:rsidRPr="009255ED" w:rsidRDefault="00A71EE3" w:rsidP="00F526E5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Pr="009255ED">
        <w:rPr>
          <w:rFonts w:asciiTheme="majorHAnsi" w:hAnsiTheme="majorHAnsi"/>
          <w:b/>
          <w:sz w:val="22"/>
          <w:szCs w:val="22"/>
        </w:rPr>
        <w:t xml:space="preserve"> 8</w:t>
      </w:r>
    </w:p>
    <w:p w:rsidR="00071BD4" w:rsidRPr="009255ED" w:rsidRDefault="00071BD4" w:rsidP="005C0E24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 niniejszym udziela gwaran</w:t>
      </w:r>
      <w:r w:rsidR="00460DAB" w:rsidRPr="009255ED">
        <w:rPr>
          <w:rFonts w:asciiTheme="majorHAnsi" w:hAnsiTheme="majorHAnsi"/>
          <w:sz w:val="22"/>
          <w:szCs w:val="22"/>
        </w:rPr>
        <w:t xml:space="preserve">cji na wykonane roboty na okres </w:t>
      </w:r>
      <w:r w:rsidR="008B3D42" w:rsidRPr="009255ED">
        <w:rPr>
          <w:rFonts w:asciiTheme="majorHAnsi" w:hAnsiTheme="majorHAnsi"/>
          <w:b/>
          <w:sz w:val="22"/>
          <w:szCs w:val="22"/>
        </w:rPr>
        <w:t>…</w:t>
      </w:r>
      <w:r w:rsidR="002E211B" w:rsidRPr="009255ED">
        <w:rPr>
          <w:rFonts w:asciiTheme="majorHAnsi" w:hAnsiTheme="majorHAnsi"/>
          <w:b/>
          <w:sz w:val="22"/>
          <w:szCs w:val="22"/>
        </w:rPr>
        <w:t>..</w:t>
      </w:r>
      <w:r w:rsidR="008B3D42" w:rsidRPr="009255ED">
        <w:rPr>
          <w:rFonts w:asciiTheme="majorHAnsi" w:hAnsiTheme="majorHAnsi"/>
          <w:b/>
          <w:sz w:val="22"/>
          <w:szCs w:val="22"/>
        </w:rPr>
        <w:t>.</w:t>
      </w:r>
      <w:r w:rsidRPr="009255ED">
        <w:rPr>
          <w:rFonts w:asciiTheme="majorHAnsi" w:hAnsiTheme="majorHAnsi"/>
          <w:b/>
          <w:sz w:val="22"/>
          <w:szCs w:val="22"/>
        </w:rPr>
        <w:t xml:space="preserve">lat </w:t>
      </w:r>
      <w:r w:rsidR="008B3D42" w:rsidRPr="009255ED">
        <w:rPr>
          <w:rFonts w:asciiTheme="majorHAnsi" w:hAnsiTheme="majorHAnsi"/>
          <w:sz w:val="22"/>
          <w:szCs w:val="22"/>
        </w:rPr>
        <w:t>od daty podpisania</w:t>
      </w:r>
      <w:r w:rsidR="008B3D42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przez Zamawiającego i Wykonawcę protokołu odbioru końcowego:</w:t>
      </w:r>
    </w:p>
    <w:p w:rsidR="00460860" w:rsidRPr="009255ED" w:rsidRDefault="00C00A6B" w:rsidP="0077646E">
      <w:pPr>
        <w:pStyle w:val="Akapitzlist"/>
        <w:numPr>
          <w:ilvl w:val="0"/>
          <w:numId w:val="44"/>
        </w:num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</w:t>
      </w:r>
      <w:r w:rsidR="00071BD4" w:rsidRPr="009255ED">
        <w:rPr>
          <w:rFonts w:asciiTheme="majorHAnsi" w:hAnsiTheme="majorHAnsi"/>
          <w:sz w:val="22"/>
          <w:szCs w:val="22"/>
        </w:rPr>
        <w:t>ady</w:t>
      </w:r>
      <w:r w:rsidRPr="009255ED">
        <w:rPr>
          <w:rFonts w:asciiTheme="majorHAnsi" w:hAnsiTheme="majorHAnsi"/>
          <w:sz w:val="22"/>
          <w:szCs w:val="22"/>
        </w:rPr>
        <w:t xml:space="preserve"> i/lub usterki</w:t>
      </w:r>
      <w:r w:rsidR="00071BD4" w:rsidRPr="009255ED">
        <w:rPr>
          <w:rFonts w:asciiTheme="majorHAnsi" w:hAnsiTheme="majorHAnsi"/>
          <w:sz w:val="22"/>
          <w:szCs w:val="22"/>
        </w:rPr>
        <w:t xml:space="preserve"> ujawnione w okresie gwarancji wykonawca zobowiązany jest usu</w:t>
      </w:r>
      <w:r w:rsidR="00A54A3F" w:rsidRPr="009255ED">
        <w:rPr>
          <w:rFonts w:asciiTheme="majorHAnsi" w:hAnsiTheme="majorHAnsi"/>
          <w:sz w:val="22"/>
          <w:szCs w:val="22"/>
        </w:rPr>
        <w:t xml:space="preserve">nąć lub dostarczyć rzeczy wolne </w:t>
      </w:r>
      <w:r w:rsidR="00071BD4" w:rsidRPr="009255ED">
        <w:rPr>
          <w:rFonts w:asciiTheme="majorHAnsi" w:hAnsiTheme="majorHAnsi"/>
          <w:sz w:val="22"/>
          <w:szCs w:val="22"/>
        </w:rPr>
        <w:t>od wad</w:t>
      </w:r>
      <w:r w:rsidRPr="009255ED">
        <w:rPr>
          <w:rFonts w:asciiTheme="majorHAnsi" w:hAnsiTheme="majorHAnsi"/>
          <w:sz w:val="22"/>
          <w:szCs w:val="22"/>
        </w:rPr>
        <w:t xml:space="preserve"> i/lub usterek</w:t>
      </w:r>
      <w:r w:rsidR="00071BD4" w:rsidRPr="009255ED">
        <w:rPr>
          <w:rFonts w:asciiTheme="majorHAnsi" w:hAnsiTheme="majorHAnsi"/>
          <w:sz w:val="22"/>
          <w:szCs w:val="22"/>
        </w:rPr>
        <w:t>, niezwłocznie po</w:t>
      </w:r>
      <w:r w:rsidR="00071BD4" w:rsidRPr="009255ED">
        <w:rPr>
          <w:rFonts w:ascii="Arial" w:hAnsi="Arial" w:cs="Arial"/>
          <w:sz w:val="22"/>
          <w:szCs w:val="22"/>
        </w:rPr>
        <w:t> </w:t>
      </w:r>
      <w:r w:rsidR="00071BD4" w:rsidRPr="009255ED">
        <w:rPr>
          <w:rFonts w:ascii="Carlito" w:hAnsi="Carlito" w:cs="Carlito"/>
          <w:sz w:val="22"/>
          <w:szCs w:val="22"/>
        </w:rPr>
        <w:t>zawiadomieniu i wydaniu</w:t>
      </w:r>
      <w:r w:rsidR="00F70582" w:rsidRPr="009255ED">
        <w:rPr>
          <w:rFonts w:asciiTheme="majorHAnsi" w:hAnsiTheme="majorHAnsi"/>
          <w:sz w:val="22"/>
          <w:szCs w:val="22"/>
        </w:rPr>
        <w:t xml:space="preserve"> polecenia przez Zamawiającego,</w:t>
      </w:r>
    </w:p>
    <w:p w:rsidR="00071BD4" w:rsidRPr="009255ED" w:rsidRDefault="00071BD4" w:rsidP="00C00A6B">
      <w:pPr>
        <w:pStyle w:val="Akapitzlist"/>
        <w:numPr>
          <w:ilvl w:val="0"/>
          <w:numId w:val="44"/>
        </w:num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 przypadku niezachowania terminu wyznaczonego przez Zamawiającego,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Zamawiający</w:t>
      </w:r>
      <w:r w:rsidR="00977C74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 xml:space="preserve">ma prawo powierzyć usunięcie wady </w:t>
      </w:r>
      <w:r w:rsidR="00C00A6B" w:rsidRPr="009255ED">
        <w:rPr>
          <w:rFonts w:asciiTheme="majorHAnsi" w:hAnsiTheme="majorHAnsi"/>
          <w:sz w:val="22"/>
          <w:szCs w:val="22"/>
        </w:rPr>
        <w:t xml:space="preserve">i/lub usterki </w:t>
      </w:r>
      <w:r w:rsidRPr="009255ED">
        <w:rPr>
          <w:rFonts w:asciiTheme="majorHAnsi" w:hAnsiTheme="majorHAnsi"/>
          <w:sz w:val="22"/>
          <w:szCs w:val="22"/>
        </w:rPr>
        <w:t>osobie trzeciej na wyłączny koszt i ryzyko Wykonawcy,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977C74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 xml:space="preserve">co nie pozbawia go dochodzenia innych roszczeń </w:t>
      </w:r>
      <w:r w:rsidR="00F70582" w:rsidRPr="009255ED">
        <w:rPr>
          <w:rFonts w:asciiTheme="majorHAnsi" w:hAnsiTheme="majorHAnsi"/>
          <w:sz w:val="22"/>
          <w:szCs w:val="22"/>
        </w:rPr>
        <w:t>przewidzianych niniejszą umową</w:t>
      </w:r>
      <w:r w:rsidR="00385AD0" w:rsidRPr="009255ED">
        <w:rPr>
          <w:rFonts w:asciiTheme="majorHAnsi" w:hAnsiTheme="majorHAnsi"/>
          <w:sz w:val="22"/>
          <w:szCs w:val="22"/>
        </w:rPr>
        <w:t>.</w:t>
      </w:r>
    </w:p>
    <w:p w:rsidR="00101483" w:rsidRPr="009255ED" w:rsidRDefault="00071BD4" w:rsidP="00C00A6B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Zgłoszenie wad </w:t>
      </w:r>
      <w:r w:rsidR="00C00A6B" w:rsidRPr="009255ED">
        <w:rPr>
          <w:rFonts w:asciiTheme="majorHAnsi" w:hAnsiTheme="majorHAnsi"/>
          <w:sz w:val="22"/>
          <w:szCs w:val="22"/>
        </w:rPr>
        <w:t xml:space="preserve">i/lub usterek </w:t>
      </w:r>
      <w:r w:rsidRPr="009255ED">
        <w:rPr>
          <w:rFonts w:asciiTheme="majorHAnsi" w:hAnsiTheme="majorHAnsi"/>
          <w:sz w:val="22"/>
          <w:szCs w:val="22"/>
        </w:rPr>
        <w:t>dokonywane będzie przez Zamawiającego niezwłocznie w formie pisem</w:t>
      </w:r>
      <w:r w:rsidR="00F70582" w:rsidRPr="009255ED">
        <w:rPr>
          <w:rFonts w:asciiTheme="majorHAnsi" w:hAnsiTheme="majorHAnsi"/>
          <w:sz w:val="22"/>
          <w:szCs w:val="22"/>
        </w:rPr>
        <w:t>nej.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F70582" w:rsidRPr="009255ED">
        <w:rPr>
          <w:rFonts w:asciiTheme="majorHAnsi" w:hAnsiTheme="majorHAnsi"/>
          <w:sz w:val="22"/>
          <w:szCs w:val="22"/>
        </w:rPr>
        <w:t xml:space="preserve">Wszelkie koszty związane z </w:t>
      </w:r>
      <w:r w:rsidRPr="009255ED">
        <w:rPr>
          <w:rFonts w:asciiTheme="majorHAnsi" w:hAnsiTheme="majorHAnsi"/>
          <w:sz w:val="22"/>
          <w:szCs w:val="22"/>
        </w:rPr>
        <w:t>wykonywaniem gwarancji ponosi Wykonawca.</w:t>
      </w:r>
    </w:p>
    <w:p w:rsidR="00101483" w:rsidRPr="009255ED" w:rsidRDefault="00071BD4" w:rsidP="005C0E24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FA3CAB" w:rsidRPr="009255ED">
        <w:rPr>
          <w:rFonts w:asciiTheme="majorHAnsi" w:hAnsiTheme="majorHAnsi"/>
          <w:sz w:val="22"/>
          <w:szCs w:val="22"/>
        </w:rPr>
        <w:t>oświadcza, że okres ręko</w:t>
      </w:r>
      <w:r w:rsidR="00C750C7" w:rsidRPr="009255ED">
        <w:rPr>
          <w:rFonts w:asciiTheme="majorHAnsi" w:hAnsiTheme="majorHAnsi"/>
          <w:sz w:val="22"/>
          <w:szCs w:val="22"/>
        </w:rPr>
        <w:t>jmi na wykonane roboty wynosi tyle</w:t>
      </w:r>
      <w:r w:rsidR="00FA3CAB" w:rsidRPr="009255ED">
        <w:rPr>
          <w:rFonts w:asciiTheme="majorHAnsi" w:hAnsiTheme="majorHAnsi"/>
          <w:sz w:val="22"/>
          <w:szCs w:val="22"/>
        </w:rPr>
        <w:t xml:space="preserve"> sam</w:t>
      </w:r>
      <w:r w:rsidR="00C750C7" w:rsidRPr="009255ED">
        <w:rPr>
          <w:rFonts w:asciiTheme="majorHAnsi" w:hAnsiTheme="majorHAnsi"/>
          <w:sz w:val="22"/>
          <w:szCs w:val="22"/>
        </w:rPr>
        <w:t>o co</w:t>
      </w:r>
      <w:r w:rsidR="00FA3CAB" w:rsidRPr="009255ED">
        <w:rPr>
          <w:rFonts w:asciiTheme="majorHAnsi" w:hAnsiTheme="majorHAnsi"/>
          <w:sz w:val="22"/>
          <w:szCs w:val="22"/>
        </w:rPr>
        <w:t xml:space="preserve"> okres gwarancji</w:t>
      </w:r>
      <w:r w:rsidR="00A54A3F" w:rsidRPr="009255ED">
        <w:rPr>
          <w:rFonts w:asciiTheme="majorHAnsi" w:hAnsiTheme="majorHAnsi"/>
          <w:sz w:val="22"/>
          <w:szCs w:val="22"/>
        </w:rPr>
        <w:br/>
      </w:r>
      <w:r w:rsidR="00C750C7" w:rsidRPr="009255ED">
        <w:rPr>
          <w:rFonts w:asciiTheme="majorHAnsi" w:hAnsiTheme="majorHAnsi"/>
          <w:sz w:val="22"/>
          <w:szCs w:val="22"/>
        </w:rPr>
        <w:t>od daty podpisania przez Zamawiającego i Wykonawcę protokołu odbioru końcowego</w:t>
      </w:r>
    </w:p>
    <w:p w:rsidR="00DA5BC3" w:rsidRPr="009255ED" w:rsidRDefault="00071BD4" w:rsidP="002E211B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Wykonawca zobowiązuje się do podpisania </w:t>
      </w:r>
      <w:r w:rsidR="008E5D5F" w:rsidRPr="009255ED">
        <w:rPr>
          <w:rFonts w:asciiTheme="majorHAnsi" w:hAnsiTheme="majorHAnsi"/>
          <w:sz w:val="22"/>
          <w:szCs w:val="22"/>
        </w:rPr>
        <w:t xml:space="preserve">i dostarczenia Zamawiającemu </w:t>
      </w:r>
      <w:r w:rsidR="00FA3CAB" w:rsidRPr="009255ED">
        <w:rPr>
          <w:rFonts w:asciiTheme="majorHAnsi" w:hAnsiTheme="majorHAnsi"/>
          <w:sz w:val="22"/>
          <w:szCs w:val="22"/>
        </w:rPr>
        <w:t xml:space="preserve">w dniu odbioru końcowego </w:t>
      </w:r>
      <w:r w:rsidRPr="009255ED">
        <w:rPr>
          <w:rFonts w:asciiTheme="majorHAnsi" w:hAnsiTheme="majorHAnsi"/>
          <w:sz w:val="22"/>
          <w:szCs w:val="22"/>
        </w:rPr>
        <w:t>karty gwarancyjnej(</w:t>
      </w:r>
      <w:r w:rsidR="00FA3CAB" w:rsidRPr="009255ED">
        <w:rPr>
          <w:rFonts w:asciiTheme="majorHAnsi" w:hAnsiTheme="majorHAnsi"/>
          <w:sz w:val="22"/>
          <w:szCs w:val="22"/>
        </w:rPr>
        <w:t xml:space="preserve">wg wzoru </w:t>
      </w:r>
      <w:r w:rsidR="00460860" w:rsidRPr="009255ED">
        <w:rPr>
          <w:rFonts w:asciiTheme="majorHAnsi" w:hAnsiTheme="majorHAnsi"/>
          <w:sz w:val="22"/>
          <w:szCs w:val="22"/>
        </w:rPr>
        <w:t xml:space="preserve">stanowiącego załącznik nr 2 do </w:t>
      </w:r>
      <w:r w:rsidR="00FA3CAB" w:rsidRPr="009255ED">
        <w:rPr>
          <w:rFonts w:asciiTheme="majorHAnsi" w:hAnsiTheme="majorHAnsi"/>
          <w:sz w:val="22"/>
          <w:szCs w:val="22"/>
        </w:rPr>
        <w:t>umowy</w:t>
      </w:r>
      <w:r w:rsidRPr="009255ED">
        <w:rPr>
          <w:rFonts w:asciiTheme="majorHAnsi" w:hAnsiTheme="majorHAnsi"/>
          <w:sz w:val="22"/>
          <w:szCs w:val="22"/>
        </w:rPr>
        <w:t>).</w:t>
      </w:r>
    </w:p>
    <w:p w:rsidR="00DA6A75" w:rsidRPr="009255ED" w:rsidRDefault="00DA6A75" w:rsidP="00F526E5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:rsidR="00B9621D" w:rsidRPr="009255ED" w:rsidRDefault="00B9621D" w:rsidP="00B9621D">
      <w:pPr>
        <w:jc w:val="both"/>
        <w:rPr>
          <w:rFonts w:asciiTheme="majorHAnsi" w:hAnsiTheme="majorHAnsi"/>
          <w:bCs/>
          <w:sz w:val="22"/>
          <w:szCs w:val="22"/>
        </w:rPr>
      </w:pPr>
    </w:p>
    <w:p w:rsidR="001E3273" w:rsidRPr="009255ED" w:rsidRDefault="001E3273" w:rsidP="00F526E5">
      <w:pPr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t>POSTANOWIENIA KOŃCOWE</w:t>
      </w:r>
    </w:p>
    <w:p w:rsidR="001E3273" w:rsidRPr="009255ED" w:rsidRDefault="001E3273" w:rsidP="00F526E5">
      <w:pPr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="00210EBA">
        <w:rPr>
          <w:rFonts w:asciiTheme="majorHAnsi" w:hAnsiTheme="majorHAnsi"/>
          <w:b/>
          <w:sz w:val="22"/>
          <w:szCs w:val="22"/>
        </w:rPr>
        <w:t xml:space="preserve"> 9</w:t>
      </w:r>
    </w:p>
    <w:p w:rsidR="0078154A" w:rsidRPr="009255ED" w:rsidRDefault="006D73FC" w:rsidP="005C0E24">
      <w:pPr>
        <w:numPr>
          <w:ilvl w:val="0"/>
          <w:numId w:val="16"/>
        </w:numPr>
        <w:suppressAutoHyphens/>
        <w:jc w:val="both"/>
        <w:rPr>
          <w:rFonts w:asciiTheme="majorHAnsi" w:hAnsiTheme="majorHAnsi"/>
          <w:strike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Strony umowy </w:t>
      </w:r>
      <w:r w:rsidR="001E3273" w:rsidRPr="009255ED">
        <w:rPr>
          <w:rFonts w:asciiTheme="majorHAnsi" w:hAnsiTheme="majorHAnsi"/>
          <w:sz w:val="22"/>
          <w:szCs w:val="22"/>
        </w:rPr>
        <w:t>postanawiają</w:t>
      </w:r>
      <w:r w:rsidRPr="009255ED">
        <w:rPr>
          <w:rFonts w:asciiTheme="majorHAnsi" w:hAnsiTheme="majorHAnsi"/>
          <w:sz w:val="22"/>
          <w:szCs w:val="22"/>
        </w:rPr>
        <w:t xml:space="preserve">, że </w:t>
      </w:r>
      <w:r w:rsidR="001E3273" w:rsidRPr="009255ED">
        <w:rPr>
          <w:rFonts w:asciiTheme="majorHAnsi" w:hAnsiTheme="majorHAnsi"/>
          <w:sz w:val="22"/>
          <w:szCs w:val="22"/>
        </w:rPr>
        <w:t>roboty zostaną wykonane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przez podwykonawców w</w:t>
      </w:r>
      <w:r w:rsidR="00E2262F" w:rsidRPr="009255ED">
        <w:rPr>
          <w:rFonts w:asciiTheme="majorHAnsi" w:hAnsiTheme="majorHAnsi"/>
          <w:sz w:val="22"/>
          <w:szCs w:val="22"/>
        </w:rPr>
        <w:t xml:space="preserve"> niżej wymienionym zakresie: </w:t>
      </w:r>
    </w:p>
    <w:p w:rsidR="00DE1D23" w:rsidRPr="009255ED" w:rsidRDefault="00DE1D23" w:rsidP="00DE1D23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…………...................................nazwa podwykonawcy………………………………………… </w:t>
      </w:r>
    </w:p>
    <w:p w:rsidR="00DE1D23" w:rsidRPr="009255ED" w:rsidRDefault="00DE1D23" w:rsidP="00DE1D23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…………...................................nazwa podwykonawcy ………………………………………..</w:t>
      </w:r>
    </w:p>
    <w:p w:rsidR="001E3273" w:rsidRPr="009255ED" w:rsidRDefault="001E3273" w:rsidP="005C0E24">
      <w:pPr>
        <w:numPr>
          <w:ilvl w:val="0"/>
          <w:numId w:val="16"/>
        </w:numPr>
        <w:tabs>
          <w:tab w:val="center" w:pos="851"/>
          <w:tab w:val="right" w:pos="9552"/>
        </w:tabs>
        <w:suppressAutoHyphens/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napToGrid w:val="0"/>
          <w:sz w:val="22"/>
          <w:szCs w:val="22"/>
        </w:rPr>
        <w:t>Wykonawca jest odpowiedzialny za działania lub zaniechania Pod</w:t>
      </w:r>
      <w:r w:rsidR="009B30C1" w:rsidRPr="009255ED">
        <w:rPr>
          <w:rFonts w:asciiTheme="majorHAnsi" w:hAnsiTheme="majorHAnsi"/>
          <w:snapToGrid w:val="0"/>
          <w:sz w:val="22"/>
          <w:szCs w:val="22"/>
        </w:rPr>
        <w:t>wykonawcy, jego przedstawicieli</w:t>
      </w:r>
      <w:r w:rsidR="009B30C1" w:rsidRPr="009255ED">
        <w:rPr>
          <w:rFonts w:asciiTheme="majorHAnsi" w:hAnsiTheme="majorHAnsi"/>
          <w:snapToGrid w:val="0"/>
          <w:sz w:val="22"/>
          <w:szCs w:val="22"/>
        </w:rPr>
        <w:br/>
      </w:r>
      <w:r w:rsidRPr="009255ED">
        <w:rPr>
          <w:rFonts w:asciiTheme="majorHAnsi" w:hAnsiTheme="majorHAnsi"/>
          <w:snapToGrid w:val="0"/>
          <w:sz w:val="22"/>
          <w:szCs w:val="22"/>
        </w:rPr>
        <w:t>lub pracowników, jak za własne działania lub zaniechania.</w:t>
      </w:r>
    </w:p>
    <w:p w:rsidR="001E3273" w:rsidRPr="009255ED" w:rsidRDefault="001E3273" w:rsidP="005C0E24">
      <w:pPr>
        <w:numPr>
          <w:ilvl w:val="0"/>
          <w:numId w:val="16"/>
        </w:numPr>
        <w:tabs>
          <w:tab w:val="center" w:pos="851"/>
          <w:tab w:val="right" w:pos="9552"/>
        </w:tabs>
        <w:suppressAutoHyphens/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Wykonawca może: </w:t>
      </w:r>
    </w:p>
    <w:p w:rsidR="001E3273" w:rsidRPr="009255ED" w:rsidRDefault="001E3273" w:rsidP="005C0E24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709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powierzyć realizację części przedmiotu umowy Podwykonawcom, mimo nie ws</w:t>
      </w:r>
      <w:r w:rsidR="00A54A3F" w:rsidRPr="009255ED">
        <w:rPr>
          <w:rFonts w:asciiTheme="majorHAnsi" w:hAnsiTheme="majorHAnsi"/>
          <w:sz w:val="22"/>
          <w:szCs w:val="22"/>
        </w:rPr>
        <w:t xml:space="preserve">kazania w ofercie takiej części </w:t>
      </w:r>
      <w:r w:rsidRPr="009255ED">
        <w:rPr>
          <w:rFonts w:asciiTheme="majorHAnsi" w:hAnsiTheme="majorHAnsi"/>
          <w:sz w:val="22"/>
          <w:szCs w:val="22"/>
        </w:rPr>
        <w:t>do powierzenia Podwykonawcom;</w:t>
      </w:r>
    </w:p>
    <w:p w:rsidR="001E3273" w:rsidRPr="009255ED" w:rsidRDefault="001E3273" w:rsidP="005C0E24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wskazać inny zakres podwykonawstwa niż przedstawiony w ofercie;</w:t>
      </w:r>
    </w:p>
    <w:p w:rsidR="001E3273" w:rsidRPr="009255ED" w:rsidRDefault="001E3273" w:rsidP="005C0E24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wskazać innych Podwykonawców niż przedstawieni w ofercie;</w:t>
      </w:r>
    </w:p>
    <w:p w:rsidR="001E3273" w:rsidRPr="009255ED" w:rsidRDefault="001E3273" w:rsidP="005C0E24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zrezygnować z podwykonawstwa.</w:t>
      </w:r>
    </w:p>
    <w:p w:rsidR="001E3273" w:rsidRPr="009255ED" w:rsidRDefault="001E3273" w:rsidP="005C0E24">
      <w:pPr>
        <w:numPr>
          <w:ilvl w:val="0"/>
          <w:numId w:val="16"/>
        </w:numPr>
        <w:tabs>
          <w:tab w:val="center" w:pos="851"/>
          <w:tab w:val="center" w:pos="1418"/>
          <w:tab w:val="right" w:pos="955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Zamawiający może żądać od Wykonawcy zmiany albo od</w:t>
      </w:r>
      <w:r w:rsidR="003224C5" w:rsidRPr="009255ED">
        <w:rPr>
          <w:rFonts w:asciiTheme="majorHAnsi" w:hAnsiTheme="majorHAnsi"/>
          <w:sz w:val="22"/>
          <w:szCs w:val="22"/>
        </w:rPr>
        <w:t>sunięcia Podwykonawcy,</w:t>
      </w:r>
      <w:r w:rsidR="00FF76B7">
        <w:rPr>
          <w:rFonts w:asciiTheme="majorHAnsi" w:hAnsiTheme="majorHAnsi"/>
          <w:sz w:val="22"/>
          <w:szCs w:val="22"/>
        </w:rPr>
        <w:t xml:space="preserve"> </w:t>
      </w:r>
      <w:r w:rsidR="003224C5" w:rsidRPr="009255ED">
        <w:rPr>
          <w:rFonts w:asciiTheme="majorHAnsi" w:hAnsiTheme="majorHAnsi"/>
          <w:sz w:val="22"/>
          <w:szCs w:val="22"/>
        </w:rPr>
        <w:t>jeżeli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3224C5" w:rsidRPr="009255ED">
        <w:rPr>
          <w:rFonts w:asciiTheme="majorHAnsi" w:hAnsiTheme="majorHAnsi"/>
          <w:sz w:val="22"/>
          <w:szCs w:val="22"/>
        </w:rPr>
        <w:t xml:space="preserve">w </w:t>
      </w:r>
      <w:r w:rsidRPr="009255ED">
        <w:rPr>
          <w:rFonts w:asciiTheme="majorHAnsi" w:hAnsiTheme="majorHAnsi"/>
          <w:sz w:val="22"/>
          <w:szCs w:val="22"/>
        </w:rPr>
        <w:t xml:space="preserve">szczególności: sprzęt techniczny, osoby i kwalifikacje, </w:t>
      </w:r>
      <w:r w:rsidR="00FF76B7">
        <w:rPr>
          <w:rFonts w:asciiTheme="majorHAnsi" w:hAnsiTheme="majorHAnsi"/>
          <w:sz w:val="22"/>
          <w:szCs w:val="22"/>
        </w:rPr>
        <w:t xml:space="preserve">którymi dysponuje Podwykonawca, </w:t>
      </w:r>
      <w:r w:rsidRPr="009255ED">
        <w:rPr>
          <w:rFonts w:asciiTheme="majorHAnsi" w:hAnsiTheme="majorHAnsi"/>
          <w:sz w:val="22"/>
          <w:szCs w:val="22"/>
        </w:rPr>
        <w:t xml:space="preserve">nie spełniają warunków </w:t>
      </w:r>
      <w:r w:rsidR="00FF76B7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lub wymagań dotyczących podwykonawstwa, określonych w SIWZ</w:t>
      </w:r>
      <w:r w:rsidR="00FF76B7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lub nie dają rękojmi należytego wykonania powierzonych Podwykonawcy części zamówienia.</w:t>
      </w:r>
    </w:p>
    <w:p w:rsidR="001E3273" w:rsidRPr="009255ED" w:rsidRDefault="001E3273" w:rsidP="005C0E24">
      <w:pPr>
        <w:numPr>
          <w:ilvl w:val="0"/>
          <w:numId w:val="16"/>
        </w:numPr>
        <w:tabs>
          <w:tab w:val="center" w:pos="851"/>
          <w:tab w:val="right" w:pos="9552"/>
        </w:tabs>
        <w:suppressAutoHyphens/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 przypadku, gdy zmiana lub rezygnacja z Podwykonawcy, dotyczy podmiotu, na którego zasoby Wykonawca powoływał się na zasadach określonych w art. </w:t>
      </w:r>
      <w:r w:rsidR="006C69A5" w:rsidRPr="009255ED">
        <w:rPr>
          <w:rFonts w:asciiTheme="majorHAnsi" w:hAnsiTheme="majorHAnsi"/>
          <w:sz w:val="22"/>
          <w:szCs w:val="22"/>
        </w:rPr>
        <w:t>22 a</w:t>
      </w:r>
      <w:r w:rsidRPr="009255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255ED">
        <w:rPr>
          <w:rFonts w:asciiTheme="majorHAnsi" w:hAnsiTheme="majorHAnsi"/>
          <w:sz w:val="22"/>
          <w:szCs w:val="22"/>
        </w:rPr>
        <w:t>Pzp</w:t>
      </w:r>
      <w:proofErr w:type="spellEnd"/>
      <w:r w:rsidRPr="009255ED">
        <w:rPr>
          <w:rFonts w:asciiTheme="majorHAnsi" w:hAnsiTheme="majorHAnsi"/>
          <w:sz w:val="22"/>
          <w:szCs w:val="22"/>
        </w:rPr>
        <w:t>, w celu wykaza</w:t>
      </w:r>
      <w:r w:rsidR="00B604D8" w:rsidRPr="009255ED">
        <w:rPr>
          <w:rFonts w:asciiTheme="majorHAnsi" w:hAnsiTheme="majorHAnsi"/>
          <w:sz w:val="22"/>
          <w:szCs w:val="22"/>
        </w:rPr>
        <w:t xml:space="preserve">nia spełniania warunków udziału </w:t>
      </w:r>
      <w:r w:rsidRPr="009255ED">
        <w:rPr>
          <w:rFonts w:asciiTheme="majorHAnsi" w:hAnsiTheme="majorHAnsi"/>
          <w:sz w:val="22"/>
          <w:szCs w:val="22"/>
        </w:rPr>
        <w:t xml:space="preserve">w postępowaniu, o których mowa w art. 22 ust. 1 </w:t>
      </w:r>
      <w:proofErr w:type="spellStart"/>
      <w:r w:rsidRPr="009255ED">
        <w:rPr>
          <w:rFonts w:asciiTheme="majorHAnsi" w:hAnsiTheme="majorHAnsi"/>
          <w:sz w:val="22"/>
          <w:szCs w:val="22"/>
        </w:rPr>
        <w:t>Pzp</w:t>
      </w:r>
      <w:proofErr w:type="spellEnd"/>
      <w:r w:rsidRPr="009255ED">
        <w:rPr>
          <w:rFonts w:asciiTheme="majorHAnsi" w:hAnsiTheme="majorHAnsi"/>
          <w:sz w:val="22"/>
          <w:szCs w:val="22"/>
        </w:rPr>
        <w:t>, Wykonawca jest zobowiązany wykazać Zamawiającemu,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iż proponowany inny Podwykonawca lub W</w:t>
      </w:r>
      <w:r w:rsidR="00A54A3F" w:rsidRPr="009255ED">
        <w:rPr>
          <w:rFonts w:asciiTheme="majorHAnsi" w:hAnsiTheme="majorHAnsi"/>
          <w:sz w:val="22"/>
          <w:szCs w:val="22"/>
        </w:rPr>
        <w:t>ykonawca samodzielnie spełniają</w:t>
      </w:r>
      <w:r w:rsidR="00A54A3F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je w stopniu nie mniejszym niż wymagany w SIWZ.</w:t>
      </w:r>
    </w:p>
    <w:p w:rsidR="00F178F5" w:rsidRPr="009255ED" w:rsidRDefault="001E3273" w:rsidP="00AF5988">
      <w:pPr>
        <w:numPr>
          <w:ilvl w:val="0"/>
          <w:numId w:val="16"/>
        </w:numPr>
        <w:tabs>
          <w:tab w:val="center" w:pos="851"/>
          <w:tab w:val="num" w:pos="900"/>
          <w:tab w:val="right" w:pos="9552"/>
        </w:tabs>
        <w:suppressAutoHyphens/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Wykonawca, Podwykonawca zobowiązany jest do przedłożen</w:t>
      </w:r>
      <w:r w:rsidR="008F6210" w:rsidRPr="009255ED">
        <w:rPr>
          <w:rFonts w:asciiTheme="majorHAnsi" w:hAnsiTheme="majorHAnsi"/>
          <w:sz w:val="22"/>
          <w:szCs w:val="22"/>
        </w:rPr>
        <w:t>ia Zamawiającemu projektu umowy</w:t>
      </w:r>
      <w:r w:rsidR="00EA127E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 xml:space="preserve">o podwykonawstwo, której przedmiotem są roboty budowlane nie później </w:t>
      </w:r>
      <w:r w:rsidR="008F6210" w:rsidRPr="009255ED">
        <w:rPr>
          <w:rFonts w:asciiTheme="majorHAnsi" w:hAnsiTheme="majorHAnsi"/>
          <w:sz w:val="22"/>
          <w:szCs w:val="22"/>
        </w:rPr>
        <w:t>niż 14 dni</w:t>
      </w:r>
      <w:r w:rsidR="00FF76B7">
        <w:rPr>
          <w:rFonts w:asciiTheme="majorHAnsi" w:hAnsiTheme="majorHAnsi"/>
          <w:sz w:val="22"/>
          <w:szCs w:val="22"/>
        </w:rPr>
        <w:t xml:space="preserve"> </w:t>
      </w:r>
      <w:r w:rsidR="008F6210" w:rsidRPr="009255ED">
        <w:rPr>
          <w:rFonts w:asciiTheme="majorHAnsi" w:hAnsiTheme="majorHAnsi"/>
          <w:sz w:val="22"/>
          <w:szCs w:val="22"/>
        </w:rPr>
        <w:t>przed jej zawarciem,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przy czym Podwykonawca jest obowiązany dołączyć zg</w:t>
      </w:r>
      <w:r w:rsidR="006C69A5" w:rsidRPr="009255ED">
        <w:rPr>
          <w:rFonts w:asciiTheme="majorHAnsi" w:hAnsiTheme="majorHAnsi"/>
          <w:sz w:val="22"/>
          <w:szCs w:val="22"/>
        </w:rPr>
        <w:t xml:space="preserve">odę Wykonawcy na zawarcie umowy </w:t>
      </w:r>
      <w:r w:rsidR="00FF76B7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 xml:space="preserve">o podwykonawstwo zgodnej z projektem umowy. Natomiast przystąpienie do realizacji robót budowlanych przez Podwykonawcę </w:t>
      </w:r>
      <w:r w:rsidR="00AB7692" w:rsidRPr="009255ED">
        <w:rPr>
          <w:rFonts w:asciiTheme="majorHAnsi" w:hAnsiTheme="majorHAnsi"/>
          <w:sz w:val="22"/>
          <w:szCs w:val="22"/>
        </w:rPr>
        <w:t>musi</w:t>
      </w:r>
      <w:r w:rsidRPr="009255ED">
        <w:rPr>
          <w:rFonts w:asciiTheme="majorHAnsi" w:hAnsiTheme="majorHAnsi"/>
          <w:sz w:val="22"/>
          <w:szCs w:val="22"/>
        </w:rPr>
        <w:t xml:space="preserve"> być poprzedzone akceptacją umowy o podwykonawstwo przez Zamawiającego.</w:t>
      </w:r>
    </w:p>
    <w:p w:rsidR="001E3273" w:rsidRPr="009255ED" w:rsidRDefault="001E3273" w:rsidP="005C0E24">
      <w:pPr>
        <w:numPr>
          <w:ilvl w:val="0"/>
          <w:numId w:val="16"/>
        </w:numPr>
        <w:tabs>
          <w:tab w:val="center" w:pos="851"/>
          <w:tab w:val="right" w:pos="9552"/>
        </w:tabs>
        <w:suppressAutoHyphens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lastRenderedPageBreak/>
        <w:t>Umowa z Podwykonawcą, której przedmiotem są roboty budowlane, musi zawierać następujące postanowienia:</w:t>
      </w:r>
    </w:p>
    <w:p w:rsidR="001E3273" w:rsidRPr="009255ED" w:rsidRDefault="001E3273" w:rsidP="005C0E24">
      <w:pPr>
        <w:numPr>
          <w:ilvl w:val="0"/>
          <w:numId w:val="17"/>
        </w:numPr>
        <w:tabs>
          <w:tab w:val="center" w:pos="851"/>
          <w:tab w:val="center" w:pos="1418"/>
          <w:tab w:val="right" w:pos="9552"/>
        </w:tabs>
        <w:suppressAutoHyphens/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zakres powierzanych Podwykonawcy robót budowlanych, których wyk</w:t>
      </w:r>
      <w:r w:rsidR="00B604D8" w:rsidRPr="009255ED">
        <w:rPr>
          <w:rFonts w:asciiTheme="majorHAnsi" w:hAnsiTheme="majorHAnsi"/>
          <w:sz w:val="22"/>
          <w:szCs w:val="22"/>
        </w:rPr>
        <w:t xml:space="preserve">onanie stanowi podstawę zapłaty </w:t>
      </w:r>
      <w:r w:rsidRPr="009255ED">
        <w:rPr>
          <w:rFonts w:asciiTheme="majorHAnsi" w:hAnsiTheme="majorHAnsi"/>
          <w:sz w:val="22"/>
          <w:szCs w:val="22"/>
        </w:rPr>
        <w:t>przez Wykonawcę wynagrodzenia na rzecz Podwykonawcy, wysokość wy</w:t>
      </w:r>
      <w:r w:rsidR="00EA127E" w:rsidRPr="009255ED">
        <w:rPr>
          <w:rFonts w:asciiTheme="majorHAnsi" w:hAnsiTheme="majorHAnsi"/>
          <w:sz w:val="22"/>
          <w:szCs w:val="22"/>
        </w:rPr>
        <w:t>nagrodzenia</w:t>
      </w:r>
      <w:r w:rsidR="00EA127E" w:rsidRPr="009255ED">
        <w:rPr>
          <w:rFonts w:asciiTheme="majorHAnsi" w:hAnsiTheme="majorHAnsi"/>
          <w:sz w:val="22"/>
          <w:szCs w:val="22"/>
        </w:rPr>
        <w:br/>
      </w:r>
      <w:r w:rsidR="006C69A5" w:rsidRPr="009255ED">
        <w:rPr>
          <w:rFonts w:asciiTheme="majorHAnsi" w:hAnsiTheme="majorHAnsi"/>
          <w:sz w:val="22"/>
          <w:szCs w:val="22"/>
        </w:rPr>
        <w:t xml:space="preserve">za </w:t>
      </w:r>
      <w:r w:rsidR="00B604D8" w:rsidRPr="009255ED">
        <w:rPr>
          <w:rFonts w:asciiTheme="majorHAnsi" w:hAnsiTheme="majorHAnsi"/>
          <w:sz w:val="22"/>
          <w:szCs w:val="22"/>
        </w:rPr>
        <w:t xml:space="preserve">powierzone prace </w:t>
      </w:r>
      <w:r w:rsidRPr="009255ED">
        <w:rPr>
          <w:rFonts w:asciiTheme="majorHAnsi" w:hAnsiTheme="majorHAnsi"/>
          <w:sz w:val="22"/>
          <w:szCs w:val="22"/>
        </w:rPr>
        <w:t xml:space="preserve">oraz spójne z treścią niniejszej umowy postanowienia </w:t>
      </w:r>
      <w:r w:rsidR="00397A53" w:rsidRPr="009255ED">
        <w:rPr>
          <w:rFonts w:asciiTheme="majorHAnsi" w:hAnsiTheme="majorHAnsi"/>
          <w:sz w:val="22"/>
          <w:szCs w:val="22"/>
        </w:rPr>
        <w:t>w zakresie terminu rozliczeń, w tym ustalenie, że faktury podwykonawcy za okr</w:t>
      </w:r>
      <w:r w:rsidR="006C69A5" w:rsidRPr="009255ED">
        <w:rPr>
          <w:rFonts w:asciiTheme="majorHAnsi" w:hAnsiTheme="majorHAnsi"/>
          <w:sz w:val="22"/>
          <w:szCs w:val="22"/>
        </w:rPr>
        <w:t>esy rozliczeniowe, wpływać będą</w:t>
      </w:r>
      <w:r w:rsidR="00EA127E" w:rsidRPr="009255ED">
        <w:rPr>
          <w:rFonts w:asciiTheme="majorHAnsi" w:hAnsiTheme="majorHAnsi"/>
          <w:sz w:val="22"/>
          <w:szCs w:val="22"/>
        </w:rPr>
        <w:br/>
      </w:r>
      <w:r w:rsidR="00397A53" w:rsidRPr="009255ED">
        <w:rPr>
          <w:rFonts w:asciiTheme="majorHAnsi" w:hAnsiTheme="majorHAnsi"/>
          <w:sz w:val="22"/>
          <w:szCs w:val="22"/>
        </w:rPr>
        <w:t>do Wykonawcy w terminie do 7 dni od końca tego okresu</w:t>
      </w:r>
      <w:r w:rsidR="00E82E14" w:rsidRPr="009255ED">
        <w:rPr>
          <w:rFonts w:asciiTheme="majorHAnsi" w:hAnsiTheme="majorHAnsi"/>
          <w:sz w:val="22"/>
          <w:szCs w:val="22"/>
        </w:rPr>
        <w:t>;</w:t>
      </w:r>
    </w:p>
    <w:p w:rsidR="001E3273" w:rsidRPr="009255ED" w:rsidRDefault="001E3273" w:rsidP="005C0E24">
      <w:pPr>
        <w:numPr>
          <w:ilvl w:val="0"/>
          <w:numId w:val="17"/>
        </w:numPr>
        <w:tabs>
          <w:tab w:val="center" w:pos="851"/>
          <w:tab w:val="center" w:pos="1418"/>
          <w:tab w:val="right" w:pos="9552"/>
        </w:tabs>
        <w:suppressAutoHyphens/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zobowiązanie Wykonawcy do przyjęcia faktur Podwykonawców za wykonane i odebrane przez niego roboty - w terminie do 7 dni od zakończenia okresu rozliczeniowego;</w:t>
      </w:r>
    </w:p>
    <w:p w:rsidR="00684C9A" w:rsidRPr="009255ED" w:rsidRDefault="00684C9A" w:rsidP="005C0E24">
      <w:pPr>
        <w:numPr>
          <w:ilvl w:val="0"/>
          <w:numId w:val="17"/>
        </w:numPr>
        <w:tabs>
          <w:tab w:val="center" w:pos="851"/>
          <w:tab w:val="center" w:pos="1418"/>
          <w:tab w:val="right" w:pos="9552"/>
        </w:tabs>
        <w:suppressAutoHyphens/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 w:cs="Tahoma"/>
          <w:sz w:val="22"/>
          <w:szCs w:val="22"/>
        </w:rPr>
        <w:t xml:space="preserve">zobowiązanie Wykonawcy do przedłożenia Zamawiającemu – wraz </w:t>
      </w:r>
      <w:r w:rsidR="006C69A5" w:rsidRPr="009255ED">
        <w:rPr>
          <w:rFonts w:asciiTheme="majorHAnsi" w:hAnsiTheme="majorHAnsi" w:cs="Tahoma"/>
          <w:sz w:val="22"/>
          <w:szCs w:val="22"/>
        </w:rPr>
        <w:t xml:space="preserve">z własną fakturą - kopii faktur </w:t>
      </w:r>
      <w:r w:rsidRPr="009255ED">
        <w:rPr>
          <w:rFonts w:asciiTheme="majorHAnsi" w:hAnsiTheme="majorHAnsi" w:cs="Tahoma"/>
          <w:sz w:val="22"/>
          <w:szCs w:val="22"/>
        </w:rPr>
        <w:t>Podwykonawców, o których mowa w pkt 2 - w terminie 7 dni od ich otrzymania;</w:t>
      </w:r>
    </w:p>
    <w:p w:rsidR="001E3273" w:rsidRPr="009255ED" w:rsidRDefault="001E3273" w:rsidP="00AB7692">
      <w:pPr>
        <w:numPr>
          <w:ilvl w:val="0"/>
          <w:numId w:val="17"/>
        </w:numPr>
        <w:tabs>
          <w:tab w:val="center" w:pos="851"/>
          <w:tab w:val="num" w:pos="1080"/>
          <w:tab w:val="center" w:pos="1418"/>
          <w:tab w:val="num" w:pos="2160"/>
          <w:tab w:val="right" w:pos="9552"/>
        </w:tabs>
        <w:suppressAutoHyphens/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zasady odbiorów robót wykonywanych przez Podwykonawcę ze w</w:t>
      </w:r>
      <w:r w:rsidR="008F6210" w:rsidRPr="009255ED">
        <w:rPr>
          <w:rFonts w:asciiTheme="majorHAnsi" w:hAnsiTheme="majorHAnsi"/>
          <w:sz w:val="22"/>
          <w:szCs w:val="22"/>
        </w:rPr>
        <w:t>skazaniem, że odbiór dokonywany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przez Wykonawcę nie będzie wywoływał skutku względem Zamawiającego;</w:t>
      </w:r>
    </w:p>
    <w:p w:rsidR="001E3273" w:rsidRPr="009255ED" w:rsidRDefault="001E3273" w:rsidP="00AB7692">
      <w:pPr>
        <w:numPr>
          <w:ilvl w:val="0"/>
          <w:numId w:val="17"/>
        </w:numPr>
        <w:tabs>
          <w:tab w:val="center" w:pos="851"/>
          <w:tab w:val="num" w:pos="1080"/>
          <w:tab w:val="center" w:pos="1418"/>
          <w:tab w:val="num" w:pos="2160"/>
          <w:tab w:val="right" w:pos="9552"/>
        </w:tabs>
        <w:suppressAutoHyphens/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postanowienia spójne z niniejszą umową w szczególności w zakresie</w:t>
      </w:r>
      <w:r w:rsidR="009E1EA1" w:rsidRPr="009255ED">
        <w:rPr>
          <w:rFonts w:asciiTheme="majorHAnsi" w:hAnsiTheme="majorHAnsi"/>
          <w:sz w:val="22"/>
          <w:szCs w:val="22"/>
        </w:rPr>
        <w:t xml:space="preserve"> wynagrodzenia</w:t>
      </w:r>
      <w:r w:rsidR="00E82E14" w:rsidRPr="009255ED">
        <w:rPr>
          <w:rFonts w:asciiTheme="majorHAnsi" w:hAnsiTheme="majorHAnsi"/>
          <w:sz w:val="22"/>
          <w:szCs w:val="22"/>
        </w:rPr>
        <w:t xml:space="preserve"> podwykonawcy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06490A" w:rsidRPr="009255ED">
        <w:rPr>
          <w:rFonts w:asciiTheme="majorHAnsi" w:hAnsiTheme="majorHAnsi"/>
          <w:sz w:val="22"/>
          <w:szCs w:val="22"/>
        </w:rPr>
        <w:br/>
      </w:r>
      <w:r w:rsidR="009E1EA1" w:rsidRPr="009255ED">
        <w:rPr>
          <w:rFonts w:asciiTheme="majorHAnsi" w:hAnsiTheme="majorHAnsi"/>
          <w:sz w:val="22"/>
          <w:szCs w:val="22"/>
        </w:rPr>
        <w:t xml:space="preserve">i warunków jego płatności, </w:t>
      </w:r>
      <w:r w:rsidRPr="009255ED">
        <w:rPr>
          <w:rFonts w:asciiTheme="majorHAnsi" w:hAnsiTheme="majorHAnsi"/>
          <w:sz w:val="22"/>
          <w:szCs w:val="22"/>
        </w:rPr>
        <w:t>terminów wykonania robót objętych umową podwykonawczą, okresów odpowiedzialności za wady wykonywanych przez Podwykonawcę robót budowlanych, a także innych obowiązków w stosunku do okresów wynikających z umowy;</w:t>
      </w:r>
    </w:p>
    <w:p w:rsidR="001E3273" w:rsidRPr="009255ED" w:rsidRDefault="001E3273" w:rsidP="005C0E24">
      <w:pPr>
        <w:numPr>
          <w:ilvl w:val="0"/>
          <w:numId w:val="17"/>
        </w:numPr>
        <w:tabs>
          <w:tab w:val="center" w:pos="851"/>
          <w:tab w:val="num" w:pos="1080"/>
          <w:tab w:val="center" w:pos="1418"/>
          <w:tab w:val="num" w:pos="2160"/>
          <w:tab w:val="right" w:pos="9552"/>
        </w:tabs>
        <w:suppressAutoHyphens/>
        <w:contextualSpacing/>
        <w:jc w:val="both"/>
        <w:rPr>
          <w:rFonts w:asciiTheme="majorHAnsi" w:hAnsiTheme="majorHAnsi"/>
          <w:sz w:val="22"/>
          <w:szCs w:val="22"/>
          <w:u w:val="single"/>
        </w:rPr>
      </w:pPr>
      <w:r w:rsidRPr="009255ED">
        <w:rPr>
          <w:rFonts w:asciiTheme="majorHAnsi" w:hAnsiTheme="majorHAnsi"/>
          <w:sz w:val="22"/>
          <w:szCs w:val="22"/>
        </w:rPr>
        <w:t xml:space="preserve">postanowienia dotyczące płatności wynagrodzenia w terminie </w:t>
      </w:r>
      <w:r w:rsidR="00460DAB" w:rsidRPr="009255ED">
        <w:rPr>
          <w:rFonts w:asciiTheme="majorHAnsi" w:hAnsiTheme="majorHAnsi"/>
          <w:b/>
          <w:sz w:val="22"/>
          <w:szCs w:val="22"/>
        </w:rPr>
        <w:t>nie dłuższym niż 20</w:t>
      </w:r>
      <w:r w:rsidRPr="009255ED">
        <w:rPr>
          <w:rFonts w:asciiTheme="majorHAnsi" w:hAnsiTheme="majorHAnsi"/>
          <w:b/>
          <w:sz w:val="22"/>
          <w:szCs w:val="22"/>
        </w:rPr>
        <w:t xml:space="preserve"> dni</w:t>
      </w:r>
      <w:r w:rsidRPr="009255ED">
        <w:rPr>
          <w:rFonts w:asciiTheme="majorHAnsi" w:hAnsiTheme="majorHAnsi"/>
          <w:sz w:val="22"/>
          <w:szCs w:val="22"/>
        </w:rPr>
        <w:t xml:space="preserve"> od daty otrzymania przez Wykonawcę prawidłowo wystawionej faktury;</w:t>
      </w:r>
    </w:p>
    <w:p w:rsidR="001E3273" w:rsidRPr="009255ED" w:rsidRDefault="001E3273" w:rsidP="005C0E24">
      <w:pPr>
        <w:numPr>
          <w:ilvl w:val="0"/>
          <w:numId w:val="17"/>
        </w:numPr>
        <w:tabs>
          <w:tab w:val="center" w:pos="851"/>
          <w:tab w:val="num" w:pos="1080"/>
          <w:tab w:val="center" w:pos="1418"/>
          <w:tab w:val="num" w:pos="2160"/>
          <w:tab w:val="right" w:pos="9552"/>
        </w:tabs>
        <w:suppressAutoHyphens/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postanowienia dotyczące dochodzenia zapłaty kar umownych przez Wykonawcę wobec Podwykonawcy robót;</w:t>
      </w:r>
    </w:p>
    <w:p w:rsidR="001E3273" w:rsidRPr="009255ED" w:rsidRDefault="001E3273" w:rsidP="005C0E24">
      <w:pPr>
        <w:numPr>
          <w:ilvl w:val="0"/>
          <w:numId w:val="17"/>
        </w:numPr>
        <w:tabs>
          <w:tab w:val="center" w:pos="851"/>
          <w:tab w:val="num" w:pos="1080"/>
          <w:tab w:val="center" w:pos="1418"/>
          <w:tab w:val="num" w:pos="2160"/>
          <w:tab w:val="right" w:pos="9552"/>
        </w:tabs>
        <w:suppressAutoHyphens/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postanowienia zakazujące Podwykonawcy dokonywania cesji wierzytelności bez zgody Wykonawcy </w:t>
      </w:r>
      <w:r w:rsidR="00F32189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i Zamawiającego;</w:t>
      </w:r>
    </w:p>
    <w:p w:rsidR="001E3273" w:rsidRPr="009255ED" w:rsidRDefault="001E3273" w:rsidP="005C0E24">
      <w:pPr>
        <w:numPr>
          <w:ilvl w:val="0"/>
          <w:numId w:val="17"/>
        </w:numPr>
        <w:tabs>
          <w:tab w:val="center" w:pos="851"/>
          <w:tab w:val="num" w:pos="1080"/>
          <w:tab w:val="center" w:pos="1418"/>
          <w:tab w:val="num" w:pos="2160"/>
          <w:tab w:val="right" w:pos="9552"/>
        </w:tabs>
        <w:suppressAutoHyphens/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postanowienia zakazujące Podwykonawcy podzlecania wykonania</w:t>
      </w:r>
      <w:r w:rsidR="00A54A3F" w:rsidRPr="009255ED">
        <w:rPr>
          <w:rFonts w:asciiTheme="majorHAnsi" w:hAnsiTheme="majorHAnsi"/>
          <w:sz w:val="22"/>
          <w:szCs w:val="22"/>
        </w:rPr>
        <w:t xml:space="preserve"> robót budowlanych i związanych</w:t>
      </w:r>
      <w:r w:rsidR="00A54A3F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 xml:space="preserve">z nimi prac dalszemu Podwykonawcy robót budowlanych bez </w:t>
      </w:r>
      <w:r w:rsidR="00460DAB" w:rsidRPr="009255ED">
        <w:rPr>
          <w:rFonts w:asciiTheme="majorHAnsi" w:hAnsiTheme="majorHAnsi"/>
          <w:sz w:val="22"/>
          <w:szCs w:val="22"/>
        </w:rPr>
        <w:t>zgody Wykonawcy i Zamawiającego;</w:t>
      </w:r>
    </w:p>
    <w:p w:rsidR="00460DAB" w:rsidRPr="009255ED" w:rsidRDefault="00460DAB" w:rsidP="005C0E24">
      <w:pPr>
        <w:numPr>
          <w:ilvl w:val="0"/>
          <w:numId w:val="17"/>
        </w:numPr>
        <w:tabs>
          <w:tab w:val="center" w:pos="851"/>
          <w:tab w:val="num" w:pos="1080"/>
          <w:tab w:val="center" w:pos="1418"/>
          <w:tab w:val="num" w:pos="2160"/>
          <w:tab w:val="right" w:pos="9552"/>
        </w:tabs>
        <w:suppressAutoHyphens/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zobowiązanie </w:t>
      </w:r>
      <w:r w:rsidR="00EB087C" w:rsidRPr="009255ED">
        <w:rPr>
          <w:rFonts w:asciiTheme="majorHAnsi" w:hAnsiTheme="majorHAnsi"/>
          <w:sz w:val="22"/>
          <w:szCs w:val="22"/>
        </w:rPr>
        <w:t>W</w:t>
      </w:r>
      <w:r w:rsidRPr="009255ED">
        <w:rPr>
          <w:rFonts w:asciiTheme="majorHAnsi" w:hAnsiTheme="majorHAnsi"/>
          <w:sz w:val="22"/>
          <w:szCs w:val="22"/>
        </w:rPr>
        <w:t xml:space="preserve">ykonawcy do ujęcia w </w:t>
      </w:r>
      <w:r w:rsidR="00EB087C" w:rsidRPr="009255ED">
        <w:rPr>
          <w:rFonts w:asciiTheme="majorHAnsi" w:hAnsiTheme="majorHAnsi"/>
          <w:sz w:val="22"/>
          <w:szCs w:val="22"/>
        </w:rPr>
        <w:t xml:space="preserve">swojej </w:t>
      </w:r>
      <w:r w:rsidRPr="009255ED">
        <w:rPr>
          <w:rFonts w:asciiTheme="majorHAnsi" w:hAnsiTheme="majorHAnsi"/>
          <w:sz w:val="22"/>
          <w:szCs w:val="22"/>
        </w:rPr>
        <w:t>fakturze tylko tych robót wykonywanych</w:t>
      </w:r>
      <w:r w:rsidR="00B83AE4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przez Podwykonawcę, które Podwykonawca</w:t>
      </w:r>
      <w:r w:rsidR="00EB087C" w:rsidRPr="009255ED">
        <w:rPr>
          <w:rFonts w:asciiTheme="majorHAnsi" w:hAnsiTheme="majorHAnsi"/>
          <w:sz w:val="22"/>
          <w:szCs w:val="22"/>
        </w:rPr>
        <w:t xml:space="preserve"> zafakturował</w:t>
      </w:r>
      <w:r w:rsidR="00AB7692" w:rsidRPr="009255ED">
        <w:rPr>
          <w:rFonts w:asciiTheme="majorHAnsi" w:hAnsiTheme="majorHAnsi"/>
          <w:sz w:val="22"/>
          <w:szCs w:val="22"/>
        </w:rPr>
        <w:t>;</w:t>
      </w:r>
    </w:p>
    <w:p w:rsidR="0074191F" w:rsidRPr="009255ED" w:rsidRDefault="00AB7692" w:rsidP="00AF5988">
      <w:pPr>
        <w:numPr>
          <w:ilvl w:val="0"/>
          <w:numId w:val="17"/>
        </w:numPr>
        <w:tabs>
          <w:tab w:val="center" w:pos="851"/>
          <w:tab w:val="num" w:pos="1080"/>
          <w:tab w:val="center" w:pos="1418"/>
          <w:tab w:val="num" w:pos="2160"/>
          <w:tab w:val="right" w:pos="9552"/>
        </w:tabs>
        <w:suppressAutoHyphens/>
        <w:contextualSpacing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określenie miejsca rozstrzygania sporów w sądzie właściwym dla siedziby Zamawiającego.</w:t>
      </w:r>
    </w:p>
    <w:p w:rsidR="001E3273" w:rsidRPr="009255ED" w:rsidRDefault="001E3273" w:rsidP="005C0E24">
      <w:pPr>
        <w:numPr>
          <w:ilvl w:val="0"/>
          <w:numId w:val="16"/>
        </w:numPr>
        <w:tabs>
          <w:tab w:val="center" w:pos="851"/>
          <w:tab w:val="right" w:pos="9552"/>
        </w:tabs>
        <w:suppressAutoHyphens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t>Umowa z Podwykonawcą nie może zawierać postanowień:</w:t>
      </w:r>
    </w:p>
    <w:p w:rsidR="001E3273" w:rsidRPr="009255ED" w:rsidRDefault="001E3273" w:rsidP="005C0E24">
      <w:pPr>
        <w:numPr>
          <w:ilvl w:val="1"/>
          <w:numId w:val="16"/>
        </w:numPr>
        <w:tabs>
          <w:tab w:val="clear" w:pos="1440"/>
        </w:tabs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uzależniających uzyskanie przez Podwykonawcę płatności od Wykonawcy od zapłaty</w:t>
      </w:r>
      <w:r w:rsidR="00B83AE4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przez Zamawiającego Wykonawcy wynagrodzenia obejmującego zakres robót wykonanych</w:t>
      </w:r>
      <w:r w:rsidR="00B83AE4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przez Podwykonawcę;</w:t>
      </w:r>
    </w:p>
    <w:p w:rsidR="001E3273" w:rsidRPr="009255ED" w:rsidRDefault="001E3273" w:rsidP="005C0E24">
      <w:pPr>
        <w:numPr>
          <w:ilvl w:val="1"/>
          <w:numId w:val="16"/>
        </w:numPr>
        <w:tabs>
          <w:tab w:val="clear" w:pos="1440"/>
        </w:tabs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uzależniających zwrot Podwykonawcy kwot zabezpieczenia przez Wykonawcę od zwrotu zabezpieczenia należytego wykonania umowy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przez Zamawiającego;</w:t>
      </w:r>
    </w:p>
    <w:p w:rsidR="001E3273" w:rsidRPr="009255ED" w:rsidRDefault="001E3273" w:rsidP="005C0E24">
      <w:pPr>
        <w:numPr>
          <w:ilvl w:val="1"/>
          <w:numId w:val="16"/>
        </w:numPr>
        <w:tabs>
          <w:tab w:val="clear" w:pos="1440"/>
        </w:tabs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skutkujących zatrzymaniem należnego Podwykonawcom wynagrodzenia</w:t>
      </w:r>
      <w:r w:rsidR="006C69A5" w:rsidRPr="009255ED">
        <w:rPr>
          <w:rFonts w:asciiTheme="majorHAnsi" w:hAnsiTheme="majorHAnsi"/>
          <w:sz w:val="22"/>
          <w:szCs w:val="22"/>
        </w:rPr>
        <w:t xml:space="preserve"> w części lub całości do czasu </w:t>
      </w:r>
      <w:r w:rsidRPr="009255ED">
        <w:rPr>
          <w:rFonts w:asciiTheme="majorHAnsi" w:hAnsiTheme="majorHAnsi"/>
          <w:sz w:val="22"/>
          <w:szCs w:val="22"/>
        </w:rPr>
        <w:t>odbioru robót przez Zamawiającego;</w:t>
      </w:r>
    </w:p>
    <w:p w:rsidR="001E3273" w:rsidRPr="009255ED" w:rsidRDefault="006C69A5" w:rsidP="002E211B">
      <w:pPr>
        <w:numPr>
          <w:ilvl w:val="1"/>
          <w:numId w:val="16"/>
        </w:numPr>
        <w:tabs>
          <w:tab w:val="clear" w:pos="1440"/>
        </w:tabs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o</w:t>
      </w:r>
      <w:r w:rsidR="001E3273" w:rsidRPr="009255ED">
        <w:rPr>
          <w:rFonts w:asciiTheme="majorHAnsi" w:hAnsiTheme="majorHAnsi"/>
          <w:sz w:val="22"/>
          <w:szCs w:val="22"/>
        </w:rPr>
        <w:t xml:space="preserve"> potrącaniu z wynagrodzenia Podwykonawcy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9B0AA1" w:rsidRPr="009255ED">
        <w:rPr>
          <w:rFonts w:asciiTheme="majorHAnsi" w:hAnsiTheme="majorHAnsi"/>
          <w:sz w:val="22"/>
          <w:szCs w:val="22"/>
        </w:rPr>
        <w:t>wszelkich</w:t>
      </w:r>
      <w:r w:rsidR="009E1EA1" w:rsidRPr="009255ED">
        <w:rPr>
          <w:rFonts w:asciiTheme="majorHAnsi" w:hAnsiTheme="majorHAnsi"/>
          <w:sz w:val="22"/>
          <w:szCs w:val="22"/>
        </w:rPr>
        <w:t xml:space="preserve"> należności, w tym:</w:t>
      </w:r>
      <w:r w:rsidR="001E3273" w:rsidRPr="009255ED">
        <w:rPr>
          <w:rFonts w:asciiTheme="majorHAnsi" w:hAnsiTheme="majorHAnsi"/>
          <w:sz w:val="22"/>
          <w:szCs w:val="22"/>
        </w:rPr>
        <w:t xml:space="preserve"> k</w:t>
      </w:r>
      <w:r w:rsidR="00A54A3F" w:rsidRPr="009255ED">
        <w:rPr>
          <w:rFonts w:asciiTheme="majorHAnsi" w:hAnsiTheme="majorHAnsi"/>
          <w:sz w:val="22"/>
          <w:szCs w:val="22"/>
        </w:rPr>
        <w:t>aucji gwarancyjnej</w:t>
      </w:r>
      <w:r w:rsidR="00A54A3F" w:rsidRPr="009255ED">
        <w:rPr>
          <w:rFonts w:asciiTheme="majorHAnsi" w:hAnsiTheme="majorHAnsi"/>
          <w:sz w:val="22"/>
          <w:szCs w:val="22"/>
        </w:rPr>
        <w:br/>
      </w:r>
      <w:r w:rsidR="008E15F0" w:rsidRPr="009255ED">
        <w:rPr>
          <w:rFonts w:asciiTheme="majorHAnsi" w:hAnsiTheme="majorHAnsi"/>
          <w:sz w:val="22"/>
          <w:szCs w:val="22"/>
        </w:rPr>
        <w:t xml:space="preserve">i należności </w:t>
      </w:r>
      <w:r w:rsidR="001E3273" w:rsidRPr="009255ED">
        <w:rPr>
          <w:rFonts w:asciiTheme="majorHAnsi" w:hAnsiTheme="majorHAnsi"/>
          <w:sz w:val="22"/>
          <w:szCs w:val="22"/>
        </w:rPr>
        <w:t>z tytułu generalnego wykonawstwa, kosztów organizacji i utrzymania budowy</w:t>
      </w:r>
      <w:r w:rsidR="00AB7692" w:rsidRPr="009255ED">
        <w:rPr>
          <w:rFonts w:asciiTheme="majorHAnsi" w:hAnsiTheme="majorHAnsi"/>
          <w:sz w:val="22"/>
          <w:szCs w:val="22"/>
        </w:rPr>
        <w:t>, kar umownych</w:t>
      </w:r>
      <w:r w:rsidR="001E3273" w:rsidRPr="009255ED">
        <w:rPr>
          <w:rFonts w:asciiTheme="majorHAnsi" w:hAnsiTheme="majorHAnsi"/>
          <w:sz w:val="22"/>
          <w:szCs w:val="22"/>
        </w:rPr>
        <w:t>;</w:t>
      </w:r>
    </w:p>
    <w:p w:rsidR="001E3273" w:rsidRPr="009255ED" w:rsidRDefault="001E3273" w:rsidP="005C0E24">
      <w:pPr>
        <w:numPr>
          <w:ilvl w:val="1"/>
          <w:numId w:val="16"/>
        </w:numPr>
        <w:tabs>
          <w:tab w:val="clear" w:pos="1440"/>
        </w:tabs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dotyczących sposobu rozliczeń za wykonane roboty, uniemożliwiających rozliczenie tych robót pomiędzy Zamawiającym a Wykonawcą na podstawie niniejszej umowy;</w:t>
      </w:r>
    </w:p>
    <w:p w:rsidR="001E3273" w:rsidRPr="009255ED" w:rsidRDefault="001E3273" w:rsidP="005C0E24">
      <w:pPr>
        <w:numPr>
          <w:ilvl w:val="1"/>
          <w:numId w:val="16"/>
        </w:numPr>
        <w:tabs>
          <w:tab w:val="clear" w:pos="1440"/>
        </w:tabs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dotyczący</w:t>
      </w:r>
      <w:r w:rsidR="00684C9A" w:rsidRPr="009255ED">
        <w:rPr>
          <w:rFonts w:asciiTheme="majorHAnsi" w:hAnsiTheme="majorHAnsi"/>
          <w:sz w:val="22"/>
          <w:szCs w:val="22"/>
        </w:rPr>
        <w:t xml:space="preserve">ch realizacji robót budowlanych </w:t>
      </w:r>
      <w:r w:rsidRPr="009255ED">
        <w:rPr>
          <w:rFonts w:asciiTheme="majorHAnsi" w:hAnsiTheme="majorHAnsi"/>
          <w:sz w:val="22"/>
          <w:szCs w:val="22"/>
        </w:rPr>
        <w:t>z terminem dłuższym n</w:t>
      </w:r>
      <w:r w:rsidR="00A54A3F" w:rsidRPr="009255ED">
        <w:rPr>
          <w:rFonts w:asciiTheme="majorHAnsi" w:hAnsiTheme="majorHAnsi"/>
          <w:sz w:val="22"/>
          <w:szCs w:val="22"/>
        </w:rPr>
        <w:t>iż przewidywany niniejszą umową</w:t>
      </w:r>
      <w:r w:rsidR="00A54A3F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dla tych robót.</w:t>
      </w:r>
    </w:p>
    <w:p w:rsidR="001E3273" w:rsidRPr="003E65B5" w:rsidRDefault="001E3273" w:rsidP="005C0E24">
      <w:pPr>
        <w:numPr>
          <w:ilvl w:val="0"/>
          <w:numId w:val="16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Jeżeli </w:t>
      </w:r>
      <w:r w:rsidRPr="003E65B5">
        <w:rPr>
          <w:rFonts w:asciiTheme="majorHAnsi" w:hAnsiTheme="majorHAnsi"/>
          <w:sz w:val="22"/>
          <w:szCs w:val="22"/>
        </w:rPr>
        <w:t>Zamawiający w terminie 14 dni od dnia przedłożenia mu p</w:t>
      </w:r>
      <w:r w:rsidR="008F6210" w:rsidRPr="003E65B5">
        <w:rPr>
          <w:rFonts w:asciiTheme="majorHAnsi" w:hAnsiTheme="majorHAnsi"/>
          <w:sz w:val="22"/>
          <w:szCs w:val="22"/>
        </w:rPr>
        <w:t>rojektu umowy o podwykonawstwo,</w:t>
      </w:r>
      <w:r w:rsidR="008F6210" w:rsidRPr="003E65B5">
        <w:rPr>
          <w:rFonts w:asciiTheme="majorHAnsi" w:hAnsiTheme="majorHAnsi"/>
          <w:sz w:val="22"/>
          <w:szCs w:val="22"/>
        </w:rPr>
        <w:br/>
      </w:r>
      <w:r w:rsidRPr="003E65B5">
        <w:rPr>
          <w:rFonts w:asciiTheme="majorHAnsi" w:hAnsiTheme="majorHAnsi"/>
          <w:sz w:val="22"/>
          <w:szCs w:val="22"/>
        </w:rPr>
        <w:t xml:space="preserve">której przedmiotem są roboty budowlane, wraz z zestawieniem ilości robót i wynagrodzeniem Podwykonawcy </w:t>
      </w:r>
      <w:r w:rsidR="00D21037" w:rsidRPr="003E65B5">
        <w:rPr>
          <w:rFonts w:asciiTheme="majorHAnsi" w:hAnsiTheme="majorHAnsi"/>
          <w:sz w:val="22"/>
          <w:szCs w:val="22"/>
        </w:rPr>
        <w:t xml:space="preserve">za poszczególne roboty </w:t>
      </w:r>
      <w:r w:rsidRPr="003E65B5">
        <w:rPr>
          <w:rFonts w:asciiTheme="majorHAnsi" w:hAnsiTheme="majorHAnsi"/>
          <w:sz w:val="22"/>
          <w:szCs w:val="22"/>
        </w:rPr>
        <w:t>(wynagrodzenie za te roboty nie może być wyższe niż wskazane w ofercie Wykonawcy) oraz z częścią dokumentacji dotyczącej wykonania robót, które mają być realizowane</w:t>
      </w:r>
      <w:r w:rsidR="00B83AE4" w:rsidRPr="003E65B5">
        <w:rPr>
          <w:rFonts w:asciiTheme="majorHAnsi" w:hAnsiTheme="majorHAnsi"/>
          <w:sz w:val="22"/>
          <w:szCs w:val="22"/>
        </w:rPr>
        <w:br/>
      </w:r>
      <w:r w:rsidRPr="003E65B5">
        <w:rPr>
          <w:rFonts w:asciiTheme="majorHAnsi" w:hAnsiTheme="majorHAnsi"/>
          <w:sz w:val="22"/>
          <w:szCs w:val="22"/>
        </w:rPr>
        <w:t>przez Podwykonawcę, nie zgłosi na piśmie zastrzeżeń, uważa się, że zaakceptował ten projekt umowy.</w:t>
      </w:r>
    </w:p>
    <w:p w:rsidR="001E3273" w:rsidRPr="009255ED" w:rsidRDefault="001E3273" w:rsidP="005C0E24">
      <w:pPr>
        <w:numPr>
          <w:ilvl w:val="0"/>
          <w:numId w:val="16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3E65B5">
        <w:rPr>
          <w:rFonts w:asciiTheme="majorHAnsi" w:hAnsiTheme="majorHAnsi"/>
          <w:sz w:val="22"/>
          <w:szCs w:val="22"/>
        </w:rPr>
        <w:t>Zamawiający zgłosi zastrzeżenia w przypadku przedłożenia projektu umowy o podwykon</w:t>
      </w:r>
      <w:r w:rsidR="008F6210" w:rsidRPr="003E65B5">
        <w:rPr>
          <w:rFonts w:asciiTheme="majorHAnsi" w:hAnsiTheme="majorHAnsi"/>
          <w:sz w:val="22"/>
          <w:szCs w:val="22"/>
        </w:rPr>
        <w:t>awstwo,</w:t>
      </w:r>
      <w:r w:rsidR="008F6210" w:rsidRPr="003E65B5">
        <w:rPr>
          <w:rFonts w:asciiTheme="majorHAnsi" w:hAnsiTheme="majorHAnsi"/>
          <w:sz w:val="22"/>
          <w:szCs w:val="22"/>
        </w:rPr>
        <w:br/>
      </w:r>
      <w:r w:rsidRPr="003E65B5">
        <w:rPr>
          <w:rFonts w:asciiTheme="majorHAnsi" w:hAnsiTheme="majorHAnsi"/>
          <w:sz w:val="22"/>
          <w:szCs w:val="22"/>
        </w:rPr>
        <w:t xml:space="preserve">której przedmiotem </w:t>
      </w:r>
      <w:r w:rsidRPr="009255ED">
        <w:rPr>
          <w:rFonts w:asciiTheme="majorHAnsi" w:hAnsiTheme="majorHAnsi"/>
          <w:sz w:val="22"/>
          <w:szCs w:val="22"/>
        </w:rPr>
        <w:t>są roboty budowlane, nie spełniającej wymagań dot</w:t>
      </w:r>
      <w:r w:rsidR="008F6210" w:rsidRPr="009255ED">
        <w:rPr>
          <w:rFonts w:asciiTheme="majorHAnsi" w:hAnsiTheme="majorHAnsi"/>
          <w:sz w:val="22"/>
          <w:szCs w:val="22"/>
        </w:rPr>
        <w:t>yczących um</w:t>
      </w:r>
      <w:r w:rsidR="00977C74">
        <w:rPr>
          <w:rFonts w:asciiTheme="majorHAnsi" w:hAnsiTheme="majorHAnsi"/>
          <w:sz w:val="22"/>
          <w:szCs w:val="22"/>
        </w:rPr>
        <w:t xml:space="preserve">owy </w:t>
      </w:r>
      <w:r w:rsidR="00977C74">
        <w:rPr>
          <w:rFonts w:asciiTheme="majorHAnsi" w:hAnsiTheme="majorHAnsi"/>
          <w:sz w:val="22"/>
          <w:szCs w:val="22"/>
        </w:rPr>
        <w:br/>
      </w:r>
      <w:r w:rsidR="006C69A5" w:rsidRPr="009255ED">
        <w:rPr>
          <w:rFonts w:asciiTheme="majorHAnsi" w:hAnsiTheme="majorHAnsi"/>
          <w:sz w:val="22"/>
          <w:szCs w:val="22"/>
        </w:rPr>
        <w:t xml:space="preserve">o </w:t>
      </w:r>
      <w:r w:rsidR="008E15F0" w:rsidRPr="009255ED">
        <w:rPr>
          <w:rFonts w:asciiTheme="majorHAnsi" w:hAnsiTheme="majorHAnsi"/>
          <w:sz w:val="22"/>
          <w:szCs w:val="22"/>
        </w:rPr>
        <w:t xml:space="preserve">podwykonawstwo </w:t>
      </w:r>
      <w:r w:rsidRPr="009255ED">
        <w:rPr>
          <w:rFonts w:asciiTheme="majorHAnsi" w:hAnsiTheme="majorHAnsi"/>
          <w:sz w:val="22"/>
          <w:szCs w:val="22"/>
        </w:rPr>
        <w:t>lub warunków dotyczących Podwykonawcy określonych w niniejszej umowie/niespełniającej wymagań określonych w SIWZ.</w:t>
      </w:r>
    </w:p>
    <w:p w:rsidR="001E3273" w:rsidRPr="009255ED" w:rsidRDefault="001E3273" w:rsidP="005C0E24">
      <w:pPr>
        <w:numPr>
          <w:ilvl w:val="0"/>
          <w:numId w:val="16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Po akceptacji projektu umowy o podwykonawstwo, której </w:t>
      </w:r>
      <w:r w:rsidR="00A54A3F" w:rsidRPr="009255ED">
        <w:rPr>
          <w:rFonts w:asciiTheme="majorHAnsi" w:hAnsiTheme="majorHAnsi"/>
          <w:sz w:val="22"/>
          <w:szCs w:val="22"/>
        </w:rPr>
        <w:t>przedmiotem są roboty budowlane</w:t>
      </w:r>
      <w:r w:rsidR="00A54A3F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lub po upływie terminu na zgłoszenie przez Zamawiającego zastrzeżeń do tego projektu, W</w:t>
      </w:r>
      <w:r w:rsidR="008E15F0" w:rsidRPr="009255ED">
        <w:rPr>
          <w:rFonts w:asciiTheme="majorHAnsi" w:hAnsiTheme="majorHAnsi"/>
          <w:sz w:val="22"/>
          <w:szCs w:val="22"/>
        </w:rPr>
        <w:t xml:space="preserve">ykonawca przedłoży poświadczoną </w:t>
      </w:r>
      <w:r w:rsidR="006C69A5" w:rsidRPr="009255ED">
        <w:rPr>
          <w:rFonts w:asciiTheme="majorHAnsi" w:hAnsiTheme="majorHAnsi"/>
          <w:sz w:val="22"/>
          <w:szCs w:val="22"/>
        </w:rPr>
        <w:t xml:space="preserve">za zgodność </w:t>
      </w:r>
      <w:r w:rsidRPr="009255ED">
        <w:rPr>
          <w:rFonts w:asciiTheme="majorHAnsi" w:hAnsiTheme="majorHAnsi"/>
          <w:sz w:val="22"/>
          <w:szCs w:val="22"/>
        </w:rPr>
        <w:t xml:space="preserve">z oryginałem kopię umowy o </w:t>
      </w:r>
      <w:r w:rsidR="00A54A3F" w:rsidRPr="009255ED">
        <w:rPr>
          <w:rFonts w:asciiTheme="majorHAnsi" w:hAnsiTheme="majorHAnsi"/>
          <w:sz w:val="22"/>
          <w:szCs w:val="22"/>
        </w:rPr>
        <w:t>podwykonawstwo w terminie</w:t>
      </w:r>
      <w:r w:rsidR="00AB7E61" w:rsidRPr="009255ED">
        <w:rPr>
          <w:rFonts w:asciiTheme="majorHAnsi" w:hAnsiTheme="majorHAnsi"/>
          <w:sz w:val="22"/>
          <w:szCs w:val="22"/>
        </w:rPr>
        <w:br/>
        <w:t xml:space="preserve">7 dni </w:t>
      </w:r>
      <w:r w:rsidRPr="009255ED">
        <w:rPr>
          <w:rFonts w:asciiTheme="majorHAnsi" w:hAnsiTheme="majorHAnsi"/>
          <w:sz w:val="22"/>
          <w:szCs w:val="22"/>
        </w:rPr>
        <w:t>od dnia jej zawarcia.</w:t>
      </w:r>
    </w:p>
    <w:p w:rsidR="001E3273" w:rsidRPr="009255ED" w:rsidRDefault="001E3273" w:rsidP="005C0E24">
      <w:pPr>
        <w:numPr>
          <w:ilvl w:val="0"/>
          <w:numId w:val="16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lastRenderedPageBreak/>
        <w:t xml:space="preserve">Jeżeli Zamawiający w terminie </w:t>
      </w:r>
      <w:r w:rsidR="00D0343B" w:rsidRPr="009255ED">
        <w:rPr>
          <w:rFonts w:asciiTheme="majorHAnsi" w:hAnsiTheme="majorHAnsi"/>
          <w:sz w:val="22"/>
          <w:szCs w:val="22"/>
        </w:rPr>
        <w:t>14</w:t>
      </w:r>
      <w:r w:rsidRPr="009255ED">
        <w:rPr>
          <w:rFonts w:asciiTheme="majorHAnsi" w:hAnsiTheme="majorHAnsi"/>
          <w:sz w:val="22"/>
          <w:szCs w:val="22"/>
        </w:rPr>
        <w:t xml:space="preserve"> dni od dnia przedłożenia umowy o pod</w:t>
      </w:r>
      <w:r w:rsidR="008F6210" w:rsidRPr="009255ED">
        <w:rPr>
          <w:rFonts w:asciiTheme="majorHAnsi" w:hAnsiTheme="majorHAnsi"/>
          <w:sz w:val="22"/>
          <w:szCs w:val="22"/>
        </w:rPr>
        <w:t>wykonawst</w:t>
      </w:r>
      <w:r w:rsidR="008E15F0" w:rsidRPr="009255ED">
        <w:rPr>
          <w:rFonts w:asciiTheme="majorHAnsi" w:hAnsiTheme="majorHAnsi"/>
          <w:sz w:val="22"/>
          <w:szCs w:val="22"/>
        </w:rPr>
        <w:t>wo,</w:t>
      </w:r>
      <w:r w:rsidR="00977C74">
        <w:rPr>
          <w:rFonts w:asciiTheme="majorHAnsi" w:hAnsiTheme="majorHAnsi"/>
          <w:sz w:val="22"/>
          <w:szCs w:val="22"/>
        </w:rPr>
        <w:t xml:space="preserve"> </w:t>
      </w:r>
      <w:r w:rsidR="00977C74">
        <w:rPr>
          <w:rFonts w:asciiTheme="majorHAnsi" w:hAnsiTheme="majorHAnsi"/>
          <w:sz w:val="22"/>
          <w:szCs w:val="22"/>
        </w:rPr>
        <w:br/>
      </w:r>
      <w:r w:rsidR="008E15F0" w:rsidRPr="009255ED">
        <w:rPr>
          <w:rFonts w:asciiTheme="majorHAnsi" w:hAnsiTheme="majorHAnsi"/>
          <w:sz w:val="22"/>
          <w:szCs w:val="22"/>
        </w:rPr>
        <w:t xml:space="preserve">której przedmiotem </w:t>
      </w:r>
      <w:r w:rsidRPr="009255ED">
        <w:rPr>
          <w:rFonts w:asciiTheme="majorHAnsi" w:hAnsiTheme="majorHAnsi"/>
          <w:sz w:val="22"/>
          <w:szCs w:val="22"/>
        </w:rPr>
        <w:t>są roboty budowlane, nie zgłosi na piśmie sprzeciwu, uważa się, że zaakceptował</w:t>
      </w:r>
      <w:r w:rsidR="00B83AE4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tę umowę.</w:t>
      </w:r>
    </w:p>
    <w:p w:rsidR="001E3273" w:rsidRPr="009255ED" w:rsidRDefault="001E3273" w:rsidP="00AB7692">
      <w:pPr>
        <w:numPr>
          <w:ilvl w:val="0"/>
          <w:numId w:val="16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Wykonawca przedkłada Zamawiającemu poświadczoną za zgodność z </w:t>
      </w:r>
      <w:r w:rsidR="008F6210" w:rsidRPr="009255ED">
        <w:rPr>
          <w:rFonts w:asciiTheme="majorHAnsi" w:hAnsiTheme="majorHAnsi"/>
          <w:sz w:val="22"/>
          <w:szCs w:val="22"/>
        </w:rPr>
        <w:t>oryginałem kopię zawartej umowy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o podwykonawstwo, której przedmiotem są dostawy lub usługi, w termi</w:t>
      </w:r>
      <w:r w:rsidR="008F6210" w:rsidRPr="009255ED">
        <w:rPr>
          <w:rFonts w:asciiTheme="majorHAnsi" w:hAnsiTheme="majorHAnsi"/>
          <w:sz w:val="22"/>
          <w:szCs w:val="22"/>
        </w:rPr>
        <w:t>nie 7 dni od dnia jej zawarcia,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06490A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z wyłączeniem umów o podwykonawstwo o wartości mniejszej niż 0,5 % wartośc</w:t>
      </w:r>
      <w:r w:rsidR="008E15F0" w:rsidRPr="009255ED">
        <w:rPr>
          <w:rFonts w:asciiTheme="majorHAnsi" w:hAnsiTheme="majorHAnsi"/>
          <w:sz w:val="22"/>
          <w:szCs w:val="22"/>
        </w:rPr>
        <w:t xml:space="preserve">i niniejszej umowy. Wyłączenie, </w:t>
      </w:r>
      <w:r w:rsidRPr="009255ED">
        <w:rPr>
          <w:rFonts w:asciiTheme="majorHAnsi" w:hAnsiTheme="majorHAnsi"/>
          <w:sz w:val="22"/>
          <w:szCs w:val="22"/>
        </w:rPr>
        <w:t>o który</w:t>
      </w:r>
      <w:r w:rsidR="009E1EA1" w:rsidRPr="009255ED">
        <w:rPr>
          <w:rFonts w:asciiTheme="majorHAnsi" w:hAnsiTheme="majorHAnsi"/>
          <w:sz w:val="22"/>
          <w:szCs w:val="22"/>
        </w:rPr>
        <w:t>m</w:t>
      </w:r>
      <w:r w:rsidRPr="009255ED">
        <w:rPr>
          <w:rFonts w:asciiTheme="majorHAnsi" w:hAnsiTheme="majorHAnsi"/>
          <w:sz w:val="22"/>
          <w:szCs w:val="22"/>
        </w:rPr>
        <w:t xml:space="preserve"> mowa w zdaniu pierwszym, nie dotyczy umów o podwykon</w:t>
      </w:r>
      <w:r w:rsidR="007E5ED6" w:rsidRPr="009255ED">
        <w:rPr>
          <w:rFonts w:asciiTheme="majorHAnsi" w:hAnsiTheme="majorHAnsi"/>
          <w:sz w:val="22"/>
          <w:szCs w:val="22"/>
        </w:rPr>
        <w:t xml:space="preserve">awstwo o wartości większej niż </w:t>
      </w:r>
      <w:r w:rsidR="009E1EA1" w:rsidRPr="009255ED">
        <w:rPr>
          <w:rFonts w:asciiTheme="majorHAnsi" w:hAnsiTheme="majorHAnsi"/>
          <w:sz w:val="22"/>
          <w:szCs w:val="22"/>
        </w:rPr>
        <w:t>5</w:t>
      </w:r>
      <w:r w:rsidR="008D5248" w:rsidRPr="009255ED">
        <w:rPr>
          <w:rFonts w:asciiTheme="majorHAnsi" w:hAnsiTheme="majorHAnsi"/>
          <w:sz w:val="22"/>
          <w:szCs w:val="22"/>
        </w:rPr>
        <w:t>0</w:t>
      </w:r>
      <w:r w:rsidRPr="009255ED">
        <w:rPr>
          <w:rFonts w:asciiTheme="majorHAnsi" w:hAnsiTheme="majorHAnsi"/>
          <w:sz w:val="22"/>
          <w:szCs w:val="22"/>
        </w:rPr>
        <w:t> 000,00 PLN.</w:t>
      </w:r>
    </w:p>
    <w:p w:rsidR="001E3273" w:rsidRPr="009255ED" w:rsidRDefault="001E3273" w:rsidP="005C0E24">
      <w:pPr>
        <w:numPr>
          <w:ilvl w:val="0"/>
          <w:numId w:val="16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 jest zobowiązany do zapłaty wynagrodzenia należnego Podwykonawcy w terminach płatności określonych w umowie o podwykonawstwo.</w:t>
      </w:r>
    </w:p>
    <w:p w:rsidR="001E3273" w:rsidRPr="009255ED" w:rsidRDefault="001E3273" w:rsidP="005C0E24">
      <w:pPr>
        <w:numPr>
          <w:ilvl w:val="0"/>
          <w:numId w:val="16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 przedłoży wraz z umową z Podwykonawcą odpis z Krajowego</w:t>
      </w:r>
      <w:r w:rsidR="008E15F0" w:rsidRPr="009255ED">
        <w:rPr>
          <w:rFonts w:asciiTheme="majorHAnsi" w:hAnsiTheme="majorHAnsi"/>
          <w:sz w:val="22"/>
          <w:szCs w:val="22"/>
        </w:rPr>
        <w:t xml:space="preserve"> Rejestru Sądowego Podwykonawcy </w:t>
      </w:r>
      <w:r w:rsidRPr="009255ED">
        <w:rPr>
          <w:rFonts w:asciiTheme="majorHAnsi" w:hAnsiTheme="majorHAnsi"/>
          <w:sz w:val="22"/>
          <w:szCs w:val="22"/>
        </w:rPr>
        <w:t>lub inny właściwy dokument z uwagi na status prawny Podwykonawcy, potwierdzający uprawnienia osób zawierających umowę w imieniu Podwykonawcy do jego reprezentowania.</w:t>
      </w:r>
    </w:p>
    <w:p w:rsidR="001E3273" w:rsidRPr="009255ED" w:rsidRDefault="001E3273" w:rsidP="005C0E24">
      <w:pPr>
        <w:numPr>
          <w:ilvl w:val="0"/>
          <w:numId w:val="16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Jeżeli zobowiązania Podwykonawcy wobec Wykonawcy</w:t>
      </w:r>
      <w:r w:rsidR="006F1743" w:rsidRPr="009255ED">
        <w:rPr>
          <w:rFonts w:asciiTheme="majorHAnsi" w:hAnsiTheme="majorHAnsi"/>
          <w:sz w:val="22"/>
          <w:szCs w:val="22"/>
        </w:rPr>
        <w:t xml:space="preserve"> związane z wykonanymi robotami </w:t>
      </w:r>
      <w:r w:rsidR="006F1743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lub dostarczonymi materiałami, obejmuje okres dłuższy niż okres gwarancyjny ustalony w niniejszej umowie, Wykonawca po upływie okresu gwarancyjnego jest zobowiązany na żądanie Zamawiającego dokonać cesji na jego rzecz korzyści wynikających z tych zobowiązań.</w:t>
      </w:r>
    </w:p>
    <w:p w:rsidR="001E3273" w:rsidRPr="009255ED" w:rsidRDefault="001E3273" w:rsidP="005C0E24">
      <w:pPr>
        <w:numPr>
          <w:ilvl w:val="0"/>
          <w:numId w:val="16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 zobowiązany jest zawiadamiać niezwłocznie Za</w:t>
      </w:r>
      <w:r w:rsidR="006F1743" w:rsidRPr="009255ED">
        <w:rPr>
          <w:rFonts w:asciiTheme="majorHAnsi" w:hAnsiTheme="majorHAnsi"/>
          <w:sz w:val="22"/>
          <w:szCs w:val="22"/>
        </w:rPr>
        <w:t xml:space="preserve">mawiającego o wszelkich sporach </w:t>
      </w:r>
      <w:r w:rsidRPr="009255ED">
        <w:rPr>
          <w:rFonts w:asciiTheme="majorHAnsi" w:hAnsiTheme="majorHAnsi"/>
          <w:sz w:val="22"/>
          <w:szCs w:val="22"/>
        </w:rPr>
        <w:t>z Podwykonawcami lub dalszymi Podwykonawcami i postępowaniach sądowych z udziałem Wykonawcy, Podwykonawcy lub dalszego podwykonawcy toczących się w związku z realizacją umowy.</w:t>
      </w:r>
    </w:p>
    <w:p w:rsidR="006D73FC" w:rsidRPr="009255ED" w:rsidRDefault="001E3273" w:rsidP="005C0E24">
      <w:pPr>
        <w:numPr>
          <w:ilvl w:val="0"/>
          <w:numId w:val="16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Zasady dotyczące Podwykonawców mają odpowiednie zastosowanie do dalszych Podwykonawców.</w:t>
      </w:r>
    </w:p>
    <w:p w:rsidR="00B9621D" w:rsidRPr="009255ED" w:rsidRDefault="00B9621D" w:rsidP="00B9621D">
      <w:pPr>
        <w:suppressAutoHyphens/>
        <w:jc w:val="both"/>
        <w:rPr>
          <w:rFonts w:asciiTheme="majorHAnsi" w:hAnsiTheme="majorHAnsi"/>
          <w:sz w:val="22"/>
          <w:szCs w:val="22"/>
        </w:rPr>
      </w:pPr>
    </w:p>
    <w:p w:rsidR="006D73FC" w:rsidRPr="009255ED" w:rsidRDefault="006D73FC" w:rsidP="00F526E5">
      <w:pPr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="00210EBA">
        <w:rPr>
          <w:rFonts w:asciiTheme="majorHAnsi" w:hAnsiTheme="majorHAnsi"/>
          <w:b/>
          <w:sz w:val="22"/>
          <w:szCs w:val="22"/>
        </w:rPr>
        <w:t xml:space="preserve"> 10</w:t>
      </w:r>
    </w:p>
    <w:p w:rsidR="006D73FC" w:rsidRPr="009255ED" w:rsidRDefault="006D73FC" w:rsidP="005C0E24">
      <w:pPr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Strony wyznaczają swoich przedstawicieli na budowie:</w:t>
      </w:r>
    </w:p>
    <w:p w:rsidR="006D73FC" w:rsidRPr="009255ED" w:rsidRDefault="006D73FC" w:rsidP="005C0E24">
      <w:pPr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Zamawiający – </w:t>
      </w:r>
      <w:r w:rsidR="00684C9A" w:rsidRPr="009255ED">
        <w:rPr>
          <w:rFonts w:asciiTheme="majorHAnsi" w:hAnsiTheme="majorHAnsi"/>
          <w:sz w:val="22"/>
          <w:szCs w:val="22"/>
        </w:rPr>
        <w:t>……………………………………………</w:t>
      </w:r>
      <w:r w:rsidR="00F36B2F" w:rsidRPr="009255ED">
        <w:rPr>
          <w:rFonts w:asciiTheme="majorHAnsi" w:hAnsiTheme="majorHAnsi"/>
          <w:sz w:val="22"/>
          <w:szCs w:val="22"/>
        </w:rPr>
        <w:t>…………………………</w:t>
      </w:r>
    </w:p>
    <w:p w:rsidR="006D73FC" w:rsidRPr="009255ED" w:rsidRDefault="00F36B2F" w:rsidP="005C0E24">
      <w:pPr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</w:t>
      </w:r>
      <w:r w:rsidR="006F1743" w:rsidRPr="009255ED">
        <w:rPr>
          <w:rFonts w:asciiTheme="majorHAnsi" w:hAnsiTheme="majorHAnsi"/>
          <w:sz w:val="22"/>
          <w:szCs w:val="22"/>
        </w:rPr>
        <w:t xml:space="preserve"> – </w:t>
      </w:r>
      <w:r w:rsidRPr="009255ED">
        <w:rPr>
          <w:rFonts w:asciiTheme="majorHAnsi" w:hAnsiTheme="majorHAnsi"/>
          <w:sz w:val="22"/>
          <w:szCs w:val="22"/>
        </w:rPr>
        <w:t>………………………………………………………………………</w:t>
      </w:r>
    </w:p>
    <w:p w:rsidR="006D73FC" w:rsidRPr="009255ED" w:rsidRDefault="006D73FC" w:rsidP="005C0E24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Wykonawca może dokonywać zmiany przedstawiciela określonego w ust. 1 pkt 2 za uprzednią zgodą Zamawiającego. Dokonana zmiana nie wymaga zmiany zapisów niniejszej umowy. </w:t>
      </w:r>
    </w:p>
    <w:p w:rsidR="00942D4C" w:rsidRPr="003E65B5" w:rsidRDefault="006D73FC" w:rsidP="005C0E24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D21037">
        <w:rPr>
          <w:rFonts w:asciiTheme="majorHAnsi" w:hAnsiTheme="majorHAnsi"/>
          <w:b/>
          <w:sz w:val="22"/>
          <w:szCs w:val="22"/>
        </w:rPr>
        <w:t>Zgodnie ze złożoną ofer</w:t>
      </w:r>
      <w:r w:rsidR="00460DAB" w:rsidRPr="00D21037">
        <w:rPr>
          <w:rFonts w:asciiTheme="majorHAnsi" w:hAnsiTheme="majorHAnsi"/>
          <w:b/>
          <w:sz w:val="22"/>
          <w:szCs w:val="22"/>
        </w:rPr>
        <w:t xml:space="preserve">tą, </w:t>
      </w:r>
      <w:r w:rsidR="003C5207" w:rsidRPr="00D21037">
        <w:rPr>
          <w:rFonts w:asciiTheme="majorHAnsi" w:hAnsiTheme="majorHAnsi"/>
          <w:b/>
          <w:sz w:val="22"/>
          <w:szCs w:val="22"/>
        </w:rPr>
        <w:t xml:space="preserve">w realizacji </w:t>
      </w:r>
      <w:r w:rsidR="003C5207" w:rsidRPr="003E65B5">
        <w:rPr>
          <w:rFonts w:asciiTheme="majorHAnsi" w:hAnsiTheme="majorHAnsi"/>
          <w:b/>
          <w:sz w:val="22"/>
          <w:szCs w:val="22"/>
        </w:rPr>
        <w:t>zamówienia będą uczestniczyć osoby posiadające uprawnienia budowlane do kierowania robotami budowlanymi,</w:t>
      </w:r>
      <w:r w:rsidR="003C5207" w:rsidRPr="003E65B5">
        <w:rPr>
          <w:rFonts w:asciiTheme="majorHAnsi" w:hAnsiTheme="majorHAnsi"/>
          <w:sz w:val="22"/>
          <w:szCs w:val="22"/>
        </w:rPr>
        <w:t xml:space="preserve"> tj.</w:t>
      </w:r>
      <w:r w:rsidR="00942D4C" w:rsidRPr="003E65B5">
        <w:rPr>
          <w:rFonts w:asciiTheme="majorHAnsi" w:hAnsiTheme="majorHAnsi"/>
          <w:sz w:val="22"/>
          <w:szCs w:val="22"/>
        </w:rPr>
        <w:t>:</w:t>
      </w:r>
    </w:p>
    <w:p w:rsidR="00AD16D8" w:rsidRPr="003E65B5" w:rsidRDefault="00AD16D8" w:rsidP="00B2677A">
      <w:pPr>
        <w:pStyle w:val="Akapitzlist"/>
        <w:numPr>
          <w:ilvl w:val="0"/>
          <w:numId w:val="38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3E65B5">
        <w:rPr>
          <w:rFonts w:asciiTheme="majorHAnsi" w:hAnsiTheme="majorHAnsi"/>
          <w:sz w:val="22"/>
          <w:szCs w:val="22"/>
        </w:rPr>
        <w:t xml:space="preserve">…………………………………………………… – uprawnienia budowlane do kierowania robotami w specjalności </w:t>
      </w:r>
      <w:proofErr w:type="spellStart"/>
      <w:r w:rsidRPr="003E65B5">
        <w:rPr>
          <w:rFonts w:asciiTheme="majorHAnsi" w:hAnsiTheme="majorHAnsi"/>
          <w:sz w:val="22"/>
          <w:szCs w:val="22"/>
        </w:rPr>
        <w:t>konstrukcyjno</w:t>
      </w:r>
      <w:proofErr w:type="spellEnd"/>
      <w:r w:rsidRPr="003E65B5">
        <w:rPr>
          <w:rFonts w:asciiTheme="majorHAnsi" w:hAnsiTheme="majorHAnsi"/>
          <w:sz w:val="22"/>
          <w:szCs w:val="22"/>
        </w:rPr>
        <w:t xml:space="preserve"> – budowlanej</w:t>
      </w:r>
      <w:r w:rsidR="00210EBA">
        <w:rPr>
          <w:rFonts w:asciiTheme="majorHAnsi" w:hAnsiTheme="majorHAnsi"/>
          <w:sz w:val="22"/>
          <w:szCs w:val="22"/>
        </w:rPr>
        <w:t>,</w:t>
      </w:r>
      <w:r w:rsidR="00D21037" w:rsidRPr="003E65B5">
        <w:rPr>
          <w:rFonts w:asciiTheme="majorHAnsi" w:hAnsiTheme="majorHAnsi"/>
          <w:sz w:val="22"/>
          <w:szCs w:val="22"/>
        </w:rPr>
        <w:t xml:space="preserve"> </w:t>
      </w:r>
    </w:p>
    <w:p w:rsidR="00AD16D8" w:rsidRPr="009255ED" w:rsidRDefault="00AD16D8" w:rsidP="00B2677A">
      <w:pPr>
        <w:pStyle w:val="Akapitzlist"/>
        <w:numPr>
          <w:ilvl w:val="0"/>
          <w:numId w:val="38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3E65B5">
        <w:rPr>
          <w:rFonts w:asciiTheme="majorHAnsi" w:hAnsiTheme="majorHAnsi"/>
          <w:sz w:val="22"/>
          <w:szCs w:val="22"/>
        </w:rPr>
        <w:t>………………………………………………….. – uprawnienia budowlane do kierowania robotami w specjalności instalacyjnej w zakresie sieci, instalacji i urządzeń cieplnych</w:t>
      </w:r>
      <w:r w:rsidR="00FF76B7">
        <w:rPr>
          <w:rFonts w:asciiTheme="majorHAnsi" w:hAnsiTheme="majorHAnsi"/>
          <w:sz w:val="22"/>
          <w:szCs w:val="22"/>
        </w:rPr>
        <w:t xml:space="preserve">, wentylacyjnych, gazowych, </w:t>
      </w:r>
      <w:r w:rsidRPr="009255ED">
        <w:rPr>
          <w:rFonts w:asciiTheme="majorHAnsi" w:hAnsiTheme="majorHAnsi"/>
          <w:sz w:val="22"/>
          <w:szCs w:val="22"/>
        </w:rPr>
        <w:t>wodociągowych i kanalizacyjnych</w:t>
      </w:r>
      <w:r w:rsidR="00FB27B8" w:rsidRPr="009255ED">
        <w:rPr>
          <w:rFonts w:asciiTheme="majorHAnsi" w:hAnsiTheme="majorHAnsi"/>
          <w:sz w:val="22"/>
          <w:szCs w:val="22"/>
        </w:rPr>
        <w:t>,</w:t>
      </w:r>
      <w:r w:rsidRPr="009255ED">
        <w:rPr>
          <w:rFonts w:asciiTheme="majorHAnsi" w:hAnsiTheme="majorHAnsi"/>
          <w:sz w:val="22"/>
          <w:szCs w:val="22"/>
        </w:rPr>
        <w:t xml:space="preserve"> </w:t>
      </w:r>
    </w:p>
    <w:p w:rsidR="00AD16D8" w:rsidRPr="009255ED" w:rsidRDefault="00AD16D8" w:rsidP="00B2677A">
      <w:pPr>
        <w:pStyle w:val="Akapitzlist"/>
        <w:numPr>
          <w:ilvl w:val="0"/>
          <w:numId w:val="38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……………………………………………………… – uprawnienia budowlane do kierowania robotami w specjalności instalacyjnej w zakresie sieci, instalacji i urządzeń elektrycznych i elektroenergetycznych.</w:t>
      </w:r>
    </w:p>
    <w:p w:rsidR="006D73FC" w:rsidRPr="009255ED" w:rsidRDefault="006D73FC" w:rsidP="00B2677A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 może dokonywać zmiany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B2677A" w:rsidRPr="009255ED">
        <w:rPr>
          <w:rFonts w:asciiTheme="majorHAnsi" w:hAnsiTheme="majorHAnsi"/>
          <w:sz w:val="22"/>
          <w:szCs w:val="22"/>
        </w:rPr>
        <w:t xml:space="preserve">osób wskazanych </w:t>
      </w:r>
      <w:r w:rsidR="008523CB" w:rsidRPr="009255ED">
        <w:rPr>
          <w:rFonts w:asciiTheme="majorHAnsi" w:hAnsiTheme="majorHAnsi"/>
          <w:sz w:val="22"/>
          <w:szCs w:val="22"/>
        </w:rPr>
        <w:t>w ust. 3 (prze</w:t>
      </w:r>
      <w:r w:rsidR="00061656" w:rsidRPr="009255ED">
        <w:rPr>
          <w:rFonts w:asciiTheme="majorHAnsi" w:hAnsiTheme="majorHAnsi"/>
          <w:sz w:val="22"/>
          <w:szCs w:val="22"/>
        </w:rPr>
        <w:t>dstawion</w:t>
      </w:r>
      <w:r w:rsidR="00B2677A" w:rsidRPr="009255ED">
        <w:rPr>
          <w:rFonts w:asciiTheme="majorHAnsi" w:hAnsiTheme="majorHAnsi"/>
          <w:sz w:val="22"/>
          <w:szCs w:val="22"/>
        </w:rPr>
        <w:t>ych</w:t>
      </w:r>
      <w:r w:rsidR="00AB7692" w:rsidRPr="009255ED">
        <w:rPr>
          <w:rFonts w:asciiTheme="majorHAnsi" w:hAnsiTheme="majorHAnsi"/>
          <w:sz w:val="22"/>
          <w:szCs w:val="22"/>
        </w:rPr>
        <w:t xml:space="preserve"> w ofercie), jedynie </w:t>
      </w:r>
      <w:r w:rsidR="00977C74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 xml:space="preserve">za </w:t>
      </w:r>
      <w:r w:rsidRPr="00AC449C">
        <w:rPr>
          <w:rFonts w:asciiTheme="majorHAnsi" w:hAnsiTheme="majorHAnsi"/>
          <w:sz w:val="22"/>
          <w:szCs w:val="22"/>
        </w:rPr>
        <w:t xml:space="preserve">uprzednią zgodą Zamawiającego, akceptującego </w:t>
      </w:r>
      <w:r w:rsidR="00061656" w:rsidRPr="00AC449C">
        <w:rPr>
          <w:rFonts w:asciiTheme="majorHAnsi" w:hAnsiTheme="majorHAnsi"/>
          <w:sz w:val="22"/>
          <w:szCs w:val="22"/>
        </w:rPr>
        <w:t>now</w:t>
      </w:r>
      <w:r w:rsidR="00B2677A" w:rsidRPr="00AC449C">
        <w:rPr>
          <w:rFonts w:asciiTheme="majorHAnsi" w:hAnsiTheme="majorHAnsi"/>
          <w:sz w:val="22"/>
          <w:szCs w:val="22"/>
        </w:rPr>
        <w:t>e</w:t>
      </w:r>
      <w:r w:rsidR="00061656" w:rsidRPr="00AC449C">
        <w:rPr>
          <w:rFonts w:asciiTheme="majorHAnsi" w:hAnsiTheme="majorHAnsi"/>
          <w:sz w:val="22"/>
          <w:szCs w:val="22"/>
        </w:rPr>
        <w:t xml:space="preserve"> osob</w:t>
      </w:r>
      <w:r w:rsidR="00B2677A" w:rsidRPr="00AC449C">
        <w:rPr>
          <w:rFonts w:asciiTheme="majorHAnsi" w:hAnsiTheme="majorHAnsi"/>
          <w:sz w:val="22"/>
          <w:szCs w:val="22"/>
        </w:rPr>
        <w:t>y</w:t>
      </w:r>
      <w:r w:rsidR="00F36B2F" w:rsidRPr="00AC449C">
        <w:rPr>
          <w:rFonts w:asciiTheme="majorHAnsi" w:hAnsiTheme="majorHAnsi"/>
          <w:sz w:val="22"/>
          <w:szCs w:val="22"/>
        </w:rPr>
        <w:t>. Zmiana</w:t>
      </w:r>
      <w:r w:rsidR="00061656" w:rsidRPr="00AC449C">
        <w:rPr>
          <w:rFonts w:asciiTheme="majorHAnsi" w:hAnsiTheme="majorHAnsi"/>
          <w:sz w:val="22"/>
          <w:szCs w:val="22"/>
        </w:rPr>
        <w:t>, o której</w:t>
      </w:r>
      <w:r w:rsidRPr="00AC449C">
        <w:rPr>
          <w:rFonts w:asciiTheme="majorHAnsi" w:hAnsiTheme="majorHAnsi"/>
          <w:sz w:val="22"/>
          <w:szCs w:val="22"/>
        </w:rPr>
        <w:t xml:space="preserve"> mowa w zdaniu poprzednim, w trakcie realizacji przedmiotowej umowy musi być uzasadniona przez Wykonawcę </w:t>
      </w:r>
      <w:r w:rsidR="00977C74" w:rsidRPr="00AC449C">
        <w:rPr>
          <w:rFonts w:asciiTheme="majorHAnsi" w:hAnsiTheme="majorHAnsi"/>
          <w:sz w:val="22"/>
          <w:szCs w:val="22"/>
        </w:rPr>
        <w:br/>
      </w:r>
      <w:r w:rsidRPr="00AC449C">
        <w:rPr>
          <w:rFonts w:asciiTheme="majorHAnsi" w:hAnsiTheme="majorHAnsi"/>
          <w:sz w:val="22"/>
          <w:szCs w:val="22"/>
        </w:rPr>
        <w:t>na piśmie. Now</w:t>
      </w:r>
      <w:r w:rsidR="00B2677A" w:rsidRPr="00AC449C">
        <w:rPr>
          <w:rFonts w:asciiTheme="majorHAnsi" w:hAnsiTheme="majorHAnsi"/>
          <w:sz w:val="22"/>
          <w:szCs w:val="22"/>
        </w:rPr>
        <w:t>e</w:t>
      </w:r>
      <w:r w:rsidR="0006490A" w:rsidRPr="00AC449C">
        <w:rPr>
          <w:rFonts w:asciiTheme="majorHAnsi" w:hAnsiTheme="majorHAnsi"/>
          <w:sz w:val="22"/>
          <w:szCs w:val="22"/>
        </w:rPr>
        <w:t xml:space="preserve"> </w:t>
      </w:r>
      <w:r w:rsidR="00061656" w:rsidRPr="00AC449C">
        <w:rPr>
          <w:rFonts w:asciiTheme="majorHAnsi" w:hAnsiTheme="majorHAnsi"/>
          <w:sz w:val="22"/>
          <w:szCs w:val="22"/>
        </w:rPr>
        <w:t>osob</w:t>
      </w:r>
      <w:r w:rsidR="00B2677A" w:rsidRPr="00AC449C">
        <w:rPr>
          <w:rFonts w:asciiTheme="majorHAnsi" w:hAnsiTheme="majorHAnsi"/>
          <w:sz w:val="22"/>
          <w:szCs w:val="22"/>
        </w:rPr>
        <w:t>y</w:t>
      </w:r>
      <w:r w:rsidRPr="00AC449C">
        <w:rPr>
          <w:rFonts w:asciiTheme="majorHAnsi" w:hAnsiTheme="majorHAnsi"/>
          <w:sz w:val="22"/>
          <w:szCs w:val="22"/>
        </w:rPr>
        <w:t xml:space="preserve"> mus</w:t>
      </w:r>
      <w:r w:rsidR="00B2677A" w:rsidRPr="00AC449C">
        <w:rPr>
          <w:rFonts w:asciiTheme="majorHAnsi" w:hAnsiTheme="majorHAnsi"/>
          <w:sz w:val="22"/>
          <w:szCs w:val="22"/>
        </w:rPr>
        <w:t>zą</w:t>
      </w:r>
      <w:r w:rsidR="00F36B2F" w:rsidRPr="00AC449C">
        <w:rPr>
          <w:rFonts w:asciiTheme="majorHAnsi" w:hAnsiTheme="majorHAnsi"/>
          <w:sz w:val="22"/>
          <w:szCs w:val="22"/>
        </w:rPr>
        <w:t xml:space="preserve"> posiadać uprawnienia stosowne </w:t>
      </w:r>
      <w:r w:rsidRPr="00AC449C">
        <w:rPr>
          <w:rFonts w:asciiTheme="majorHAnsi" w:hAnsiTheme="majorHAnsi"/>
          <w:sz w:val="22"/>
          <w:szCs w:val="22"/>
        </w:rPr>
        <w:t>do wykonywanych czynności</w:t>
      </w:r>
      <w:r w:rsidR="00061656" w:rsidRPr="009255ED">
        <w:rPr>
          <w:rFonts w:asciiTheme="majorHAnsi" w:hAnsiTheme="majorHAnsi"/>
          <w:sz w:val="22"/>
          <w:szCs w:val="22"/>
        </w:rPr>
        <w:t>.</w:t>
      </w:r>
    </w:p>
    <w:p w:rsidR="006D73FC" w:rsidRPr="009255ED" w:rsidRDefault="006D73FC" w:rsidP="00B2677A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Zamawiający może zażądać od Wykonawcy zmiany </w:t>
      </w:r>
      <w:r w:rsidR="00061656" w:rsidRPr="009255ED">
        <w:rPr>
          <w:rFonts w:asciiTheme="majorHAnsi" w:hAnsiTheme="majorHAnsi"/>
          <w:sz w:val="22"/>
          <w:szCs w:val="22"/>
        </w:rPr>
        <w:t>os</w:t>
      </w:r>
      <w:r w:rsidR="00B2677A" w:rsidRPr="009255ED">
        <w:rPr>
          <w:rFonts w:asciiTheme="majorHAnsi" w:hAnsiTheme="majorHAnsi"/>
          <w:sz w:val="22"/>
          <w:szCs w:val="22"/>
        </w:rPr>
        <w:t>ób</w:t>
      </w:r>
      <w:r w:rsidR="00061656" w:rsidRPr="009255ED">
        <w:rPr>
          <w:rFonts w:asciiTheme="majorHAnsi" w:hAnsiTheme="majorHAnsi"/>
          <w:sz w:val="22"/>
          <w:szCs w:val="22"/>
        </w:rPr>
        <w:t xml:space="preserve"> wymienion</w:t>
      </w:r>
      <w:r w:rsidR="00B2677A" w:rsidRPr="009255ED">
        <w:rPr>
          <w:rFonts w:asciiTheme="majorHAnsi" w:hAnsiTheme="majorHAnsi"/>
          <w:sz w:val="22"/>
          <w:szCs w:val="22"/>
        </w:rPr>
        <w:t>ych</w:t>
      </w:r>
      <w:r w:rsidR="008523CB" w:rsidRPr="009255ED">
        <w:rPr>
          <w:rFonts w:asciiTheme="majorHAnsi" w:hAnsiTheme="majorHAnsi"/>
          <w:sz w:val="22"/>
          <w:szCs w:val="22"/>
        </w:rPr>
        <w:t xml:space="preserve"> w ust</w:t>
      </w:r>
      <w:r w:rsidR="00061656" w:rsidRPr="009255ED">
        <w:rPr>
          <w:rFonts w:asciiTheme="majorHAnsi" w:hAnsiTheme="majorHAnsi"/>
          <w:sz w:val="22"/>
          <w:szCs w:val="22"/>
        </w:rPr>
        <w:t>. 3, jeżeli uzna,</w:t>
      </w:r>
      <w:r w:rsidR="00B83AE4" w:rsidRPr="009255ED">
        <w:rPr>
          <w:rFonts w:asciiTheme="majorHAnsi" w:hAnsiTheme="majorHAnsi"/>
          <w:sz w:val="22"/>
          <w:szCs w:val="22"/>
        </w:rPr>
        <w:br/>
      </w:r>
      <w:r w:rsidR="00061656" w:rsidRPr="009255ED">
        <w:rPr>
          <w:rFonts w:asciiTheme="majorHAnsi" w:hAnsiTheme="majorHAnsi"/>
          <w:sz w:val="22"/>
          <w:szCs w:val="22"/>
        </w:rPr>
        <w:t>że nie wykonuj</w:t>
      </w:r>
      <w:r w:rsidR="00B2677A" w:rsidRPr="009255ED">
        <w:rPr>
          <w:rFonts w:asciiTheme="majorHAnsi" w:hAnsiTheme="majorHAnsi"/>
          <w:sz w:val="22"/>
          <w:szCs w:val="22"/>
        </w:rPr>
        <w:t>ą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on</w:t>
      </w:r>
      <w:r w:rsidR="00B2677A" w:rsidRPr="009255ED">
        <w:rPr>
          <w:rFonts w:asciiTheme="majorHAnsi" w:hAnsiTheme="majorHAnsi"/>
          <w:sz w:val="22"/>
          <w:szCs w:val="22"/>
        </w:rPr>
        <w:t>e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swoich obowiązków wynikających z umowy.</w:t>
      </w:r>
    </w:p>
    <w:p w:rsidR="006D73FC" w:rsidRPr="009255ED" w:rsidRDefault="006D73FC" w:rsidP="005C0E24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Zaakcepto</w:t>
      </w:r>
      <w:r w:rsidR="00061656" w:rsidRPr="009255ED">
        <w:rPr>
          <w:rFonts w:asciiTheme="majorHAnsi" w:hAnsiTheme="majorHAnsi"/>
          <w:sz w:val="22"/>
          <w:szCs w:val="22"/>
        </w:rPr>
        <w:t>wana przez Zamawiającego zmiana osoby, o której</w:t>
      </w:r>
      <w:r w:rsidRPr="009255ED">
        <w:rPr>
          <w:rFonts w:asciiTheme="majorHAnsi" w:hAnsiTheme="majorHAnsi"/>
          <w:sz w:val="22"/>
          <w:szCs w:val="22"/>
        </w:rPr>
        <w:t xml:space="preserve"> mowa w ust. 3, winna być dokonana</w:t>
      </w:r>
      <w:r w:rsidR="00D068D3" w:rsidRPr="009255ED">
        <w:rPr>
          <w:rFonts w:asciiTheme="majorHAnsi" w:hAnsiTheme="majorHAnsi"/>
          <w:sz w:val="22"/>
          <w:szCs w:val="22"/>
        </w:rPr>
        <w:br/>
      </w:r>
      <w:r w:rsidR="007E5ED6" w:rsidRPr="009255ED">
        <w:rPr>
          <w:rFonts w:asciiTheme="majorHAnsi" w:hAnsiTheme="majorHAnsi"/>
          <w:sz w:val="22"/>
          <w:szCs w:val="22"/>
        </w:rPr>
        <w:t xml:space="preserve">na piśmie oraz jeżeli dotyczy </w:t>
      </w:r>
      <w:r w:rsidR="00B9621D" w:rsidRPr="009255ED">
        <w:rPr>
          <w:rFonts w:asciiTheme="majorHAnsi" w:hAnsiTheme="majorHAnsi"/>
          <w:sz w:val="22"/>
          <w:szCs w:val="22"/>
        </w:rPr>
        <w:t>-</w:t>
      </w:r>
      <w:r w:rsidRPr="009255ED">
        <w:rPr>
          <w:rFonts w:asciiTheme="majorHAnsi" w:hAnsiTheme="majorHAnsi"/>
          <w:sz w:val="22"/>
          <w:szCs w:val="22"/>
        </w:rPr>
        <w:t xml:space="preserve"> wpisem do dziennika budow</w:t>
      </w:r>
      <w:r w:rsidR="00061656" w:rsidRPr="009255ED">
        <w:rPr>
          <w:rFonts w:asciiTheme="majorHAnsi" w:hAnsiTheme="majorHAnsi"/>
          <w:sz w:val="22"/>
          <w:szCs w:val="22"/>
        </w:rPr>
        <w:t>y i wymaga sporządzenia aneksu</w:t>
      </w:r>
      <w:r w:rsidR="00900BBD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do niniejszej umowy.</w:t>
      </w:r>
    </w:p>
    <w:p w:rsidR="003B04D0" w:rsidRPr="009255ED" w:rsidRDefault="003B04D0" w:rsidP="003B04D0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Wykonawca oświadcza, że będzie realizować zamówienie za pomocą innych podmiotów, na których </w:t>
      </w:r>
      <w:r w:rsidRPr="00D21037">
        <w:rPr>
          <w:rFonts w:asciiTheme="majorHAnsi" w:hAnsiTheme="majorHAnsi"/>
          <w:b/>
          <w:sz w:val="22"/>
          <w:szCs w:val="22"/>
        </w:rPr>
        <w:t>zasoby zdolności technicznej lub zawodowej</w:t>
      </w:r>
      <w:r w:rsidRPr="009255ED">
        <w:rPr>
          <w:rFonts w:asciiTheme="majorHAnsi" w:hAnsiTheme="majorHAnsi"/>
          <w:sz w:val="22"/>
          <w:szCs w:val="22"/>
        </w:rPr>
        <w:t xml:space="preserve"> powoływał się w ofercie:</w:t>
      </w:r>
    </w:p>
    <w:p w:rsidR="003B04D0" w:rsidRPr="009255ED" w:rsidRDefault="003B04D0" w:rsidP="003B04D0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nazwa innego podmiotu  ………………………………… w zakresie: …………………  w formie: ………………</w:t>
      </w:r>
      <w:r w:rsidR="00FF76B7">
        <w:rPr>
          <w:rFonts w:asciiTheme="majorHAnsi" w:hAnsiTheme="majorHAnsi"/>
          <w:sz w:val="22"/>
          <w:szCs w:val="22"/>
        </w:rPr>
        <w:t>…………….</w:t>
      </w:r>
      <w:r w:rsidRPr="009255ED">
        <w:rPr>
          <w:rFonts w:asciiTheme="majorHAnsi" w:hAnsiTheme="majorHAnsi"/>
          <w:sz w:val="22"/>
          <w:szCs w:val="22"/>
        </w:rPr>
        <w:t>… .</w:t>
      </w:r>
    </w:p>
    <w:p w:rsidR="003B04D0" w:rsidRPr="009255ED" w:rsidRDefault="003B04D0" w:rsidP="003B04D0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 może dokonywać zmiany innego podm</w:t>
      </w:r>
      <w:r w:rsidR="00210EBA">
        <w:rPr>
          <w:rFonts w:asciiTheme="majorHAnsi" w:hAnsiTheme="majorHAnsi"/>
          <w:sz w:val="22"/>
          <w:szCs w:val="22"/>
        </w:rPr>
        <w:t>iotu, o którym mowa w ust. 7</w:t>
      </w:r>
      <w:r w:rsidRPr="009255ED">
        <w:rPr>
          <w:rFonts w:asciiTheme="majorHAnsi" w:hAnsiTheme="majorHAnsi"/>
          <w:sz w:val="22"/>
          <w:szCs w:val="22"/>
        </w:rPr>
        <w:t>, jedynie</w:t>
      </w:r>
      <w:r w:rsidRPr="009255ED">
        <w:rPr>
          <w:rFonts w:asciiTheme="majorHAnsi" w:hAnsiTheme="majorHAnsi"/>
          <w:sz w:val="22"/>
          <w:szCs w:val="22"/>
        </w:rPr>
        <w:br/>
        <w:t xml:space="preserve">za uprzednią zgodą Zamawiającego, akceptującego nowy podmiot. Nowy podmiot musi spełniać warunki określone w SIWZ w zakresie jakim Wykonawca polegał na zasobach innych podmiotów na zasadach określonych w art. 22a ustawy </w:t>
      </w:r>
      <w:proofErr w:type="spellStart"/>
      <w:r w:rsidRPr="009255ED">
        <w:rPr>
          <w:rFonts w:asciiTheme="majorHAnsi" w:hAnsiTheme="majorHAnsi"/>
          <w:sz w:val="22"/>
          <w:szCs w:val="22"/>
        </w:rPr>
        <w:t>Pzp</w:t>
      </w:r>
      <w:proofErr w:type="spellEnd"/>
      <w:r w:rsidRPr="009255ED">
        <w:rPr>
          <w:rFonts w:asciiTheme="majorHAnsi" w:hAnsiTheme="majorHAnsi"/>
          <w:sz w:val="22"/>
          <w:szCs w:val="22"/>
        </w:rPr>
        <w:t>. Zmiana ta wymaga sporządzenia aneksu do niniejszej umowy.</w:t>
      </w:r>
    </w:p>
    <w:p w:rsidR="003B04D0" w:rsidRPr="009255ED" w:rsidRDefault="003B04D0" w:rsidP="003B04D0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Wykonawca zobowiązuje się do udokumentowania udziału w realizacji przedmiotu umowy osób, </w:t>
      </w:r>
      <w:r w:rsidRPr="009255ED">
        <w:rPr>
          <w:rFonts w:asciiTheme="majorHAnsi" w:hAnsiTheme="majorHAnsi"/>
          <w:sz w:val="22"/>
          <w:szCs w:val="22"/>
        </w:rPr>
        <w:br/>
        <w:t>o których mowa w ust. 3 i 4 niniejszego paragrafu oraz podm</w:t>
      </w:r>
      <w:r w:rsidR="00210EBA">
        <w:rPr>
          <w:rFonts w:asciiTheme="majorHAnsi" w:hAnsiTheme="majorHAnsi"/>
          <w:sz w:val="22"/>
          <w:szCs w:val="22"/>
        </w:rPr>
        <w:t>iotów, o których mowa w ust. 7-8</w:t>
      </w:r>
      <w:r w:rsidRPr="009255ED">
        <w:rPr>
          <w:rFonts w:asciiTheme="majorHAnsi" w:hAnsiTheme="majorHAnsi"/>
          <w:sz w:val="22"/>
          <w:szCs w:val="22"/>
        </w:rPr>
        <w:t xml:space="preserve"> niniejszego paragrafu najpóźniej w dacie wystawienia ostatniej faktury. </w:t>
      </w:r>
    </w:p>
    <w:p w:rsidR="00B9621D" w:rsidRPr="009255ED" w:rsidRDefault="00B9621D" w:rsidP="00B9621D">
      <w:pPr>
        <w:jc w:val="both"/>
        <w:rPr>
          <w:rFonts w:asciiTheme="majorHAnsi" w:hAnsiTheme="majorHAnsi"/>
          <w:sz w:val="22"/>
          <w:szCs w:val="22"/>
        </w:rPr>
      </w:pPr>
    </w:p>
    <w:p w:rsidR="006D73FC" w:rsidRPr="009255ED" w:rsidRDefault="006D73FC" w:rsidP="00F526E5">
      <w:pPr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="005F2913">
        <w:rPr>
          <w:rFonts w:asciiTheme="majorHAnsi" w:hAnsiTheme="majorHAnsi"/>
          <w:b/>
          <w:sz w:val="22"/>
          <w:szCs w:val="22"/>
        </w:rPr>
        <w:t xml:space="preserve"> 11</w:t>
      </w:r>
    </w:p>
    <w:p w:rsidR="006D73FC" w:rsidRPr="009255ED" w:rsidRDefault="006D73FC" w:rsidP="005C0E24">
      <w:pPr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Zamawiający może odstąpić od umowy, jeżeli:</w:t>
      </w:r>
    </w:p>
    <w:p w:rsidR="00EB087C" w:rsidRPr="009255ED" w:rsidRDefault="006D73FC" w:rsidP="005C0E24">
      <w:pPr>
        <w:numPr>
          <w:ilvl w:val="0"/>
          <w:numId w:val="19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Wykonawca z przyczyn od siebie zależnych, nie podjął realizacji prac w terminie </w:t>
      </w:r>
      <w:r w:rsidR="005422EC" w:rsidRPr="009255ED">
        <w:rPr>
          <w:rFonts w:asciiTheme="majorHAnsi" w:hAnsiTheme="majorHAnsi"/>
          <w:sz w:val="22"/>
          <w:szCs w:val="22"/>
        </w:rPr>
        <w:t xml:space="preserve">10 </w:t>
      </w:r>
      <w:r w:rsidR="00FF76B7">
        <w:rPr>
          <w:rFonts w:asciiTheme="majorHAnsi" w:hAnsiTheme="majorHAnsi"/>
          <w:sz w:val="22"/>
          <w:szCs w:val="22"/>
        </w:rPr>
        <w:t xml:space="preserve">dni </w:t>
      </w:r>
      <w:r w:rsidR="00D0343B" w:rsidRPr="009255ED">
        <w:rPr>
          <w:rFonts w:asciiTheme="majorHAnsi" w:hAnsiTheme="majorHAnsi"/>
          <w:sz w:val="22"/>
          <w:szCs w:val="22"/>
        </w:rPr>
        <w:t xml:space="preserve">od przekazania placu budowy, lub w terminie </w:t>
      </w:r>
      <w:r w:rsidR="005422EC" w:rsidRPr="009255ED">
        <w:rPr>
          <w:rFonts w:asciiTheme="majorHAnsi" w:hAnsiTheme="majorHAnsi"/>
          <w:sz w:val="22"/>
          <w:szCs w:val="22"/>
        </w:rPr>
        <w:t>5</w:t>
      </w:r>
      <w:r w:rsidR="00D0343B" w:rsidRPr="009255ED">
        <w:rPr>
          <w:rFonts w:asciiTheme="majorHAnsi" w:hAnsiTheme="majorHAnsi"/>
          <w:sz w:val="22"/>
          <w:szCs w:val="22"/>
        </w:rPr>
        <w:t xml:space="preserve"> dni od </w:t>
      </w:r>
      <w:r w:rsidR="00FF76B7">
        <w:rPr>
          <w:rFonts w:asciiTheme="majorHAnsi" w:hAnsiTheme="majorHAnsi"/>
          <w:sz w:val="22"/>
          <w:szCs w:val="22"/>
        </w:rPr>
        <w:t xml:space="preserve">wezwania go przez Zamawiającego </w:t>
      </w:r>
      <w:r w:rsidR="00D0343B" w:rsidRPr="009255ED">
        <w:rPr>
          <w:rFonts w:asciiTheme="majorHAnsi" w:hAnsiTheme="majorHAnsi"/>
          <w:sz w:val="22"/>
          <w:szCs w:val="22"/>
        </w:rPr>
        <w:t>do ich rozpoczęcia,</w:t>
      </w:r>
    </w:p>
    <w:p w:rsidR="00AB2922" w:rsidRPr="009255ED" w:rsidRDefault="00AB2922" w:rsidP="005C0E24">
      <w:pPr>
        <w:numPr>
          <w:ilvl w:val="0"/>
          <w:numId w:val="19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 pomimo uprzednich pisemnych zastrz</w:t>
      </w:r>
      <w:r w:rsidR="00FF76B7">
        <w:rPr>
          <w:rFonts w:asciiTheme="majorHAnsi" w:hAnsiTheme="majorHAnsi"/>
          <w:sz w:val="22"/>
          <w:szCs w:val="22"/>
        </w:rPr>
        <w:t xml:space="preserve">eżeń Zamawiającego nie wykonuje </w:t>
      </w:r>
      <w:r w:rsidRPr="009255ED">
        <w:rPr>
          <w:rFonts w:asciiTheme="majorHAnsi" w:hAnsiTheme="majorHAnsi"/>
          <w:sz w:val="22"/>
          <w:szCs w:val="22"/>
        </w:rPr>
        <w:t>prac</w:t>
      </w:r>
      <w:r w:rsidR="00AB7E61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zgodnie z warunkami umownymi lub</w:t>
      </w:r>
      <w:r w:rsidR="00AB7692" w:rsidRPr="009255ED">
        <w:rPr>
          <w:rFonts w:asciiTheme="majorHAnsi" w:hAnsiTheme="majorHAnsi"/>
          <w:sz w:val="22"/>
          <w:szCs w:val="22"/>
        </w:rPr>
        <w:t xml:space="preserve"> </w:t>
      </w:r>
      <w:r w:rsidR="00FD5D62">
        <w:rPr>
          <w:rFonts w:asciiTheme="majorHAnsi" w:hAnsiTheme="majorHAnsi"/>
          <w:sz w:val="22"/>
          <w:szCs w:val="22"/>
        </w:rPr>
        <w:t>zaniedbuje zobowiązania umowne</w:t>
      </w:r>
      <w:r w:rsidR="00AB7692" w:rsidRPr="009255ED">
        <w:rPr>
          <w:rFonts w:asciiTheme="majorHAnsi" w:hAnsiTheme="majorHAnsi"/>
          <w:sz w:val="22"/>
          <w:szCs w:val="22"/>
        </w:rPr>
        <w:t xml:space="preserve">, </w:t>
      </w:r>
    </w:p>
    <w:p w:rsidR="00EB087C" w:rsidRPr="009255ED" w:rsidRDefault="006D73FC" w:rsidP="005C0E24">
      <w:pPr>
        <w:numPr>
          <w:ilvl w:val="0"/>
          <w:numId w:val="19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Wykonawca zaniechał realizacji umowy bez uzasadnionych przyczyn, a w szczególności przerwał realizację prac przez okres dłuższy niż </w:t>
      </w:r>
      <w:r w:rsidR="00E95E96" w:rsidRPr="009255ED">
        <w:rPr>
          <w:rFonts w:asciiTheme="majorHAnsi" w:hAnsiTheme="majorHAnsi"/>
          <w:sz w:val="22"/>
          <w:szCs w:val="22"/>
        </w:rPr>
        <w:t>5</w:t>
      </w:r>
      <w:r w:rsidRPr="009255ED">
        <w:rPr>
          <w:rFonts w:asciiTheme="majorHAnsi" w:hAnsiTheme="majorHAnsi"/>
          <w:sz w:val="22"/>
          <w:szCs w:val="22"/>
        </w:rPr>
        <w:t xml:space="preserve"> dni,</w:t>
      </w:r>
    </w:p>
    <w:p w:rsidR="00EB087C" w:rsidRPr="009255ED" w:rsidRDefault="006D73FC" w:rsidP="002E211B">
      <w:pPr>
        <w:numPr>
          <w:ilvl w:val="0"/>
          <w:numId w:val="19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suma kar umownych naliczonych przez Zamawiającego z powodów</w:t>
      </w:r>
      <w:r w:rsidR="00B143B2" w:rsidRPr="009255ED">
        <w:rPr>
          <w:rFonts w:asciiTheme="majorHAnsi" w:hAnsiTheme="majorHAnsi"/>
          <w:sz w:val="22"/>
          <w:szCs w:val="22"/>
        </w:rPr>
        <w:t xml:space="preserve"> określonych w § 7 us</w:t>
      </w:r>
      <w:r w:rsidR="00061656" w:rsidRPr="009255ED">
        <w:rPr>
          <w:rFonts w:asciiTheme="majorHAnsi" w:hAnsiTheme="majorHAnsi"/>
          <w:sz w:val="22"/>
          <w:szCs w:val="22"/>
        </w:rPr>
        <w:t xml:space="preserve">t. 1 </w:t>
      </w:r>
      <w:r w:rsidR="00900BBD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przekroczyła kwotę 10% wynagrodzenia brutto ustalonego niniejszą umową,</w:t>
      </w:r>
    </w:p>
    <w:p w:rsidR="00EB087C" w:rsidRPr="009255ED" w:rsidRDefault="006D73FC" w:rsidP="005C0E24">
      <w:pPr>
        <w:numPr>
          <w:ilvl w:val="0"/>
          <w:numId w:val="19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 nie wykona o</w:t>
      </w:r>
      <w:r w:rsidR="00210EBA">
        <w:rPr>
          <w:rFonts w:asciiTheme="majorHAnsi" w:hAnsiTheme="majorHAnsi"/>
          <w:sz w:val="22"/>
          <w:szCs w:val="22"/>
        </w:rPr>
        <w:t>bowiązków, o których mowa w § 9</w:t>
      </w:r>
      <w:r w:rsidR="00B143B2" w:rsidRPr="009255ED">
        <w:rPr>
          <w:rFonts w:asciiTheme="majorHAnsi" w:hAnsiTheme="majorHAnsi"/>
          <w:sz w:val="22"/>
          <w:szCs w:val="22"/>
        </w:rPr>
        <w:t>,</w:t>
      </w:r>
    </w:p>
    <w:p w:rsidR="00061656" w:rsidRPr="009255ED" w:rsidRDefault="00061656" w:rsidP="005C0E24">
      <w:pPr>
        <w:numPr>
          <w:ilvl w:val="0"/>
          <w:numId w:val="19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Wykonawca dokona zmiany kierownika robót przedstawionego w ofercie bez zgody Zamawiającego</w:t>
      </w:r>
      <w:r w:rsidR="006036C7" w:rsidRPr="009255ED">
        <w:rPr>
          <w:rFonts w:asciiTheme="majorHAnsi" w:hAnsiTheme="majorHAnsi"/>
          <w:sz w:val="22"/>
          <w:szCs w:val="22"/>
        </w:rPr>
        <w:t>,</w:t>
      </w:r>
    </w:p>
    <w:p w:rsidR="006036C7" w:rsidRPr="00210EBA" w:rsidRDefault="006036C7" w:rsidP="00210EBA">
      <w:pPr>
        <w:numPr>
          <w:ilvl w:val="0"/>
          <w:numId w:val="19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Wykonawca jest w zwłoce w wykonaniu przedmiotu umowy przekraczającej okres </w:t>
      </w:r>
      <w:r w:rsidR="00210EBA">
        <w:rPr>
          <w:rFonts w:asciiTheme="majorHAnsi" w:hAnsiTheme="majorHAnsi"/>
          <w:sz w:val="22"/>
          <w:szCs w:val="22"/>
        </w:rPr>
        <w:t>1</w:t>
      </w:r>
      <w:r w:rsidR="002E211B" w:rsidRPr="009255ED">
        <w:rPr>
          <w:rFonts w:asciiTheme="majorHAnsi" w:hAnsiTheme="majorHAnsi"/>
          <w:sz w:val="22"/>
          <w:szCs w:val="22"/>
        </w:rPr>
        <w:t>0</w:t>
      </w:r>
      <w:r w:rsidRPr="009255ED">
        <w:rPr>
          <w:rFonts w:asciiTheme="majorHAnsi" w:hAnsiTheme="majorHAnsi"/>
          <w:sz w:val="22"/>
          <w:szCs w:val="22"/>
        </w:rPr>
        <w:t xml:space="preserve"> dni</w:t>
      </w:r>
      <w:r w:rsidRPr="00210EBA">
        <w:rPr>
          <w:rFonts w:asciiTheme="majorHAnsi" w:hAnsiTheme="majorHAnsi"/>
          <w:sz w:val="22"/>
          <w:szCs w:val="22"/>
        </w:rPr>
        <w:t>.</w:t>
      </w:r>
    </w:p>
    <w:p w:rsidR="00EB087C" w:rsidRPr="009255ED" w:rsidRDefault="006F1743" w:rsidP="005C0E24">
      <w:pPr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Niezależnie </w:t>
      </w:r>
      <w:r w:rsidR="00842E0D" w:rsidRPr="009255ED">
        <w:rPr>
          <w:rFonts w:asciiTheme="majorHAnsi" w:hAnsiTheme="majorHAnsi"/>
          <w:sz w:val="22"/>
          <w:szCs w:val="22"/>
        </w:rPr>
        <w:t xml:space="preserve">od przyczyn określonych w ust. </w:t>
      </w:r>
      <w:r w:rsidR="00AB2922" w:rsidRPr="009255ED">
        <w:rPr>
          <w:rFonts w:asciiTheme="majorHAnsi" w:hAnsiTheme="majorHAnsi"/>
          <w:sz w:val="22"/>
          <w:szCs w:val="22"/>
        </w:rPr>
        <w:t>1</w:t>
      </w:r>
      <w:r w:rsidR="00210EBA">
        <w:rPr>
          <w:rFonts w:asciiTheme="majorHAnsi" w:hAnsiTheme="majorHAnsi"/>
          <w:sz w:val="22"/>
          <w:szCs w:val="22"/>
        </w:rPr>
        <w:t xml:space="preserve">, </w:t>
      </w:r>
      <w:r w:rsidRPr="009255ED">
        <w:rPr>
          <w:rFonts w:asciiTheme="majorHAnsi" w:hAnsiTheme="majorHAnsi"/>
          <w:bCs/>
          <w:sz w:val="22"/>
          <w:szCs w:val="22"/>
        </w:rPr>
        <w:t xml:space="preserve">w razie zaistnienia istotnej zmiany okoliczności powodującej, że wykonanie umowy nie leży w interesie publicznym, czego nie można było przewidzieć </w:t>
      </w:r>
      <w:r w:rsidR="00D068D3" w:rsidRPr="009255ED">
        <w:rPr>
          <w:rFonts w:asciiTheme="majorHAnsi" w:hAnsiTheme="majorHAnsi"/>
          <w:bCs/>
          <w:sz w:val="22"/>
          <w:szCs w:val="22"/>
        </w:rPr>
        <w:br/>
      </w:r>
      <w:r w:rsidRPr="009255ED">
        <w:rPr>
          <w:rFonts w:asciiTheme="majorHAnsi" w:hAnsiTheme="majorHAnsi"/>
          <w:bCs/>
          <w:sz w:val="22"/>
          <w:szCs w:val="22"/>
        </w:rPr>
        <w:t>w chwili zawarcia umowy, lub dalsze wykonywanie umowy może zagrozić istotnemu interesowi bezpieczeństwa państwa lub bezpi</w:t>
      </w:r>
      <w:r w:rsidR="00900BBD" w:rsidRPr="009255ED">
        <w:rPr>
          <w:rFonts w:asciiTheme="majorHAnsi" w:hAnsiTheme="majorHAnsi"/>
          <w:bCs/>
          <w:sz w:val="22"/>
          <w:szCs w:val="22"/>
        </w:rPr>
        <w:t>eczeństwu publicznemu, Z</w:t>
      </w:r>
      <w:r w:rsidRPr="009255ED">
        <w:rPr>
          <w:rFonts w:asciiTheme="majorHAnsi" w:hAnsiTheme="majorHAnsi"/>
          <w:bCs/>
          <w:sz w:val="22"/>
          <w:szCs w:val="22"/>
        </w:rPr>
        <w:t xml:space="preserve">amawiający może odstąpić od umowy </w:t>
      </w:r>
      <w:r w:rsidR="00D068D3" w:rsidRPr="009255ED">
        <w:rPr>
          <w:rFonts w:asciiTheme="majorHAnsi" w:hAnsiTheme="majorHAnsi"/>
          <w:bCs/>
          <w:sz w:val="22"/>
          <w:szCs w:val="22"/>
        </w:rPr>
        <w:br/>
      </w:r>
      <w:r w:rsidRPr="009255ED">
        <w:rPr>
          <w:rFonts w:asciiTheme="majorHAnsi" w:hAnsiTheme="majorHAnsi"/>
          <w:bCs/>
          <w:sz w:val="22"/>
          <w:szCs w:val="22"/>
        </w:rPr>
        <w:t xml:space="preserve">w terminie 30 dni od dnia powzięcia wiadomości o tych okolicznościach. </w:t>
      </w:r>
      <w:r w:rsidR="00900BBD" w:rsidRPr="009255ED">
        <w:rPr>
          <w:rFonts w:asciiTheme="majorHAnsi" w:hAnsiTheme="majorHAnsi"/>
          <w:sz w:val="22"/>
          <w:szCs w:val="22"/>
        </w:rPr>
        <w:t>W takiej sytuacji W</w:t>
      </w:r>
      <w:r w:rsidRPr="009255ED">
        <w:rPr>
          <w:rFonts w:asciiTheme="majorHAnsi" w:hAnsiTheme="majorHAnsi"/>
          <w:sz w:val="22"/>
          <w:szCs w:val="22"/>
        </w:rPr>
        <w:t>ykonawca może żądać wyłącznie wynagrodzenia należnego z tytułu wykonania części umowy.</w:t>
      </w:r>
    </w:p>
    <w:p w:rsidR="00EB087C" w:rsidRPr="009255ED" w:rsidRDefault="006D73FC" w:rsidP="005C0E24">
      <w:pPr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Odst</w:t>
      </w:r>
      <w:r w:rsidRPr="009255ED">
        <w:rPr>
          <w:rFonts w:asciiTheme="majorHAnsi" w:eastAsia="TTE17BBB10t00" w:hAnsiTheme="majorHAnsi"/>
          <w:sz w:val="22"/>
          <w:szCs w:val="22"/>
        </w:rPr>
        <w:t>ą</w:t>
      </w:r>
      <w:r w:rsidRPr="009255ED">
        <w:rPr>
          <w:rFonts w:asciiTheme="majorHAnsi" w:hAnsiTheme="majorHAnsi"/>
          <w:sz w:val="22"/>
          <w:szCs w:val="22"/>
        </w:rPr>
        <w:t>pienie od umowy przez Wykonawc</w:t>
      </w:r>
      <w:r w:rsidRPr="009255ED">
        <w:rPr>
          <w:rFonts w:asciiTheme="majorHAnsi" w:eastAsia="TTE17BBB10t00" w:hAnsiTheme="majorHAnsi"/>
          <w:sz w:val="22"/>
          <w:szCs w:val="22"/>
        </w:rPr>
        <w:t xml:space="preserve">ę </w:t>
      </w:r>
      <w:r w:rsidRPr="009255ED">
        <w:rPr>
          <w:rFonts w:asciiTheme="majorHAnsi" w:hAnsiTheme="majorHAnsi"/>
          <w:sz w:val="22"/>
          <w:szCs w:val="22"/>
        </w:rPr>
        <w:t>mo</w:t>
      </w:r>
      <w:r w:rsidRPr="009255ED">
        <w:rPr>
          <w:rFonts w:asciiTheme="majorHAnsi" w:eastAsia="TTE17BBB10t00" w:hAnsiTheme="majorHAnsi"/>
          <w:sz w:val="22"/>
          <w:szCs w:val="22"/>
        </w:rPr>
        <w:t>ż</w:t>
      </w:r>
      <w:r w:rsidRPr="009255ED">
        <w:rPr>
          <w:rFonts w:asciiTheme="majorHAnsi" w:hAnsiTheme="majorHAnsi"/>
          <w:sz w:val="22"/>
          <w:szCs w:val="22"/>
        </w:rPr>
        <w:t>e nast</w:t>
      </w:r>
      <w:r w:rsidRPr="009255ED">
        <w:rPr>
          <w:rFonts w:asciiTheme="majorHAnsi" w:eastAsia="TTE17BBB10t00" w:hAnsiTheme="majorHAnsi"/>
          <w:sz w:val="22"/>
          <w:szCs w:val="22"/>
        </w:rPr>
        <w:t>ą</w:t>
      </w:r>
      <w:r w:rsidRPr="009255ED">
        <w:rPr>
          <w:rFonts w:asciiTheme="majorHAnsi" w:hAnsiTheme="majorHAnsi"/>
          <w:sz w:val="22"/>
          <w:szCs w:val="22"/>
        </w:rPr>
        <w:t>pi</w:t>
      </w:r>
      <w:r w:rsidRPr="009255ED">
        <w:rPr>
          <w:rFonts w:asciiTheme="majorHAnsi" w:eastAsia="TTE17BBB10t00" w:hAnsiTheme="majorHAnsi"/>
          <w:sz w:val="22"/>
          <w:szCs w:val="22"/>
        </w:rPr>
        <w:t xml:space="preserve">ć, </w:t>
      </w:r>
      <w:r w:rsidRPr="009255ED">
        <w:rPr>
          <w:rFonts w:asciiTheme="majorHAnsi" w:hAnsiTheme="majorHAnsi"/>
          <w:sz w:val="22"/>
          <w:szCs w:val="22"/>
        </w:rPr>
        <w:t>je</w:t>
      </w:r>
      <w:r w:rsidRPr="009255ED">
        <w:rPr>
          <w:rFonts w:asciiTheme="majorHAnsi" w:eastAsia="TTE17BBB10t00" w:hAnsiTheme="majorHAnsi"/>
          <w:sz w:val="22"/>
          <w:szCs w:val="22"/>
        </w:rPr>
        <w:t>ż</w:t>
      </w:r>
      <w:r w:rsidRPr="009255ED">
        <w:rPr>
          <w:rFonts w:asciiTheme="majorHAnsi" w:hAnsiTheme="majorHAnsi"/>
          <w:sz w:val="22"/>
          <w:szCs w:val="22"/>
        </w:rPr>
        <w:t>eli Zamawiaj</w:t>
      </w:r>
      <w:r w:rsidRPr="009255ED">
        <w:rPr>
          <w:rFonts w:asciiTheme="majorHAnsi" w:eastAsia="TTE17BBB10t00" w:hAnsiTheme="majorHAnsi"/>
          <w:sz w:val="22"/>
          <w:szCs w:val="22"/>
        </w:rPr>
        <w:t>ą</w:t>
      </w:r>
      <w:r w:rsidR="008E15F0" w:rsidRPr="009255ED">
        <w:rPr>
          <w:rFonts w:asciiTheme="majorHAnsi" w:hAnsiTheme="majorHAnsi"/>
          <w:sz w:val="22"/>
          <w:szCs w:val="22"/>
        </w:rPr>
        <w:t xml:space="preserve">cy wstrzymał wykonywanie robót </w:t>
      </w:r>
      <w:r w:rsidRPr="009255ED">
        <w:rPr>
          <w:rFonts w:asciiTheme="majorHAnsi" w:hAnsiTheme="majorHAnsi"/>
          <w:sz w:val="22"/>
          <w:szCs w:val="22"/>
        </w:rPr>
        <w:t>na okres dłu</w:t>
      </w:r>
      <w:r w:rsidRPr="009255ED">
        <w:rPr>
          <w:rFonts w:asciiTheme="majorHAnsi" w:eastAsia="TTE17BBB10t00" w:hAnsiTheme="majorHAnsi"/>
          <w:sz w:val="22"/>
          <w:szCs w:val="22"/>
        </w:rPr>
        <w:t>ż</w:t>
      </w:r>
      <w:r w:rsidRPr="009255ED">
        <w:rPr>
          <w:rFonts w:asciiTheme="majorHAnsi" w:hAnsiTheme="majorHAnsi"/>
          <w:sz w:val="22"/>
          <w:szCs w:val="22"/>
        </w:rPr>
        <w:t>szy ni</w:t>
      </w:r>
      <w:r w:rsidRPr="009255ED">
        <w:rPr>
          <w:rFonts w:asciiTheme="majorHAnsi" w:eastAsia="TTE17BBB10t00" w:hAnsiTheme="majorHAnsi"/>
          <w:sz w:val="22"/>
          <w:szCs w:val="22"/>
        </w:rPr>
        <w:t xml:space="preserve">ż </w:t>
      </w:r>
      <w:r w:rsidRPr="009255ED">
        <w:rPr>
          <w:rFonts w:asciiTheme="majorHAnsi" w:hAnsiTheme="majorHAnsi"/>
          <w:sz w:val="22"/>
          <w:szCs w:val="22"/>
        </w:rPr>
        <w:t>30 dni, z przyczyn nie le</w:t>
      </w:r>
      <w:r w:rsidRPr="009255ED">
        <w:rPr>
          <w:rFonts w:asciiTheme="majorHAnsi" w:eastAsia="TTE17BBB10t00" w:hAnsiTheme="majorHAnsi"/>
          <w:sz w:val="22"/>
          <w:szCs w:val="22"/>
        </w:rPr>
        <w:t>żą</w:t>
      </w:r>
      <w:r w:rsidRPr="009255ED">
        <w:rPr>
          <w:rFonts w:asciiTheme="majorHAnsi" w:hAnsiTheme="majorHAnsi"/>
          <w:sz w:val="22"/>
          <w:szCs w:val="22"/>
        </w:rPr>
        <w:t>cych po stronie Wykonawcy - o</w:t>
      </w:r>
      <w:r w:rsidRPr="009255ED">
        <w:rPr>
          <w:rFonts w:asciiTheme="majorHAnsi" w:eastAsia="TTE17BBB10t00" w:hAnsiTheme="majorHAnsi"/>
          <w:sz w:val="22"/>
          <w:szCs w:val="22"/>
        </w:rPr>
        <w:t>ś</w:t>
      </w:r>
      <w:r w:rsidR="00345282" w:rsidRPr="009255ED">
        <w:rPr>
          <w:rFonts w:asciiTheme="majorHAnsi" w:hAnsiTheme="majorHAnsi"/>
          <w:sz w:val="22"/>
          <w:szCs w:val="22"/>
        </w:rPr>
        <w:t xml:space="preserve">wiadczenie </w:t>
      </w:r>
      <w:r w:rsidR="00345282" w:rsidRPr="009255ED">
        <w:rPr>
          <w:rFonts w:asciiTheme="majorHAnsi" w:hAnsiTheme="majorHAnsi"/>
          <w:sz w:val="22"/>
          <w:szCs w:val="22"/>
        </w:rPr>
        <w:br/>
        <w:t xml:space="preserve">o </w:t>
      </w:r>
      <w:r w:rsidRPr="009255ED">
        <w:rPr>
          <w:rFonts w:asciiTheme="majorHAnsi" w:hAnsiTheme="majorHAnsi"/>
          <w:sz w:val="22"/>
          <w:szCs w:val="22"/>
        </w:rPr>
        <w:t>odst</w:t>
      </w:r>
      <w:r w:rsidRPr="009255ED">
        <w:rPr>
          <w:rFonts w:asciiTheme="majorHAnsi" w:eastAsia="TTE17BBB10t00" w:hAnsiTheme="majorHAnsi"/>
          <w:sz w:val="22"/>
          <w:szCs w:val="22"/>
        </w:rPr>
        <w:t>ą</w:t>
      </w:r>
      <w:r w:rsidRPr="009255ED">
        <w:rPr>
          <w:rFonts w:asciiTheme="majorHAnsi" w:hAnsiTheme="majorHAnsi"/>
          <w:sz w:val="22"/>
          <w:szCs w:val="22"/>
        </w:rPr>
        <w:t>pieniu mo</w:t>
      </w:r>
      <w:r w:rsidRPr="009255ED">
        <w:rPr>
          <w:rFonts w:asciiTheme="majorHAnsi" w:eastAsia="TTE17BBB10t00" w:hAnsiTheme="majorHAnsi"/>
          <w:sz w:val="22"/>
          <w:szCs w:val="22"/>
        </w:rPr>
        <w:t>ż</w:t>
      </w:r>
      <w:r w:rsidRPr="009255ED">
        <w:rPr>
          <w:rFonts w:asciiTheme="majorHAnsi" w:hAnsiTheme="majorHAnsi"/>
          <w:sz w:val="22"/>
          <w:szCs w:val="22"/>
        </w:rPr>
        <w:t>e by</w:t>
      </w:r>
      <w:r w:rsidRPr="009255ED">
        <w:rPr>
          <w:rFonts w:asciiTheme="majorHAnsi" w:eastAsia="TTE17BBB10t00" w:hAnsiTheme="majorHAnsi"/>
          <w:sz w:val="22"/>
          <w:szCs w:val="22"/>
        </w:rPr>
        <w:t xml:space="preserve">ć </w:t>
      </w:r>
      <w:r w:rsidRPr="009255ED">
        <w:rPr>
          <w:rFonts w:asciiTheme="majorHAnsi" w:hAnsiTheme="majorHAnsi"/>
          <w:sz w:val="22"/>
          <w:szCs w:val="22"/>
        </w:rPr>
        <w:t>wówczas zło</w:t>
      </w:r>
      <w:r w:rsidRPr="009255ED">
        <w:rPr>
          <w:rFonts w:asciiTheme="majorHAnsi" w:eastAsia="TTE17BBB10t00" w:hAnsiTheme="majorHAnsi"/>
          <w:sz w:val="22"/>
          <w:szCs w:val="22"/>
        </w:rPr>
        <w:t>ż</w:t>
      </w:r>
      <w:r w:rsidRPr="009255ED">
        <w:rPr>
          <w:rFonts w:asciiTheme="majorHAnsi" w:hAnsiTheme="majorHAnsi"/>
          <w:sz w:val="22"/>
          <w:szCs w:val="22"/>
        </w:rPr>
        <w:t>one w terminie do 3 dni od zaj</w:t>
      </w:r>
      <w:r w:rsidRPr="009255ED">
        <w:rPr>
          <w:rFonts w:asciiTheme="majorHAnsi" w:eastAsia="TTE17BBB10t00" w:hAnsiTheme="majorHAnsi"/>
          <w:sz w:val="22"/>
          <w:szCs w:val="22"/>
        </w:rPr>
        <w:t>ś</w:t>
      </w:r>
      <w:r w:rsidRPr="009255ED">
        <w:rPr>
          <w:rFonts w:asciiTheme="majorHAnsi" w:hAnsiTheme="majorHAnsi"/>
          <w:sz w:val="22"/>
          <w:szCs w:val="22"/>
        </w:rPr>
        <w:t>cia powy</w:t>
      </w:r>
      <w:r w:rsidRPr="009255ED">
        <w:rPr>
          <w:rFonts w:asciiTheme="majorHAnsi" w:eastAsia="TTE17BBB10t00" w:hAnsiTheme="majorHAnsi"/>
          <w:sz w:val="22"/>
          <w:szCs w:val="22"/>
        </w:rPr>
        <w:t>ż</w:t>
      </w:r>
      <w:r w:rsidRPr="009255ED">
        <w:rPr>
          <w:rFonts w:asciiTheme="majorHAnsi" w:hAnsiTheme="majorHAnsi"/>
          <w:sz w:val="22"/>
          <w:szCs w:val="22"/>
        </w:rPr>
        <w:t>szego zdarzenia.</w:t>
      </w:r>
    </w:p>
    <w:p w:rsidR="00EB087C" w:rsidRPr="009255ED" w:rsidRDefault="006D73FC" w:rsidP="005C0E24">
      <w:pPr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Odst</w:t>
      </w:r>
      <w:r w:rsidRPr="009255ED">
        <w:rPr>
          <w:rFonts w:asciiTheme="majorHAnsi" w:eastAsia="TTE17BBB10t00" w:hAnsiTheme="majorHAnsi"/>
          <w:sz w:val="22"/>
          <w:szCs w:val="22"/>
        </w:rPr>
        <w:t>ą</w:t>
      </w:r>
      <w:r w:rsidRPr="009255ED">
        <w:rPr>
          <w:rFonts w:asciiTheme="majorHAnsi" w:hAnsiTheme="majorHAnsi"/>
          <w:sz w:val="22"/>
          <w:szCs w:val="22"/>
        </w:rPr>
        <w:t>pienie od umowy wymaga formy pisemnej pod rygorem niewa</w:t>
      </w:r>
      <w:r w:rsidRPr="009255ED">
        <w:rPr>
          <w:rFonts w:asciiTheme="majorHAnsi" w:eastAsia="TTE17BBB10t00" w:hAnsiTheme="majorHAnsi"/>
          <w:sz w:val="22"/>
          <w:szCs w:val="22"/>
        </w:rPr>
        <w:t>ż</w:t>
      </w:r>
      <w:r w:rsidRPr="009255ED">
        <w:rPr>
          <w:rFonts w:asciiTheme="majorHAnsi" w:hAnsiTheme="majorHAnsi"/>
          <w:sz w:val="22"/>
          <w:szCs w:val="22"/>
        </w:rPr>
        <w:t>no</w:t>
      </w:r>
      <w:r w:rsidRPr="009255ED">
        <w:rPr>
          <w:rFonts w:asciiTheme="majorHAnsi" w:eastAsia="TTE17BBB10t00" w:hAnsiTheme="majorHAnsi"/>
          <w:sz w:val="22"/>
          <w:szCs w:val="22"/>
        </w:rPr>
        <w:t>ś</w:t>
      </w:r>
      <w:r w:rsidRPr="009255ED">
        <w:rPr>
          <w:rFonts w:asciiTheme="majorHAnsi" w:hAnsiTheme="majorHAnsi"/>
          <w:sz w:val="22"/>
          <w:szCs w:val="22"/>
        </w:rPr>
        <w:t>ci.</w:t>
      </w:r>
    </w:p>
    <w:p w:rsidR="006D73FC" w:rsidRPr="009255ED" w:rsidRDefault="006D73FC" w:rsidP="005C0E24">
      <w:pPr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 przypadku odstąpienia od umowy Strony zobowiązane są do następujących czynności:</w:t>
      </w:r>
    </w:p>
    <w:p w:rsidR="006D73FC" w:rsidRPr="009255ED" w:rsidRDefault="006D73FC" w:rsidP="005C0E24">
      <w:pPr>
        <w:numPr>
          <w:ilvl w:val="1"/>
          <w:numId w:val="18"/>
        </w:numPr>
        <w:tabs>
          <w:tab w:val="clear" w:pos="1080"/>
          <w:tab w:val="num" w:pos="851"/>
        </w:tabs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sporządzenia protokołu z inwentaryzacji wykonanych robót według daty odstąpienia od Umowy,</w:t>
      </w:r>
    </w:p>
    <w:p w:rsidR="006D73FC" w:rsidRPr="009255ED" w:rsidRDefault="006D73FC" w:rsidP="005C0E24">
      <w:pPr>
        <w:numPr>
          <w:ilvl w:val="1"/>
          <w:numId w:val="18"/>
        </w:numPr>
        <w:tabs>
          <w:tab w:val="clear" w:pos="1080"/>
          <w:tab w:val="num" w:pos="851"/>
        </w:tabs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zabezpieczenia przerwanych robót na koszt Strony</w:t>
      </w:r>
      <w:r w:rsidR="001F033B" w:rsidRPr="009255ED">
        <w:rPr>
          <w:rFonts w:asciiTheme="majorHAnsi" w:hAnsiTheme="majorHAnsi"/>
          <w:sz w:val="22"/>
          <w:szCs w:val="22"/>
        </w:rPr>
        <w:t xml:space="preserve">, która ponosi odpowiedzialność </w:t>
      </w:r>
      <w:r w:rsidR="00B143B2" w:rsidRPr="009255ED">
        <w:rPr>
          <w:rFonts w:asciiTheme="majorHAnsi" w:hAnsiTheme="majorHAnsi"/>
          <w:sz w:val="22"/>
          <w:szCs w:val="22"/>
        </w:rPr>
        <w:t>za odstąpienie</w:t>
      </w:r>
      <w:r w:rsidR="00B143B2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od Umowy,</w:t>
      </w:r>
    </w:p>
    <w:p w:rsidR="006D73FC" w:rsidRPr="009255ED" w:rsidRDefault="006D73FC" w:rsidP="005C0E24">
      <w:pPr>
        <w:numPr>
          <w:ilvl w:val="1"/>
          <w:numId w:val="18"/>
        </w:numPr>
        <w:tabs>
          <w:tab w:val="clear" w:pos="1080"/>
          <w:tab w:val="num" w:pos="851"/>
        </w:tabs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sporządzenia wykazu materiałów i urządzeń, których nie można wykorzystać do realizacji innych robót,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za które zapłaci Strona odpowiedzialna za odstąpienie od umowy,</w:t>
      </w:r>
    </w:p>
    <w:p w:rsidR="006D73FC" w:rsidRPr="009255ED" w:rsidRDefault="006D73FC" w:rsidP="005C0E24">
      <w:pPr>
        <w:numPr>
          <w:ilvl w:val="1"/>
          <w:numId w:val="18"/>
        </w:numPr>
        <w:tabs>
          <w:tab w:val="clear" w:pos="1080"/>
          <w:tab w:val="num" w:pos="851"/>
        </w:tabs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Zamawiający zobowiązany jest do zapłacenia wynagrodzenia za roboty wykonane i potwierdzone protokołem odbioru.</w:t>
      </w:r>
    </w:p>
    <w:p w:rsidR="0055401C" w:rsidRPr="009255ED" w:rsidRDefault="0055401C" w:rsidP="0055401C">
      <w:pPr>
        <w:jc w:val="both"/>
        <w:rPr>
          <w:rFonts w:asciiTheme="majorHAnsi" w:hAnsiTheme="majorHAnsi"/>
          <w:sz w:val="22"/>
          <w:szCs w:val="22"/>
        </w:rPr>
      </w:pPr>
    </w:p>
    <w:p w:rsidR="006D73FC" w:rsidRPr="009255ED" w:rsidRDefault="006D73FC" w:rsidP="00F526E5">
      <w:pPr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="005F2913">
        <w:rPr>
          <w:rFonts w:asciiTheme="majorHAnsi" w:hAnsiTheme="majorHAnsi"/>
          <w:b/>
          <w:sz w:val="22"/>
          <w:szCs w:val="22"/>
        </w:rPr>
        <w:t xml:space="preserve"> 12</w:t>
      </w:r>
    </w:p>
    <w:p w:rsidR="006D73FC" w:rsidRPr="009255ED" w:rsidRDefault="006D73FC" w:rsidP="005C0E24">
      <w:pPr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Wszelkie zmiany niniejszej umowy wymagają dla swej ważności formy p</w:t>
      </w:r>
      <w:r w:rsidR="00D068D3" w:rsidRPr="009255ED">
        <w:rPr>
          <w:rFonts w:asciiTheme="majorHAnsi" w:hAnsiTheme="majorHAnsi"/>
          <w:sz w:val="22"/>
          <w:szCs w:val="22"/>
        </w:rPr>
        <w:t xml:space="preserve">isemnej pod rygorem nieważności </w:t>
      </w:r>
      <w:r w:rsidRPr="009255ED">
        <w:rPr>
          <w:rFonts w:asciiTheme="majorHAnsi" w:hAnsiTheme="majorHAnsi"/>
          <w:sz w:val="22"/>
          <w:szCs w:val="22"/>
        </w:rPr>
        <w:t>i będą dopuszczalne w granicach unormowania art. 144 ustawy Prawo zamówień publicznych.</w:t>
      </w:r>
    </w:p>
    <w:p w:rsidR="00900BBD" w:rsidRPr="009255ED" w:rsidRDefault="00900BBD" w:rsidP="005C0E24">
      <w:pPr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Strony mają prawo do przedłużenia terminu zakończenia robót o okres trwania przyczyn, z powodu których będzie zagrożone dotrzymanie terminu zakończenia robót, w następujących sytuacjach:</w:t>
      </w:r>
    </w:p>
    <w:p w:rsidR="00900BBD" w:rsidRPr="009255ED" w:rsidRDefault="00140B04" w:rsidP="005C0E24">
      <w:pPr>
        <w:pStyle w:val="Akapitzlist"/>
        <w:numPr>
          <w:ilvl w:val="1"/>
          <w:numId w:val="39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j</w:t>
      </w:r>
      <w:r w:rsidR="00900BBD" w:rsidRPr="009255ED">
        <w:rPr>
          <w:rFonts w:asciiTheme="majorHAnsi" w:hAnsiTheme="majorHAnsi"/>
          <w:sz w:val="22"/>
          <w:szCs w:val="22"/>
        </w:rPr>
        <w:t xml:space="preserve">eżeli przyczyny, z powodu których będzie zagrożone dotrzymanie terminu zakończenia robót będą </w:t>
      </w:r>
      <w:r w:rsidRPr="009255ED">
        <w:rPr>
          <w:rFonts w:asciiTheme="majorHAnsi" w:hAnsiTheme="majorHAnsi"/>
          <w:sz w:val="22"/>
          <w:szCs w:val="22"/>
        </w:rPr>
        <w:br/>
      </w:r>
      <w:r w:rsidR="00900BBD" w:rsidRPr="009255ED">
        <w:rPr>
          <w:rFonts w:asciiTheme="majorHAnsi" w:hAnsiTheme="majorHAnsi"/>
          <w:sz w:val="22"/>
          <w:szCs w:val="22"/>
        </w:rPr>
        <w:t>następstwem okoliczności, za które odpowiedzialności nie ponosi Wykonawca, a w szczególności</w:t>
      </w:r>
      <w:r w:rsidRPr="009255ED">
        <w:rPr>
          <w:rFonts w:asciiTheme="majorHAnsi" w:hAnsiTheme="majorHAnsi"/>
          <w:sz w:val="22"/>
          <w:szCs w:val="22"/>
        </w:rPr>
        <w:t xml:space="preserve">: </w:t>
      </w:r>
      <w:r w:rsidRPr="009255ED">
        <w:rPr>
          <w:rFonts w:asciiTheme="majorHAnsi" w:hAnsiTheme="majorHAnsi"/>
          <w:sz w:val="22"/>
          <w:szCs w:val="22"/>
        </w:rPr>
        <w:br/>
        <w:t>będą następstwem n</w:t>
      </w:r>
      <w:r w:rsidR="00585A10" w:rsidRPr="009255ED">
        <w:rPr>
          <w:rFonts w:asciiTheme="majorHAnsi" w:hAnsiTheme="majorHAnsi"/>
          <w:sz w:val="22"/>
          <w:szCs w:val="22"/>
        </w:rPr>
        <w:t>ieterminowego przekazania terenu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="00C21AE5" w:rsidRPr="009255ED">
        <w:rPr>
          <w:rFonts w:asciiTheme="majorHAnsi" w:hAnsiTheme="majorHAnsi"/>
          <w:sz w:val="22"/>
          <w:szCs w:val="22"/>
        </w:rPr>
        <w:t xml:space="preserve">budowy, wystąpienia kolizji z innymi </w:t>
      </w:r>
      <w:r w:rsidR="00C21AE5" w:rsidRPr="009255ED">
        <w:rPr>
          <w:rFonts w:asciiTheme="majorHAnsi" w:hAnsiTheme="majorHAnsi"/>
          <w:sz w:val="22"/>
          <w:szCs w:val="22"/>
        </w:rPr>
        <w:br/>
        <w:t xml:space="preserve">równolegle prowadzonymi przez inne podmioty </w:t>
      </w:r>
      <w:r w:rsidR="00FD5D62">
        <w:rPr>
          <w:rFonts w:asciiTheme="majorHAnsi" w:hAnsiTheme="majorHAnsi"/>
          <w:sz w:val="22"/>
          <w:szCs w:val="22"/>
        </w:rPr>
        <w:t>pracami na obiekcie</w:t>
      </w:r>
      <w:r w:rsidR="00C21AE5" w:rsidRPr="009255ED">
        <w:rPr>
          <w:rFonts w:asciiTheme="majorHAnsi" w:hAnsiTheme="majorHAnsi"/>
          <w:sz w:val="22"/>
          <w:szCs w:val="22"/>
        </w:rPr>
        <w:t>, k</w:t>
      </w:r>
      <w:r w:rsidR="00FD5D62">
        <w:rPr>
          <w:rFonts w:asciiTheme="majorHAnsi" w:hAnsiTheme="majorHAnsi"/>
          <w:sz w:val="22"/>
          <w:szCs w:val="22"/>
        </w:rPr>
        <w:t xml:space="preserve">onieczności zmian dokumentacji </w:t>
      </w:r>
      <w:r w:rsidR="00C21AE5" w:rsidRPr="009255ED">
        <w:rPr>
          <w:rFonts w:asciiTheme="majorHAnsi" w:hAnsiTheme="majorHAnsi"/>
          <w:sz w:val="22"/>
          <w:szCs w:val="22"/>
        </w:rPr>
        <w:t>projektowej w zakresie, w jakim ww. okoliczności miały lub będą m</w:t>
      </w:r>
      <w:r w:rsidR="00FD5D62">
        <w:rPr>
          <w:rFonts w:asciiTheme="majorHAnsi" w:hAnsiTheme="majorHAnsi"/>
          <w:sz w:val="22"/>
          <w:szCs w:val="22"/>
        </w:rPr>
        <w:t xml:space="preserve">ogły mieć wpływ na dotrzymanie </w:t>
      </w:r>
      <w:r w:rsidR="00C21AE5" w:rsidRPr="009255ED">
        <w:rPr>
          <w:rFonts w:asciiTheme="majorHAnsi" w:hAnsiTheme="majorHAnsi"/>
          <w:sz w:val="22"/>
          <w:szCs w:val="22"/>
        </w:rPr>
        <w:t>terminu zakończenia robót,</w:t>
      </w:r>
    </w:p>
    <w:p w:rsidR="00C21AE5" w:rsidRPr="009255ED" w:rsidRDefault="00C21AE5" w:rsidP="005C0E24">
      <w:pPr>
        <w:pStyle w:val="Akapitzlist"/>
        <w:numPr>
          <w:ilvl w:val="1"/>
          <w:numId w:val="39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gdy wystąpi konieczność wykonania robót zamiennych lub innych robót niezbędnych do wykonania</w:t>
      </w:r>
      <w:r w:rsidRPr="009255ED">
        <w:rPr>
          <w:rFonts w:asciiTheme="majorHAnsi" w:hAnsiTheme="majorHAnsi"/>
          <w:sz w:val="22"/>
          <w:szCs w:val="22"/>
        </w:rPr>
        <w:br/>
        <w:t xml:space="preserve">przedmiotu umowy ze względu na zasady wiedzy technicznej lub udzielenia zamówień </w:t>
      </w:r>
      <w:r w:rsidRPr="009255ED">
        <w:rPr>
          <w:rFonts w:asciiTheme="majorHAnsi" w:hAnsiTheme="majorHAnsi"/>
          <w:sz w:val="22"/>
          <w:szCs w:val="22"/>
        </w:rPr>
        <w:br/>
        <w:t>dodatkowych, które wstrzymują lub opóźniają realizację przedmiotu umowy,</w:t>
      </w:r>
    </w:p>
    <w:p w:rsidR="00C21AE5" w:rsidRPr="009255ED" w:rsidRDefault="00C21AE5" w:rsidP="005C0E24">
      <w:pPr>
        <w:pStyle w:val="Akapitzlist"/>
        <w:numPr>
          <w:ilvl w:val="1"/>
          <w:numId w:val="39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jeżeli wystąpi brak możliwości wykonywania robót z powodu nie dopuszczenia do ich wykonywania </w:t>
      </w:r>
      <w:r w:rsidR="00585A10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przez uprawniony organ</w:t>
      </w:r>
      <w:r w:rsidR="00585A10" w:rsidRPr="009255ED">
        <w:rPr>
          <w:rFonts w:asciiTheme="majorHAnsi" w:hAnsiTheme="majorHAnsi"/>
          <w:sz w:val="22"/>
          <w:szCs w:val="22"/>
        </w:rPr>
        <w:t xml:space="preserve"> lub nakazania ich wstrzymania przez uprawniony organ, z przyczyn</w:t>
      </w:r>
      <w:r w:rsidR="00585A10" w:rsidRPr="009255ED">
        <w:rPr>
          <w:rFonts w:asciiTheme="majorHAnsi" w:hAnsiTheme="majorHAnsi"/>
          <w:sz w:val="22"/>
          <w:szCs w:val="22"/>
        </w:rPr>
        <w:br/>
        <w:t>niezależnych od Wykonawcy,</w:t>
      </w:r>
    </w:p>
    <w:p w:rsidR="00004130" w:rsidRPr="009255ED" w:rsidRDefault="00585A10" w:rsidP="00004130">
      <w:pPr>
        <w:pStyle w:val="Akapitzlist"/>
        <w:numPr>
          <w:ilvl w:val="1"/>
          <w:numId w:val="39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wystąpienia siły wyższej uniemożliwiającej wy</w:t>
      </w:r>
      <w:r w:rsidR="00B22445" w:rsidRPr="009255ED">
        <w:rPr>
          <w:rFonts w:asciiTheme="majorHAnsi" w:hAnsiTheme="majorHAnsi"/>
          <w:sz w:val="22"/>
          <w:szCs w:val="22"/>
        </w:rPr>
        <w:t xml:space="preserve">konanie przedmiotu umowy zgodnie </w:t>
      </w:r>
      <w:r w:rsidR="00004130" w:rsidRPr="009255ED">
        <w:rPr>
          <w:rFonts w:asciiTheme="majorHAnsi" w:hAnsiTheme="majorHAnsi"/>
          <w:sz w:val="22"/>
          <w:szCs w:val="22"/>
        </w:rPr>
        <w:t xml:space="preserve">z jej </w:t>
      </w:r>
      <w:r w:rsidR="00004130" w:rsidRPr="009255ED">
        <w:rPr>
          <w:rFonts w:asciiTheme="majorHAnsi" w:hAnsiTheme="majorHAnsi"/>
          <w:sz w:val="22"/>
          <w:szCs w:val="22"/>
        </w:rPr>
        <w:br/>
        <w:t>postanowieniami,</w:t>
      </w:r>
    </w:p>
    <w:p w:rsidR="00004130" w:rsidRPr="009255ED" w:rsidRDefault="00004130" w:rsidP="00004130">
      <w:pPr>
        <w:pStyle w:val="Akapitzlist"/>
        <w:numPr>
          <w:ilvl w:val="1"/>
          <w:numId w:val="39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004130" w:rsidRPr="009255ED" w:rsidRDefault="00004130" w:rsidP="00004130">
      <w:pPr>
        <w:pStyle w:val="Akapitzlist"/>
        <w:numPr>
          <w:ilvl w:val="1"/>
          <w:numId w:val="39"/>
        </w:numPr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lastRenderedPageBreak/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</w:t>
      </w:r>
    </w:p>
    <w:p w:rsidR="006D73FC" w:rsidRPr="009255ED" w:rsidRDefault="006D73FC" w:rsidP="005C0E24">
      <w:pPr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Strony dopuszczają możliwość zmiany umowy w zakresie materiałów, parametrów technicznych, technologii wykonania robót budowlanych, sposobu i zak</w:t>
      </w:r>
      <w:r w:rsidR="001F033B" w:rsidRPr="009255ED">
        <w:rPr>
          <w:rFonts w:asciiTheme="majorHAnsi" w:hAnsiTheme="majorHAnsi"/>
          <w:sz w:val="22"/>
          <w:szCs w:val="22"/>
        </w:rPr>
        <w:t>r</w:t>
      </w:r>
      <w:r w:rsidR="00B143B2" w:rsidRPr="009255ED">
        <w:rPr>
          <w:rFonts w:asciiTheme="majorHAnsi" w:hAnsiTheme="majorHAnsi"/>
          <w:sz w:val="22"/>
          <w:szCs w:val="22"/>
        </w:rPr>
        <w:t>esu wykonania przedmiotu umowy</w:t>
      </w:r>
      <w:r w:rsidR="00B143B2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 xml:space="preserve">w następujących sytuacjach: </w:t>
      </w:r>
    </w:p>
    <w:p w:rsidR="006D73FC" w:rsidRPr="009255ED" w:rsidRDefault="006D73FC" w:rsidP="005C0E24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konieczności zrealizowania jakiejkolwiek części robót, objętej przedmiotem umowy,</w:t>
      </w:r>
      <w:r w:rsidR="00977C74">
        <w:rPr>
          <w:rFonts w:asciiTheme="majorHAnsi" w:hAnsiTheme="majorHAnsi"/>
          <w:sz w:val="22"/>
          <w:szCs w:val="22"/>
        </w:rPr>
        <w:t xml:space="preserve"> </w:t>
      </w:r>
      <w:r w:rsidR="00977C74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przy zastosowaniu odmiennych rozwiązań technicznych lub technologicznych, niż wskaz</w:t>
      </w:r>
      <w:r w:rsidR="00EB087C" w:rsidRPr="009255ED">
        <w:rPr>
          <w:rFonts w:asciiTheme="majorHAnsi" w:hAnsiTheme="majorHAnsi"/>
          <w:sz w:val="22"/>
          <w:szCs w:val="22"/>
        </w:rPr>
        <w:t xml:space="preserve">ane </w:t>
      </w:r>
      <w:r w:rsidR="00D068D3" w:rsidRPr="009255ED">
        <w:rPr>
          <w:rFonts w:asciiTheme="majorHAnsi" w:hAnsiTheme="majorHAnsi"/>
          <w:sz w:val="22"/>
          <w:szCs w:val="22"/>
        </w:rPr>
        <w:br/>
      </w:r>
      <w:r w:rsidR="00EB087C" w:rsidRPr="009255ED">
        <w:rPr>
          <w:rFonts w:asciiTheme="majorHAnsi" w:hAnsiTheme="majorHAnsi"/>
          <w:sz w:val="22"/>
          <w:szCs w:val="22"/>
        </w:rPr>
        <w:t xml:space="preserve">w dokumentacji projektowej, </w:t>
      </w:r>
      <w:r w:rsidRPr="009255ED">
        <w:rPr>
          <w:rFonts w:asciiTheme="majorHAnsi" w:hAnsiTheme="majorHAnsi"/>
          <w:sz w:val="22"/>
          <w:szCs w:val="22"/>
        </w:rPr>
        <w:t>a wynikających ze stwierdzonych wad tej dokumentacji lub zmiany stanu prawnego w oparciu, o który je przygotowano, gdyby zastosowanie przewidzianych</w:t>
      </w:r>
      <w:r w:rsidR="00FF76B7">
        <w:rPr>
          <w:rFonts w:asciiTheme="majorHAnsi" w:hAnsiTheme="majorHAnsi"/>
          <w:sz w:val="22"/>
          <w:szCs w:val="22"/>
        </w:rPr>
        <w:t xml:space="preserve"> </w:t>
      </w:r>
      <w:r w:rsidR="00EB087C" w:rsidRPr="009255ED">
        <w:rPr>
          <w:rFonts w:asciiTheme="majorHAnsi" w:hAnsiTheme="majorHAnsi"/>
          <w:sz w:val="22"/>
          <w:szCs w:val="22"/>
        </w:rPr>
        <w:t xml:space="preserve">rozwiązań groziło niewykonaniem </w:t>
      </w:r>
      <w:r w:rsidRPr="009255ED">
        <w:rPr>
          <w:rFonts w:asciiTheme="majorHAnsi" w:hAnsiTheme="majorHAnsi"/>
          <w:sz w:val="22"/>
          <w:szCs w:val="22"/>
        </w:rPr>
        <w:t>lub nienależytym wykonaniem przedmiotu umowy,</w:t>
      </w:r>
    </w:p>
    <w:p w:rsidR="006D73FC" w:rsidRPr="009255ED" w:rsidRDefault="006D73FC" w:rsidP="005C0E24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konieczności realizacji robót wynikających z wprowadzenia w dokument</w:t>
      </w:r>
      <w:r w:rsidR="009B30C1" w:rsidRPr="009255ED">
        <w:rPr>
          <w:rFonts w:asciiTheme="majorHAnsi" w:hAnsiTheme="majorHAnsi"/>
          <w:sz w:val="22"/>
          <w:szCs w:val="22"/>
        </w:rPr>
        <w:t>acji projektowej zmian uzn</w:t>
      </w:r>
      <w:r w:rsidR="008E15F0" w:rsidRPr="009255ED">
        <w:rPr>
          <w:rFonts w:asciiTheme="majorHAnsi" w:hAnsiTheme="majorHAnsi"/>
          <w:sz w:val="22"/>
          <w:szCs w:val="22"/>
        </w:rPr>
        <w:t xml:space="preserve">anych </w:t>
      </w:r>
      <w:r w:rsidRPr="009255ED">
        <w:rPr>
          <w:rFonts w:asciiTheme="majorHAnsi" w:hAnsiTheme="majorHAnsi"/>
          <w:sz w:val="22"/>
          <w:szCs w:val="22"/>
        </w:rPr>
        <w:t>za nieistotne odstępstwo od projektu budowlanego, wynikających z art. 36a ust. 5</w:t>
      </w:r>
      <w:r w:rsidR="00B22445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Prawa budowlanego,</w:t>
      </w:r>
    </w:p>
    <w:p w:rsidR="006D73FC" w:rsidRPr="009255ED" w:rsidRDefault="006D73FC" w:rsidP="005C0E24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wystąpienia warunków terenu budowy odbiegających </w:t>
      </w:r>
      <w:r w:rsidR="00FF76B7">
        <w:rPr>
          <w:rFonts w:asciiTheme="majorHAnsi" w:hAnsiTheme="majorHAnsi"/>
          <w:sz w:val="22"/>
          <w:szCs w:val="22"/>
        </w:rPr>
        <w:t xml:space="preserve">w sposób istotny od przyjętych </w:t>
      </w:r>
      <w:r w:rsidRPr="009255ED">
        <w:rPr>
          <w:rFonts w:asciiTheme="majorHAnsi" w:hAnsiTheme="majorHAnsi"/>
          <w:sz w:val="22"/>
          <w:szCs w:val="22"/>
        </w:rPr>
        <w:t>w dokumentacji projektowej, w szczególności napotkania niezinwentaryzowanych</w:t>
      </w:r>
      <w:r w:rsidR="00FF76B7">
        <w:rPr>
          <w:rFonts w:asciiTheme="majorHAnsi" w:hAnsiTheme="majorHAnsi"/>
          <w:sz w:val="22"/>
          <w:szCs w:val="22"/>
        </w:rPr>
        <w:t xml:space="preserve"> </w:t>
      </w:r>
      <w:r w:rsidR="00D0343B" w:rsidRPr="009255ED">
        <w:rPr>
          <w:rFonts w:asciiTheme="majorHAnsi" w:hAnsiTheme="majorHAnsi"/>
          <w:sz w:val="22"/>
          <w:szCs w:val="22"/>
        </w:rPr>
        <w:t xml:space="preserve">lub błędnie zinwentaryzowanych </w:t>
      </w:r>
      <w:r w:rsidR="00A9284D">
        <w:rPr>
          <w:rFonts w:asciiTheme="majorHAnsi" w:hAnsiTheme="majorHAnsi"/>
          <w:sz w:val="22"/>
          <w:szCs w:val="22"/>
        </w:rPr>
        <w:t xml:space="preserve">sieci lub </w:t>
      </w:r>
      <w:r w:rsidRPr="009255ED">
        <w:rPr>
          <w:rFonts w:asciiTheme="majorHAnsi" w:hAnsiTheme="majorHAnsi"/>
          <w:sz w:val="22"/>
          <w:szCs w:val="22"/>
        </w:rPr>
        <w:t>instalacji,</w:t>
      </w:r>
    </w:p>
    <w:p w:rsidR="006D73FC" w:rsidRPr="009255ED" w:rsidRDefault="006D73FC" w:rsidP="005C0E24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konieczności zrealizowania przedmiotu umowy przy zastosowani</w:t>
      </w:r>
      <w:r w:rsidR="009B30C1" w:rsidRPr="009255ED">
        <w:rPr>
          <w:rFonts w:asciiTheme="majorHAnsi" w:hAnsiTheme="majorHAnsi"/>
          <w:sz w:val="22"/>
          <w:szCs w:val="22"/>
        </w:rPr>
        <w:t>u innych rozwiązań technicznych</w:t>
      </w:r>
      <w:r w:rsidR="009B30C1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 xml:space="preserve">lub materiałowych ze względu na zmiany obowiązującego prawa </w:t>
      </w:r>
      <w:r w:rsidR="00B143B2" w:rsidRPr="009255ED">
        <w:rPr>
          <w:rFonts w:asciiTheme="majorHAnsi" w:hAnsiTheme="majorHAnsi"/>
          <w:sz w:val="22"/>
          <w:szCs w:val="22"/>
        </w:rPr>
        <w:t>lub wynikająca z niedostępności</w:t>
      </w:r>
      <w:r w:rsidR="00B143B2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na rynku materiałów lub urządzeń spowodowanych zaprzes</w:t>
      </w:r>
      <w:r w:rsidR="001F033B" w:rsidRPr="009255ED">
        <w:rPr>
          <w:rFonts w:asciiTheme="majorHAnsi" w:hAnsiTheme="majorHAnsi"/>
          <w:sz w:val="22"/>
          <w:szCs w:val="22"/>
        </w:rPr>
        <w:t>t</w:t>
      </w:r>
      <w:r w:rsidR="00E3651D" w:rsidRPr="009255ED">
        <w:rPr>
          <w:rFonts w:asciiTheme="majorHAnsi" w:hAnsiTheme="majorHAnsi"/>
          <w:sz w:val="22"/>
          <w:szCs w:val="22"/>
        </w:rPr>
        <w:t>aniem produkcji lub wycofaniem</w:t>
      </w:r>
      <w:r w:rsidR="00FF76B7">
        <w:rPr>
          <w:rFonts w:asciiTheme="majorHAnsi" w:hAnsiTheme="majorHAnsi"/>
          <w:sz w:val="22"/>
          <w:szCs w:val="22"/>
        </w:rPr>
        <w:t xml:space="preserve"> </w:t>
      </w:r>
      <w:r w:rsidR="001F033B" w:rsidRPr="009255ED">
        <w:rPr>
          <w:rFonts w:asciiTheme="majorHAnsi" w:hAnsiTheme="majorHAnsi"/>
          <w:sz w:val="22"/>
          <w:szCs w:val="22"/>
        </w:rPr>
        <w:t xml:space="preserve">z rynku </w:t>
      </w:r>
      <w:r w:rsidRPr="009255ED">
        <w:rPr>
          <w:rFonts w:asciiTheme="majorHAnsi" w:hAnsiTheme="majorHAnsi"/>
          <w:sz w:val="22"/>
          <w:szCs w:val="22"/>
        </w:rPr>
        <w:t>lub w sytuacji konieczności zwiększenia bezpieczeństwa realizacji robót budowlanych</w:t>
      </w:r>
      <w:r w:rsidR="00FF76B7">
        <w:rPr>
          <w:rFonts w:asciiTheme="majorHAnsi" w:hAnsiTheme="majorHAnsi"/>
          <w:sz w:val="22"/>
          <w:szCs w:val="22"/>
        </w:rPr>
        <w:t xml:space="preserve"> </w:t>
      </w:r>
      <w:r w:rsidR="00FF76B7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albo usprawnienia procesu budowy bądź usunięcia wad ukrytych dokumentacji projektowej</w:t>
      </w:r>
      <w:r w:rsidR="0055401C" w:rsidRPr="009255ED">
        <w:rPr>
          <w:rFonts w:asciiTheme="majorHAnsi" w:hAnsiTheme="majorHAnsi"/>
          <w:sz w:val="22"/>
          <w:szCs w:val="22"/>
        </w:rPr>
        <w:br/>
      </w:r>
      <w:r w:rsidR="00E201A0" w:rsidRPr="009255ED">
        <w:rPr>
          <w:rFonts w:asciiTheme="majorHAnsi" w:hAnsiTheme="majorHAnsi"/>
          <w:sz w:val="22"/>
          <w:szCs w:val="22"/>
        </w:rPr>
        <w:t>lub</w:t>
      </w:r>
      <w:r w:rsidRPr="009255ED">
        <w:rPr>
          <w:rFonts w:asciiTheme="majorHAnsi" w:hAnsiTheme="majorHAnsi"/>
          <w:sz w:val="22"/>
          <w:szCs w:val="22"/>
        </w:rPr>
        <w:t xml:space="preserve"> uzyskania założonego efektu użytkowego,</w:t>
      </w:r>
    </w:p>
    <w:p w:rsidR="006D73FC" w:rsidRPr="00A9284D" w:rsidRDefault="006D73FC" w:rsidP="00A9284D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 przypadku ograniczenia zakresu robót przy jednoczesnym zmniejszeniu wynagrodzenia Wykonawcy jeżeli okaże się, że niektóre elementy robót będą zbędne z punktu widzenia procesu inwestycyjn</w:t>
      </w:r>
      <w:r w:rsidR="009B30C1" w:rsidRPr="009255ED">
        <w:rPr>
          <w:rFonts w:asciiTheme="majorHAnsi" w:hAnsiTheme="majorHAnsi"/>
          <w:sz w:val="22"/>
          <w:szCs w:val="22"/>
        </w:rPr>
        <w:t>ego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lub technologicznego,</w:t>
      </w:r>
    </w:p>
    <w:p w:rsidR="006D73FC" w:rsidRPr="009255ED" w:rsidRDefault="006D73FC" w:rsidP="005C0E24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wystąpienia siły wyższej uniemożliwiającej wykonanie</w:t>
      </w:r>
      <w:r w:rsidR="00345282" w:rsidRPr="009255ED">
        <w:rPr>
          <w:rFonts w:asciiTheme="majorHAnsi" w:hAnsiTheme="majorHAnsi"/>
          <w:sz w:val="22"/>
          <w:szCs w:val="22"/>
        </w:rPr>
        <w:t xml:space="preserve"> przedmiotu Umowy zgodnie</w:t>
      </w:r>
      <w:r w:rsidR="00977C74">
        <w:rPr>
          <w:rFonts w:asciiTheme="majorHAnsi" w:hAnsiTheme="majorHAnsi"/>
          <w:sz w:val="22"/>
          <w:szCs w:val="22"/>
        </w:rPr>
        <w:t xml:space="preserve"> </w:t>
      </w:r>
      <w:r w:rsidR="00345282" w:rsidRPr="009255ED">
        <w:rPr>
          <w:rFonts w:asciiTheme="majorHAnsi" w:hAnsiTheme="majorHAnsi"/>
          <w:sz w:val="22"/>
          <w:szCs w:val="22"/>
        </w:rPr>
        <w:t xml:space="preserve">z jej </w:t>
      </w:r>
      <w:r w:rsidR="00FC10C4" w:rsidRPr="009255ED">
        <w:rPr>
          <w:rFonts w:asciiTheme="majorHAnsi" w:hAnsiTheme="majorHAnsi"/>
          <w:sz w:val="22"/>
          <w:szCs w:val="22"/>
        </w:rPr>
        <w:t>postanowieniami,</w:t>
      </w:r>
    </w:p>
    <w:p w:rsidR="00FC10C4" w:rsidRPr="00A9284D" w:rsidRDefault="00EE1937" w:rsidP="00A9284D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 uwagi na interes społeczny, poprawę bezpieczeństwa, przyczyn</w:t>
      </w:r>
      <w:r w:rsidR="009B30C1" w:rsidRPr="009255ED">
        <w:rPr>
          <w:rFonts w:asciiTheme="majorHAnsi" w:hAnsiTheme="majorHAnsi"/>
          <w:sz w:val="22"/>
          <w:szCs w:val="22"/>
        </w:rPr>
        <w:t>y technologiczne lub techniczne</w:t>
      </w:r>
      <w:r w:rsidR="009B30C1" w:rsidRPr="009255ED">
        <w:rPr>
          <w:rFonts w:asciiTheme="majorHAnsi" w:hAnsiTheme="majorHAnsi"/>
          <w:sz w:val="22"/>
          <w:szCs w:val="22"/>
        </w:rPr>
        <w:br/>
      </w:r>
      <w:r w:rsidR="00A9284D">
        <w:rPr>
          <w:rFonts w:asciiTheme="majorHAnsi" w:hAnsiTheme="majorHAnsi"/>
          <w:sz w:val="22"/>
          <w:szCs w:val="22"/>
        </w:rPr>
        <w:t>o obiektywnym charakterze</w:t>
      </w:r>
      <w:r w:rsidR="00FC10C4" w:rsidRPr="00A9284D">
        <w:rPr>
          <w:rFonts w:asciiTheme="majorHAnsi" w:hAnsiTheme="majorHAnsi"/>
          <w:sz w:val="22"/>
          <w:szCs w:val="22"/>
        </w:rPr>
        <w:t>.</w:t>
      </w:r>
    </w:p>
    <w:p w:rsidR="006D73FC" w:rsidRPr="009255ED" w:rsidRDefault="006D73FC" w:rsidP="002D095D">
      <w:pPr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W przypadku okoliczności, o których mowa w ust. </w:t>
      </w:r>
      <w:r w:rsidR="00D15D84" w:rsidRPr="009255ED">
        <w:rPr>
          <w:rFonts w:asciiTheme="majorHAnsi" w:hAnsiTheme="majorHAnsi"/>
          <w:sz w:val="22"/>
          <w:szCs w:val="22"/>
        </w:rPr>
        <w:t>3</w:t>
      </w:r>
      <w:r w:rsidRPr="009255ED">
        <w:rPr>
          <w:rFonts w:asciiTheme="majorHAnsi" w:hAnsiTheme="majorHAnsi"/>
          <w:sz w:val="22"/>
          <w:szCs w:val="22"/>
        </w:rPr>
        <w:t xml:space="preserve"> dopuszcza się zmianę wynagrodzenia.</w:t>
      </w:r>
      <w:r w:rsidR="00B22445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W takim przypadku Wykonawca powinien przedłożyć do akceptacji Zamawiającego kalku</w:t>
      </w:r>
      <w:r w:rsidR="008E15F0" w:rsidRPr="009255ED">
        <w:rPr>
          <w:rFonts w:asciiTheme="majorHAnsi" w:hAnsiTheme="majorHAnsi"/>
          <w:sz w:val="22"/>
          <w:szCs w:val="22"/>
        </w:rPr>
        <w:t xml:space="preserve">lację ceny jednostkowej robót </w:t>
      </w:r>
      <w:r w:rsidR="001F033B" w:rsidRPr="009255ED">
        <w:rPr>
          <w:rFonts w:asciiTheme="majorHAnsi" w:hAnsiTheme="majorHAnsi"/>
          <w:sz w:val="22"/>
          <w:szCs w:val="22"/>
        </w:rPr>
        <w:t xml:space="preserve">z </w:t>
      </w:r>
      <w:r w:rsidRPr="009255ED">
        <w:rPr>
          <w:rFonts w:asciiTheme="majorHAnsi" w:hAnsiTheme="majorHAnsi"/>
          <w:sz w:val="22"/>
          <w:szCs w:val="22"/>
        </w:rPr>
        <w:t>uwzględnieniem cen z kosztorysu ofertowego lub przy braku w kosztorysie ofertowym odpowied</w:t>
      </w:r>
      <w:r w:rsidR="00345282" w:rsidRPr="009255ED">
        <w:rPr>
          <w:rFonts w:asciiTheme="majorHAnsi" w:hAnsiTheme="majorHAnsi"/>
          <w:sz w:val="22"/>
          <w:szCs w:val="22"/>
        </w:rPr>
        <w:t xml:space="preserve">nich wycen, cen nie wyższych od </w:t>
      </w:r>
      <w:r w:rsidRPr="009255ED">
        <w:rPr>
          <w:rFonts w:asciiTheme="majorHAnsi" w:hAnsiTheme="majorHAnsi"/>
          <w:sz w:val="22"/>
          <w:szCs w:val="22"/>
        </w:rPr>
        <w:t xml:space="preserve">średnich cen publikowanych w wydawnictwie </w:t>
      </w:r>
      <w:proofErr w:type="spellStart"/>
      <w:r w:rsidRPr="009255ED">
        <w:rPr>
          <w:rFonts w:asciiTheme="majorHAnsi" w:hAnsiTheme="majorHAnsi"/>
          <w:sz w:val="22"/>
          <w:szCs w:val="22"/>
        </w:rPr>
        <w:t>Sekocenbud</w:t>
      </w:r>
      <w:proofErr w:type="spellEnd"/>
      <w:r w:rsidRPr="009255ED">
        <w:rPr>
          <w:rFonts w:asciiTheme="majorHAnsi" w:hAnsiTheme="majorHAnsi"/>
          <w:sz w:val="22"/>
          <w:szCs w:val="22"/>
        </w:rPr>
        <w:t xml:space="preserve"> obowiązujących w miesiącu, w którym kalkulacja jest sporządzana oraz nakładów rzeczowych określonych w Katalo</w:t>
      </w:r>
      <w:r w:rsidR="009B30C1" w:rsidRPr="009255ED">
        <w:rPr>
          <w:rFonts w:asciiTheme="majorHAnsi" w:hAnsiTheme="majorHAnsi"/>
          <w:sz w:val="22"/>
          <w:szCs w:val="22"/>
        </w:rPr>
        <w:t>gach Nakładó</w:t>
      </w:r>
      <w:r w:rsidR="008E15F0" w:rsidRPr="009255ED">
        <w:rPr>
          <w:rFonts w:asciiTheme="majorHAnsi" w:hAnsiTheme="majorHAnsi"/>
          <w:sz w:val="22"/>
          <w:szCs w:val="22"/>
        </w:rPr>
        <w:t xml:space="preserve">w Rzeczowych (KNR), </w:t>
      </w:r>
      <w:r w:rsidRPr="009255ED">
        <w:rPr>
          <w:rFonts w:asciiTheme="majorHAnsi" w:hAnsiTheme="majorHAnsi"/>
          <w:sz w:val="22"/>
          <w:szCs w:val="22"/>
        </w:rPr>
        <w:t>a w przypadku robót</w:t>
      </w:r>
      <w:r w:rsidR="00FF76B7">
        <w:rPr>
          <w:rFonts w:asciiTheme="majorHAnsi" w:hAnsiTheme="majorHAnsi"/>
          <w:sz w:val="22"/>
          <w:szCs w:val="22"/>
        </w:rPr>
        <w:t xml:space="preserve">, </w:t>
      </w:r>
      <w:r w:rsidRPr="009255ED">
        <w:rPr>
          <w:rFonts w:asciiTheme="majorHAnsi" w:hAnsiTheme="majorHAnsi"/>
          <w:sz w:val="22"/>
          <w:szCs w:val="22"/>
        </w:rPr>
        <w:t>dla których nie określono nakładów rzeczowych w KNR, wg innych ogólnie stosowanych katalogów</w:t>
      </w:r>
      <w:r w:rsidR="00FF76B7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lub nakładów własnych zaakceptowanych przez Zamawiającego.</w:t>
      </w:r>
    </w:p>
    <w:p w:rsidR="006D73FC" w:rsidRPr="009255ED" w:rsidRDefault="006D73FC" w:rsidP="002D095D">
      <w:pPr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Strony dopuszczają możliwość zmiany umowy w zakresie </w:t>
      </w:r>
      <w:r w:rsidR="002D095D" w:rsidRPr="009255ED">
        <w:rPr>
          <w:rFonts w:asciiTheme="majorHAnsi" w:hAnsiTheme="majorHAnsi"/>
          <w:sz w:val="22"/>
          <w:szCs w:val="22"/>
        </w:rPr>
        <w:t xml:space="preserve">innego podmiotu </w:t>
      </w:r>
      <w:r w:rsidRPr="009255ED">
        <w:rPr>
          <w:rFonts w:asciiTheme="majorHAnsi" w:hAnsiTheme="majorHAnsi"/>
          <w:sz w:val="22"/>
          <w:szCs w:val="22"/>
        </w:rPr>
        <w:t xml:space="preserve">i osób </w:t>
      </w:r>
      <w:r w:rsidR="009B30C1" w:rsidRPr="009255ED">
        <w:rPr>
          <w:rFonts w:asciiTheme="majorHAnsi" w:hAnsiTheme="majorHAnsi"/>
          <w:sz w:val="22"/>
          <w:szCs w:val="22"/>
        </w:rPr>
        <w:t xml:space="preserve">wskazanych </w:t>
      </w:r>
      <w:r w:rsidR="00D068D3" w:rsidRPr="009255ED">
        <w:rPr>
          <w:rFonts w:asciiTheme="majorHAnsi" w:hAnsiTheme="majorHAnsi"/>
          <w:sz w:val="22"/>
          <w:szCs w:val="22"/>
        </w:rPr>
        <w:br/>
      </w:r>
      <w:r w:rsidR="009B30C1" w:rsidRPr="009255ED">
        <w:rPr>
          <w:rFonts w:asciiTheme="majorHAnsi" w:hAnsiTheme="majorHAnsi"/>
          <w:sz w:val="22"/>
          <w:szCs w:val="22"/>
        </w:rPr>
        <w:t>w ofercie,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pod warunkiem wyrażenia zgody Zamawiającego na taką zmianę</w:t>
      </w:r>
      <w:r w:rsidR="00A9284D">
        <w:rPr>
          <w:rFonts w:asciiTheme="majorHAnsi" w:hAnsiTheme="majorHAnsi"/>
          <w:sz w:val="22"/>
          <w:szCs w:val="22"/>
        </w:rPr>
        <w:t>.</w:t>
      </w:r>
      <w:r w:rsidRPr="009255ED">
        <w:rPr>
          <w:rFonts w:asciiTheme="majorHAnsi" w:hAnsiTheme="majorHAnsi"/>
          <w:sz w:val="22"/>
          <w:szCs w:val="22"/>
        </w:rPr>
        <w:t>.</w:t>
      </w:r>
    </w:p>
    <w:p w:rsidR="006D73FC" w:rsidRPr="009255ED" w:rsidRDefault="006D73FC" w:rsidP="00026B9A">
      <w:pPr>
        <w:widowControl w:val="0"/>
        <w:numPr>
          <w:ilvl w:val="0"/>
          <w:numId w:val="22"/>
        </w:numPr>
        <w:adjustRightInd w:val="0"/>
        <w:snapToGrid w:val="0"/>
        <w:jc w:val="both"/>
        <w:textAlignment w:val="baseline"/>
        <w:rPr>
          <w:rFonts w:asciiTheme="majorHAnsi" w:hAnsiTheme="majorHAnsi"/>
          <w:i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Warunkiem dokonania zm</w:t>
      </w:r>
      <w:r w:rsidR="00061656" w:rsidRPr="009255ED">
        <w:rPr>
          <w:rFonts w:asciiTheme="majorHAnsi" w:hAnsiTheme="majorHAnsi"/>
          <w:sz w:val="22"/>
          <w:szCs w:val="22"/>
        </w:rPr>
        <w:t xml:space="preserve">iany, o której mowa w ust. 2 - </w:t>
      </w:r>
      <w:r w:rsidR="00BA1E2B" w:rsidRPr="009255ED">
        <w:rPr>
          <w:rFonts w:asciiTheme="majorHAnsi" w:hAnsiTheme="majorHAnsi"/>
          <w:sz w:val="22"/>
          <w:szCs w:val="22"/>
        </w:rPr>
        <w:t>5</w:t>
      </w:r>
      <w:r w:rsidRPr="009255ED">
        <w:rPr>
          <w:rFonts w:asciiTheme="majorHAnsi" w:hAnsiTheme="majorHAnsi"/>
          <w:sz w:val="22"/>
          <w:szCs w:val="22"/>
        </w:rPr>
        <w:t>, jest złożenie uzasadnionego wniosku</w:t>
      </w:r>
      <w:r w:rsidR="00B22445" w:rsidRPr="009255ED">
        <w:rPr>
          <w:rFonts w:asciiTheme="majorHAnsi" w:hAnsiTheme="majorHAnsi"/>
          <w:sz w:val="22"/>
          <w:szCs w:val="22"/>
        </w:rPr>
        <w:br/>
      </w:r>
      <w:r w:rsidRPr="009255ED">
        <w:rPr>
          <w:rFonts w:asciiTheme="majorHAnsi" w:hAnsiTheme="majorHAnsi"/>
          <w:sz w:val="22"/>
          <w:szCs w:val="22"/>
        </w:rPr>
        <w:t>przez stronę inicjującą zmianę lub sporządzenie przez strony stosownego protokołu wraz z opisem zdarzenia lub okoliczności stanowiących podstawę do żądania takiej zmiany.</w:t>
      </w:r>
    </w:p>
    <w:p w:rsidR="00977C74" w:rsidRDefault="00977C74" w:rsidP="005F2913">
      <w:pPr>
        <w:rPr>
          <w:rFonts w:asciiTheme="majorHAnsi" w:hAnsiTheme="majorHAnsi"/>
          <w:b/>
          <w:sz w:val="22"/>
          <w:szCs w:val="22"/>
        </w:rPr>
      </w:pPr>
    </w:p>
    <w:p w:rsidR="006D73FC" w:rsidRPr="009255ED" w:rsidRDefault="006D73FC" w:rsidP="00F526E5">
      <w:pPr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="005F2913">
        <w:rPr>
          <w:rFonts w:asciiTheme="majorHAnsi" w:hAnsiTheme="majorHAnsi"/>
          <w:b/>
          <w:sz w:val="22"/>
          <w:szCs w:val="22"/>
        </w:rPr>
        <w:t xml:space="preserve"> 13</w:t>
      </w:r>
    </w:p>
    <w:p w:rsidR="006D73FC" w:rsidRPr="009255ED" w:rsidRDefault="006D73FC" w:rsidP="00F526E5">
      <w:p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Zamawiający dopuszcza możliwość przelani</w:t>
      </w:r>
      <w:r w:rsidR="00345282" w:rsidRPr="009255ED">
        <w:rPr>
          <w:rFonts w:asciiTheme="majorHAnsi" w:hAnsiTheme="majorHAnsi"/>
          <w:sz w:val="22"/>
          <w:szCs w:val="22"/>
        </w:rPr>
        <w:t xml:space="preserve">a wierzytelności wynikających z </w:t>
      </w:r>
      <w:r w:rsidRPr="009255ED">
        <w:rPr>
          <w:rFonts w:asciiTheme="majorHAnsi" w:hAnsiTheme="majorHAnsi"/>
          <w:sz w:val="22"/>
          <w:szCs w:val="22"/>
        </w:rPr>
        <w:t>niniejszej umowy na rzecz osób trzecich wyłącznie za pisemną swoją zgodą.</w:t>
      </w:r>
    </w:p>
    <w:p w:rsidR="0055401C" w:rsidRPr="009255ED" w:rsidRDefault="0055401C" w:rsidP="00F526E5">
      <w:pPr>
        <w:jc w:val="both"/>
        <w:rPr>
          <w:rFonts w:asciiTheme="majorHAnsi" w:hAnsiTheme="majorHAnsi"/>
          <w:sz w:val="22"/>
          <w:szCs w:val="22"/>
        </w:rPr>
      </w:pPr>
    </w:p>
    <w:p w:rsidR="006D73FC" w:rsidRPr="009255ED" w:rsidRDefault="006D73FC" w:rsidP="00F526E5">
      <w:pPr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="005F2913">
        <w:rPr>
          <w:rFonts w:asciiTheme="majorHAnsi" w:hAnsiTheme="majorHAnsi"/>
          <w:b/>
          <w:sz w:val="22"/>
          <w:szCs w:val="22"/>
        </w:rPr>
        <w:t xml:space="preserve"> 14</w:t>
      </w:r>
    </w:p>
    <w:p w:rsidR="0055401C" w:rsidRDefault="006D73FC" w:rsidP="00AF5988">
      <w:p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 sprawach nie uregulowanych w umowie zastosowanie mają przepisy Kodeksu cywilnego, polskiego prawa budowlanego</w:t>
      </w:r>
      <w:r w:rsidR="0006490A" w:rsidRPr="009255ED">
        <w:rPr>
          <w:rFonts w:asciiTheme="majorHAnsi" w:hAnsiTheme="majorHAnsi"/>
          <w:sz w:val="22"/>
          <w:szCs w:val="22"/>
        </w:rPr>
        <w:t xml:space="preserve"> </w:t>
      </w:r>
      <w:r w:rsidRPr="009255ED">
        <w:rPr>
          <w:rFonts w:asciiTheme="majorHAnsi" w:hAnsiTheme="majorHAnsi"/>
          <w:sz w:val="22"/>
          <w:szCs w:val="22"/>
        </w:rPr>
        <w:t>i ustawy Prawo zamówień publicznych.</w:t>
      </w:r>
    </w:p>
    <w:p w:rsidR="00766911" w:rsidRDefault="007669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977C74" w:rsidRPr="009255ED" w:rsidRDefault="00977C74" w:rsidP="00AF5988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6D73FC" w:rsidRPr="009255ED" w:rsidRDefault="006D73FC" w:rsidP="00F526E5">
      <w:pPr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="005F2913">
        <w:rPr>
          <w:rFonts w:asciiTheme="majorHAnsi" w:hAnsiTheme="majorHAnsi"/>
          <w:b/>
          <w:sz w:val="22"/>
          <w:szCs w:val="22"/>
        </w:rPr>
        <w:t xml:space="preserve"> 15</w:t>
      </w:r>
    </w:p>
    <w:p w:rsidR="006D73FC" w:rsidRDefault="006D73FC" w:rsidP="00F526E5">
      <w:p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Spory powstałe na tle realizacji niniejszej umowy będą rozstrzygane przez wła</w:t>
      </w:r>
      <w:r w:rsidR="00345282" w:rsidRPr="009255ED">
        <w:rPr>
          <w:rFonts w:asciiTheme="majorHAnsi" w:hAnsiTheme="majorHAnsi"/>
          <w:sz w:val="22"/>
          <w:szCs w:val="22"/>
        </w:rPr>
        <w:t xml:space="preserve">ściwy rzeczowo sąd powszechny w </w:t>
      </w:r>
      <w:r w:rsidRPr="009255ED">
        <w:rPr>
          <w:rFonts w:asciiTheme="majorHAnsi" w:hAnsiTheme="majorHAnsi"/>
          <w:sz w:val="22"/>
          <w:szCs w:val="22"/>
        </w:rPr>
        <w:t>Białymstoku.</w:t>
      </w:r>
    </w:p>
    <w:p w:rsidR="00977C74" w:rsidRPr="009255ED" w:rsidRDefault="00977C74" w:rsidP="00F526E5">
      <w:pPr>
        <w:jc w:val="both"/>
        <w:rPr>
          <w:rFonts w:asciiTheme="majorHAnsi" w:hAnsiTheme="majorHAnsi"/>
          <w:sz w:val="22"/>
          <w:szCs w:val="22"/>
        </w:rPr>
      </w:pPr>
    </w:p>
    <w:p w:rsidR="00DC7B14" w:rsidRPr="009255ED" w:rsidRDefault="00DC7B14" w:rsidP="00F526E5">
      <w:pPr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="005F2913">
        <w:rPr>
          <w:rFonts w:asciiTheme="majorHAnsi" w:hAnsiTheme="majorHAnsi"/>
          <w:b/>
          <w:sz w:val="22"/>
          <w:szCs w:val="22"/>
        </w:rPr>
        <w:t xml:space="preserve"> 16</w:t>
      </w:r>
    </w:p>
    <w:p w:rsidR="009E4C8A" w:rsidRPr="009255ED" w:rsidRDefault="000C3820" w:rsidP="00465476">
      <w:pPr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Strony oświadczają, że zostały poinformowane, iż niektóre dane zawarte w treści umowy, jak również przedmiot umowy mogą stanowić informację publiczną zgodnie z przepisam</w:t>
      </w:r>
      <w:r w:rsidR="00EB087C" w:rsidRPr="009255ED">
        <w:rPr>
          <w:rFonts w:asciiTheme="majorHAnsi" w:hAnsiTheme="majorHAnsi"/>
          <w:sz w:val="22"/>
          <w:szCs w:val="22"/>
        </w:rPr>
        <w:t>i ustawy z dnia 6 września 2001</w:t>
      </w:r>
      <w:r w:rsidRPr="009255ED">
        <w:rPr>
          <w:rFonts w:asciiTheme="majorHAnsi" w:hAnsiTheme="majorHAnsi"/>
          <w:sz w:val="22"/>
          <w:szCs w:val="22"/>
        </w:rPr>
        <w:t>r. o dostępie do informacji publicznej (Dz. U. z 2015 poz. 2058 j.t</w:t>
      </w:r>
      <w:r w:rsidR="00345282" w:rsidRPr="009255ED">
        <w:rPr>
          <w:rFonts w:asciiTheme="majorHAnsi" w:hAnsiTheme="majorHAnsi"/>
          <w:sz w:val="22"/>
          <w:szCs w:val="22"/>
        </w:rPr>
        <w:t>.</w:t>
      </w:r>
      <w:r w:rsidRPr="009255ED">
        <w:rPr>
          <w:rFonts w:asciiTheme="majorHAnsi" w:hAnsiTheme="majorHAnsi"/>
          <w:sz w:val="22"/>
          <w:szCs w:val="22"/>
        </w:rPr>
        <w:t>).</w:t>
      </w:r>
    </w:p>
    <w:p w:rsidR="009E4C8A" w:rsidRDefault="009E4C8A" w:rsidP="00F526E5">
      <w:pPr>
        <w:jc w:val="center"/>
        <w:rPr>
          <w:rFonts w:asciiTheme="majorHAnsi" w:hAnsiTheme="majorHAnsi"/>
          <w:b/>
          <w:sz w:val="22"/>
          <w:szCs w:val="22"/>
        </w:rPr>
      </w:pPr>
    </w:p>
    <w:p w:rsidR="00A9284D" w:rsidRPr="009255ED" w:rsidRDefault="00A9284D" w:rsidP="00F526E5">
      <w:pPr>
        <w:jc w:val="center"/>
        <w:rPr>
          <w:rFonts w:asciiTheme="majorHAnsi" w:hAnsiTheme="majorHAnsi"/>
          <w:b/>
          <w:sz w:val="22"/>
          <w:szCs w:val="22"/>
        </w:rPr>
      </w:pPr>
    </w:p>
    <w:p w:rsidR="006D73FC" w:rsidRPr="009255ED" w:rsidRDefault="006D73FC" w:rsidP="00F526E5">
      <w:pPr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sym w:font="Arial" w:char="00A7"/>
      </w:r>
      <w:r w:rsidRPr="009255ED">
        <w:rPr>
          <w:rFonts w:asciiTheme="majorHAnsi" w:hAnsiTheme="majorHAnsi"/>
          <w:b/>
          <w:sz w:val="22"/>
          <w:szCs w:val="22"/>
        </w:rPr>
        <w:t xml:space="preserve"> 1</w:t>
      </w:r>
      <w:r w:rsidR="005F2913">
        <w:rPr>
          <w:rFonts w:asciiTheme="majorHAnsi" w:hAnsiTheme="majorHAnsi"/>
          <w:b/>
          <w:sz w:val="22"/>
          <w:szCs w:val="22"/>
        </w:rPr>
        <w:t>7</w:t>
      </w:r>
    </w:p>
    <w:p w:rsidR="006D73FC" w:rsidRPr="009255ED" w:rsidRDefault="005F2913" w:rsidP="005C0E24">
      <w:pPr>
        <w:pStyle w:val="Akapitzlist"/>
        <w:numPr>
          <w:ilvl w:val="0"/>
          <w:numId w:val="26"/>
        </w:num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Umowę sporządzono w 2</w:t>
      </w:r>
      <w:r w:rsidR="006D73FC" w:rsidRPr="009255ED">
        <w:rPr>
          <w:rFonts w:asciiTheme="majorHAnsi" w:hAnsiTheme="majorHAnsi"/>
          <w:sz w:val="22"/>
          <w:szCs w:val="22"/>
        </w:rPr>
        <w:t xml:space="preserve"> jednobrzmiących egzemplarzach, </w:t>
      </w:r>
      <w:r>
        <w:rPr>
          <w:rFonts w:asciiTheme="majorHAnsi" w:hAnsiTheme="majorHAnsi"/>
          <w:sz w:val="22"/>
          <w:szCs w:val="22"/>
        </w:rPr>
        <w:t>po jednym dla każdej ze Stron</w:t>
      </w:r>
      <w:r w:rsidR="001F033B" w:rsidRPr="009255ED">
        <w:rPr>
          <w:rFonts w:asciiTheme="majorHAnsi" w:hAnsiTheme="majorHAnsi"/>
          <w:sz w:val="22"/>
          <w:szCs w:val="22"/>
        </w:rPr>
        <w:t>.</w:t>
      </w:r>
    </w:p>
    <w:p w:rsidR="006D73FC" w:rsidRPr="009255ED" w:rsidRDefault="00E201A0" w:rsidP="005C0E24">
      <w:pPr>
        <w:pStyle w:val="Akapitzlist"/>
        <w:numPr>
          <w:ilvl w:val="0"/>
          <w:numId w:val="26"/>
        </w:num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 xml:space="preserve">Integralną częścią umowy są </w:t>
      </w:r>
      <w:r w:rsidR="001F033B" w:rsidRPr="009255ED">
        <w:rPr>
          <w:rFonts w:asciiTheme="majorHAnsi" w:hAnsiTheme="majorHAnsi"/>
          <w:sz w:val="22"/>
          <w:szCs w:val="22"/>
        </w:rPr>
        <w:t>załączniki:</w:t>
      </w:r>
    </w:p>
    <w:p w:rsidR="001F033B" w:rsidRPr="009255ED" w:rsidRDefault="005F2913" w:rsidP="00FC10C4">
      <w:pPr>
        <w:pStyle w:val="Akapitzlist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Oferta Wykonawcy</w:t>
      </w:r>
      <w:r w:rsidR="001F033B" w:rsidRPr="009255ED">
        <w:rPr>
          <w:rFonts w:asciiTheme="majorHAnsi" w:hAnsiTheme="majorHAnsi"/>
          <w:sz w:val="22"/>
          <w:szCs w:val="22"/>
        </w:rPr>
        <w:t xml:space="preserve"> </w:t>
      </w:r>
      <w:r w:rsidR="00FC10C4" w:rsidRPr="009255ED">
        <w:rPr>
          <w:rFonts w:asciiTheme="majorHAnsi" w:hAnsiTheme="majorHAnsi"/>
          <w:sz w:val="22"/>
          <w:szCs w:val="22"/>
        </w:rPr>
        <w:t xml:space="preserve">– </w:t>
      </w:r>
      <w:r w:rsidR="001F033B" w:rsidRPr="009255ED">
        <w:rPr>
          <w:rFonts w:asciiTheme="majorHAnsi" w:hAnsiTheme="majorHAnsi"/>
          <w:sz w:val="22"/>
          <w:szCs w:val="22"/>
        </w:rPr>
        <w:t>załącznik nr 1</w:t>
      </w:r>
    </w:p>
    <w:p w:rsidR="001F033B" w:rsidRPr="009255ED" w:rsidRDefault="00FC10C4" w:rsidP="00FC10C4">
      <w:pPr>
        <w:pStyle w:val="Akapitzlist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9255ED">
        <w:rPr>
          <w:rFonts w:asciiTheme="majorHAnsi" w:hAnsiTheme="majorHAnsi"/>
          <w:sz w:val="22"/>
          <w:szCs w:val="22"/>
        </w:rPr>
        <w:t>W</w:t>
      </w:r>
      <w:r w:rsidR="001F033B" w:rsidRPr="009255ED">
        <w:rPr>
          <w:rFonts w:asciiTheme="majorHAnsi" w:hAnsiTheme="majorHAnsi"/>
          <w:sz w:val="22"/>
          <w:szCs w:val="22"/>
        </w:rPr>
        <w:t xml:space="preserve">zór karty gwarancyjnej </w:t>
      </w:r>
      <w:r w:rsidRPr="009255ED">
        <w:rPr>
          <w:rFonts w:asciiTheme="majorHAnsi" w:hAnsiTheme="majorHAnsi"/>
          <w:sz w:val="22"/>
          <w:szCs w:val="22"/>
        </w:rPr>
        <w:t>–</w:t>
      </w:r>
      <w:r w:rsidR="001F033B" w:rsidRPr="009255ED">
        <w:rPr>
          <w:rFonts w:asciiTheme="majorHAnsi" w:hAnsiTheme="majorHAnsi"/>
          <w:sz w:val="22"/>
          <w:szCs w:val="22"/>
        </w:rPr>
        <w:t xml:space="preserve"> załącznik nr </w:t>
      </w:r>
      <w:r w:rsidR="006C164B" w:rsidRPr="009255ED">
        <w:rPr>
          <w:rFonts w:asciiTheme="majorHAnsi" w:hAnsiTheme="majorHAnsi"/>
          <w:sz w:val="22"/>
          <w:szCs w:val="22"/>
        </w:rPr>
        <w:t>2</w:t>
      </w:r>
    </w:p>
    <w:p w:rsidR="003C5207" w:rsidRPr="009255ED" w:rsidRDefault="003C5207" w:rsidP="00A9284D">
      <w:pPr>
        <w:pStyle w:val="Akapitzlist"/>
        <w:rPr>
          <w:rFonts w:asciiTheme="majorHAnsi" w:hAnsiTheme="majorHAnsi"/>
          <w:sz w:val="22"/>
          <w:szCs w:val="22"/>
        </w:rPr>
      </w:pPr>
    </w:p>
    <w:p w:rsidR="003C5207" w:rsidRPr="009255ED" w:rsidRDefault="003C5207" w:rsidP="003C5207">
      <w:pPr>
        <w:rPr>
          <w:rFonts w:asciiTheme="majorHAnsi" w:hAnsiTheme="majorHAnsi"/>
          <w:sz w:val="22"/>
          <w:szCs w:val="22"/>
        </w:rPr>
      </w:pPr>
    </w:p>
    <w:p w:rsidR="001F033B" w:rsidRPr="009255ED" w:rsidRDefault="001F033B" w:rsidP="00F526E5">
      <w:pPr>
        <w:rPr>
          <w:rFonts w:asciiTheme="majorHAnsi" w:hAnsiTheme="majorHAnsi"/>
          <w:sz w:val="22"/>
          <w:szCs w:val="22"/>
        </w:rPr>
      </w:pPr>
    </w:p>
    <w:p w:rsidR="0012281A" w:rsidRPr="009255ED" w:rsidRDefault="00FC10C4" w:rsidP="00FC10C4">
      <w:pPr>
        <w:jc w:val="center"/>
        <w:rPr>
          <w:rFonts w:asciiTheme="majorHAnsi" w:hAnsiTheme="majorHAnsi"/>
          <w:b/>
          <w:sz w:val="22"/>
          <w:szCs w:val="22"/>
        </w:rPr>
      </w:pPr>
      <w:r w:rsidRPr="009255ED">
        <w:rPr>
          <w:rFonts w:asciiTheme="majorHAnsi" w:hAnsiTheme="majorHAnsi"/>
          <w:b/>
          <w:sz w:val="22"/>
          <w:szCs w:val="22"/>
        </w:rPr>
        <w:t>ZAMAWIAJĄCY</w:t>
      </w:r>
      <w:r w:rsidRPr="009255ED">
        <w:rPr>
          <w:rFonts w:asciiTheme="majorHAnsi" w:hAnsiTheme="majorHAnsi"/>
          <w:b/>
          <w:sz w:val="22"/>
          <w:szCs w:val="22"/>
        </w:rPr>
        <w:tab/>
      </w:r>
      <w:r w:rsidRPr="009255ED">
        <w:rPr>
          <w:rFonts w:asciiTheme="majorHAnsi" w:hAnsiTheme="majorHAnsi"/>
          <w:b/>
          <w:sz w:val="22"/>
          <w:szCs w:val="22"/>
        </w:rPr>
        <w:tab/>
      </w:r>
      <w:r w:rsidRPr="009255ED">
        <w:rPr>
          <w:rFonts w:asciiTheme="majorHAnsi" w:hAnsiTheme="majorHAnsi"/>
          <w:b/>
          <w:sz w:val="22"/>
          <w:szCs w:val="22"/>
        </w:rPr>
        <w:tab/>
      </w:r>
      <w:r w:rsidRPr="009255ED">
        <w:rPr>
          <w:rFonts w:asciiTheme="majorHAnsi" w:hAnsiTheme="majorHAnsi"/>
          <w:b/>
          <w:sz w:val="22"/>
          <w:szCs w:val="22"/>
        </w:rPr>
        <w:tab/>
      </w:r>
      <w:r w:rsidRPr="009255ED">
        <w:rPr>
          <w:rFonts w:asciiTheme="majorHAnsi" w:hAnsiTheme="majorHAnsi"/>
          <w:b/>
          <w:sz w:val="22"/>
          <w:szCs w:val="22"/>
        </w:rPr>
        <w:tab/>
      </w:r>
      <w:r w:rsidRPr="009255ED">
        <w:rPr>
          <w:rFonts w:asciiTheme="majorHAnsi" w:hAnsiTheme="majorHAnsi"/>
          <w:b/>
          <w:sz w:val="22"/>
          <w:szCs w:val="22"/>
        </w:rPr>
        <w:tab/>
      </w:r>
      <w:r w:rsidRPr="009255ED">
        <w:rPr>
          <w:rFonts w:asciiTheme="majorHAnsi" w:hAnsiTheme="majorHAnsi"/>
          <w:b/>
          <w:sz w:val="22"/>
          <w:szCs w:val="22"/>
        </w:rPr>
        <w:tab/>
      </w:r>
      <w:r w:rsidRPr="009255ED">
        <w:rPr>
          <w:rFonts w:asciiTheme="majorHAnsi" w:hAnsiTheme="majorHAnsi"/>
          <w:b/>
          <w:sz w:val="22"/>
          <w:szCs w:val="22"/>
        </w:rPr>
        <w:tab/>
      </w:r>
      <w:r w:rsidR="00585A10" w:rsidRPr="009255ED">
        <w:rPr>
          <w:rFonts w:asciiTheme="majorHAnsi" w:hAnsiTheme="majorHAnsi"/>
          <w:b/>
          <w:sz w:val="22"/>
          <w:szCs w:val="22"/>
        </w:rPr>
        <w:t>WYKONAWCA</w:t>
      </w:r>
    </w:p>
    <w:p w:rsidR="002E211B" w:rsidRPr="009255ED" w:rsidRDefault="00745634" w:rsidP="005F2913">
      <w:pPr>
        <w:ind w:left="5672"/>
        <w:jc w:val="center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br w:type="page"/>
      </w:r>
      <w:r w:rsidR="005F2913" w:rsidRPr="009255ED">
        <w:rPr>
          <w:rFonts w:asciiTheme="majorHAnsi" w:hAnsiTheme="majorHAnsi"/>
          <w:sz w:val="20"/>
          <w:szCs w:val="20"/>
        </w:rPr>
        <w:lastRenderedPageBreak/>
        <w:t xml:space="preserve"> </w:t>
      </w:r>
    </w:p>
    <w:p w:rsidR="002E211B" w:rsidRPr="009255ED" w:rsidRDefault="002E211B" w:rsidP="00B9621D">
      <w:pPr>
        <w:jc w:val="right"/>
        <w:rPr>
          <w:rFonts w:asciiTheme="majorHAnsi" w:hAnsiTheme="majorHAnsi"/>
          <w:sz w:val="20"/>
          <w:szCs w:val="20"/>
        </w:rPr>
      </w:pPr>
    </w:p>
    <w:p w:rsidR="00B456F7" w:rsidRPr="009255ED" w:rsidRDefault="00942879" w:rsidP="00B9621D">
      <w:pPr>
        <w:jc w:val="right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Z</w:t>
      </w:r>
      <w:r w:rsidR="00B456F7" w:rsidRPr="009255ED">
        <w:rPr>
          <w:rFonts w:asciiTheme="majorHAnsi" w:hAnsiTheme="majorHAnsi"/>
          <w:sz w:val="20"/>
          <w:szCs w:val="20"/>
        </w:rPr>
        <w:t xml:space="preserve">ałącznik nr 2 do umowy nr </w:t>
      </w:r>
      <w:r w:rsidR="005F2913">
        <w:rPr>
          <w:rFonts w:asciiTheme="majorHAnsi" w:hAnsiTheme="majorHAnsi"/>
          <w:sz w:val="20"/>
          <w:szCs w:val="20"/>
        </w:rPr>
        <w:t>………….</w:t>
      </w:r>
    </w:p>
    <w:p w:rsidR="0055401C" w:rsidRPr="003E65B5" w:rsidRDefault="0055401C" w:rsidP="0055401C">
      <w:pPr>
        <w:rPr>
          <w:rFonts w:asciiTheme="majorHAnsi" w:hAnsiTheme="majorHAnsi"/>
          <w:sz w:val="20"/>
          <w:szCs w:val="20"/>
        </w:rPr>
      </w:pPr>
    </w:p>
    <w:p w:rsidR="00B456F7" w:rsidRPr="003E65B5" w:rsidRDefault="00B456F7" w:rsidP="00375BF6">
      <w:pPr>
        <w:pStyle w:val="Nagwek1"/>
      </w:pPr>
      <w:r w:rsidRPr="003E65B5">
        <w:t>KARTA GWARANCYJNA (gwarancja jakości)</w:t>
      </w:r>
      <w:r w:rsidR="00072BB1" w:rsidRPr="003E65B5">
        <w:t xml:space="preserve"> - WZÓR</w:t>
      </w:r>
    </w:p>
    <w:p w:rsidR="00E95E96" w:rsidRPr="003E65B5" w:rsidRDefault="00B456F7" w:rsidP="005C0E24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b/>
          <w:sz w:val="22"/>
          <w:szCs w:val="22"/>
        </w:rPr>
      </w:pPr>
      <w:r w:rsidRPr="003E65B5">
        <w:rPr>
          <w:rFonts w:asciiTheme="majorHAnsi" w:hAnsiTheme="majorHAnsi"/>
          <w:sz w:val="20"/>
          <w:szCs w:val="20"/>
        </w:rPr>
        <w:t>Przedmiot gwarancji:</w:t>
      </w:r>
    </w:p>
    <w:p w:rsidR="00FA5035" w:rsidRPr="00FA5035" w:rsidRDefault="00FA5035" w:rsidP="00FA5035">
      <w:pPr>
        <w:pStyle w:val="Akapitzlist"/>
        <w:ind w:left="360"/>
        <w:jc w:val="center"/>
        <w:rPr>
          <w:rFonts w:asciiTheme="majorHAnsi" w:hAnsiTheme="majorHAnsi"/>
          <w:b/>
          <w:sz w:val="22"/>
          <w:szCs w:val="22"/>
        </w:rPr>
      </w:pPr>
      <w:r w:rsidRPr="00FA5035">
        <w:rPr>
          <w:rFonts w:asciiTheme="majorHAnsi" w:hAnsiTheme="majorHAnsi"/>
          <w:b/>
          <w:sz w:val="22"/>
          <w:szCs w:val="22"/>
        </w:rPr>
        <w:t>Modernizacja pomieszczeń pokoju nauczycielskiego oraz sanitariatów w budynku</w:t>
      </w:r>
    </w:p>
    <w:p w:rsidR="00FA5035" w:rsidRPr="00FA5035" w:rsidRDefault="00FA5035" w:rsidP="00FA5035">
      <w:pPr>
        <w:pStyle w:val="Akapitzlist"/>
        <w:ind w:left="360"/>
        <w:jc w:val="center"/>
        <w:rPr>
          <w:rFonts w:asciiTheme="majorHAnsi" w:hAnsiTheme="majorHAnsi"/>
          <w:sz w:val="20"/>
          <w:szCs w:val="20"/>
        </w:rPr>
      </w:pPr>
      <w:r w:rsidRPr="00FA5035">
        <w:rPr>
          <w:rFonts w:asciiTheme="majorHAnsi" w:hAnsiTheme="majorHAnsi"/>
          <w:b/>
          <w:sz w:val="22"/>
          <w:szCs w:val="22"/>
        </w:rPr>
        <w:t>Zespołu Szkół Technicznych w Białymstoku im. Gen. Władysława Andersa</w:t>
      </w:r>
    </w:p>
    <w:p w:rsidR="00B456F7" w:rsidRPr="003E65B5" w:rsidRDefault="00B456F7" w:rsidP="00FA5035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3E65B5">
        <w:rPr>
          <w:rFonts w:asciiTheme="majorHAnsi" w:hAnsiTheme="majorHAnsi"/>
          <w:sz w:val="20"/>
          <w:szCs w:val="20"/>
        </w:rPr>
        <w:t>Zamawiający</w:t>
      </w:r>
      <w:r w:rsidR="005F2913">
        <w:rPr>
          <w:rFonts w:asciiTheme="majorHAnsi" w:hAnsiTheme="majorHAnsi"/>
          <w:sz w:val="20"/>
          <w:szCs w:val="20"/>
        </w:rPr>
        <w:t>, reprezentowany</w:t>
      </w:r>
      <w:r w:rsidRPr="003E65B5">
        <w:rPr>
          <w:rFonts w:asciiTheme="majorHAnsi" w:hAnsiTheme="majorHAnsi"/>
          <w:sz w:val="20"/>
          <w:szCs w:val="20"/>
        </w:rPr>
        <w:t xml:space="preserve"> przez:</w:t>
      </w:r>
    </w:p>
    <w:p w:rsidR="00072BB1" w:rsidRPr="003E65B5" w:rsidRDefault="00B456F7" w:rsidP="005F2913">
      <w:pPr>
        <w:ind w:left="6237" w:hanging="5811"/>
        <w:contextualSpacing/>
        <w:jc w:val="both"/>
        <w:rPr>
          <w:rFonts w:asciiTheme="majorHAnsi" w:hAnsiTheme="majorHAnsi"/>
          <w:sz w:val="20"/>
          <w:szCs w:val="20"/>
        </w:rPr>
      </w:pPr>
      <w:r w:rsidRPr="003E65B5">
        <w:rPr>
          <w:rFonts w:asciiTheme="majorHAnsi" w:hAnsiTheme="majorHAnsi"/>
          <w:sz w:val="20"/>
          <w:szCs w:val="20"/>
        </w:rPr>
        <w:t>……………………………………………………</w:t>
      </w:r>
      <w:r w:rsidR="005F2913">
        <w:rPr>
          <w:rFonts w:asciiTheme="majorHAnsi" w:hAnsiTheme="majorHAnsi"/>
          <w:sz w:val="20"/>
          <w:szCs w:val="20"/>
        </w:rPr>
        <w:t>…</w:t>
      </w:r>
    </w:p>
    <w:p w:rsidR="00072BB1" w:rsidRPr="003E65B5" w:rsidRDefault="00B456F7" w:rsidP="005C0E24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3E65B5">
        <w:rPr>
          <w:rFonts w:asciiTheme="majorHAnsi" w:hAnsiTheme="majorHAnsi"/>
          <w:sz w:val="20"/>
          <w:szCs w:val="20"/>
        </w:rPr>
        <w:t>Wykonawca jako Gwarant: ............................ reprezentowany przez..............................................</w:t>
      </w:r>
      <w:r w:rsidR="008479B4" w:rsidRPr="003E65B5">
        <w:rPr>
          <w:rFonts w:asciiTheme="majorHAnsi" w:hAnsiTheme="majorHAnsi"/>
          <w:sz w:val="20"/>
          <w:szCs w:val="20"/>
        </w:rPr>
        <w:t>.............................</w:t>
      </w:r>
    </w:p>
    <w:p w:rsidR="00072BB1" w:rsidRPr="003E65B5" w:rsidRDefault="00B456F7" w:rsidP="005C0E24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3E65B5">
        <w:rPr>
          <w:rFonts w:asciiTheme="majorHAnsi" w:hAnsiTheme="majorHAnsi"/>
          <w:sz w:val="20"/>
          <w:szCs w:val="20"/>
        </w:rPr>
        <w:t>Umowa (Nr, z dnia) .................................................................................................................…………</w:t>
      </w:r>
      <w:r w:rsidR="00B9621D" w:rsidRPr="003E65B5">
        <w:rPr>
          <w:rFonts w:asciiTheme="majorHAnsi" w:hAnsiTheme="majorHAnsi"/>
          <w:sz w:val="20"/>
          <w:szCs w:val="20"/>
        </w:rPr>
        <w:t>………………………</w:t>
      </w:r>
      <w:r w:rsidR="008479B4" w:rsidRPr="003E65B5">
        <w:rPr>
          <w:rFonts w:asciiTheme="majorHAnsi" w:hAnsiTheme="majorHAnsi"/>
          <w:sz w:val="20"/>
          <w:szCs w:val="20"/>
        </w:rPr>
        <w:t>…</w:t>
      </w:r>
    </w:p>
    <w:p w:rsidR="00B456F7" w:rsidRPr="003E65B5" w:rsidRDefault="00B456F7" w:rsidP="005C0E24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3E65B5">
        <w:rPr>
          <w:rFonts w:asciiTheme="majorHAnsi" w:hAnsiTheme="majorHAnsi"/>
          <w:sz w:val="20"/>
          <w:szCs w:val="20"/>
        </w:rPr>
        <w:t>Charakterystyka techniczna przedmiotu umowy zwanego dalej przedmiotem gwarancji:</w:t>
      </w:r>
    </w:p>
    <w:p w:rsidR="00B456F7" w:rsidRPr="003E65B5" w:rsidRDefault="00B456F7" w:rsidP="00B9621D">
      <w:pPr>
        <w:ind w:firstLine="360"/>
        <w:contextualSpacing/>
        <w:jc w:val="both"/>
        <w:rPr>
          <w:rFonts w:asciiTheme="majorHAnsi" w:hAnsiTheme="majorHAnsi"/>
          <w:sz w:val="20"/>
          <w:szCs w:val="20"/>
        </w:rPr>
      </w:pPr>
      <w:r w:rsidRPr="003E65B5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..........................................................................................................................................…………………………………</w:t>
      </w:r>
      <w:r w:rsidR="008479B4" w:rsidRPr="003E65B5">
        <w:rPr>
          <w:rFonts w:asciiTheme="majorHAnsi" w:hAnsiTheme="majorHAnsi"/>
          <w:sz w:val="20"/>
          <w:szCs w:val="20"/>
        </w:rPr>
        <w:t>………</w:t>
      </w:r>
    </w:p>
    <w:p w:rsidR="00072BB1" w:rsidRPr="003E65B5" w:rsidRDefault="00B456F7" w:rsidP="005C0E24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3E65B5">
        <w:rPr>
          <w:rFonts w:asciiTheme="majorHAnsi" w:hAnsiTheme="majorHAnsi"/>
          <w:sz w:val="20"/>
          <w:szCs w:val="20"/>
        </w:rPr>
        <w:t>Data odbioru końcowego zrealizowanego przedmiotu zamówienia (dzień, miesiąc, rok):………………………</w:t>
      </w:r>
      <w:r w:rsidR="008479B4" w:rsidRPr="003E65B5">
        <w:rPr>
          <w:rFonts w:asciiTheme="majorHAnsi" w:hAnsiTheme="majorHAnsi"/>
          <w:sz w:val="20"/>
          <w:szCs w:val="20"/>
        </w:rPr>
        <w:t>………………</w:t>
      </w:r>
    </w:p>
    <w:p w:rsidR="00072BB1" w:rsidRPr="003E65B5" w:rsidRDefault="00B456F7" w:rsidP="00161475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3E65B5">
        <w:rPr>
          <w:rFonts w:asciiTheme="majorHAnsi" w:hAnsiTheme="majorHAnsi"/>
          <w:sz w:val="20"/>
          <w:szCs w:val="20"/>
        </w:rPr>
        <w:t>Ogólne warunki gwarancji i jakości:</w:t>
      </w:r>
    </w:p>
    <w:p w:rsidR="00BD2D5A" w:rsidRPr="009255ED" w:rsidRDefault="00BD2D5A" w:rsidP="00BD2D5A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 xml:space="preserve">Wykonawca (Gwarant) oświadcza, że objęty niniejszą kartą gwarancyjną przedmiot gwarancji został wykonany zgodnie z warunkami pozwolenia na budowę, umową, dokumentacją projektową, zasadami współczesnej wiedzy technicznej, przepisami </w:t>
      </w:r>
      <w:proofErr w:type="spellStart"/>
      <w:r w:rsidRPr="009255ED">
        <w:rPr>
          <w:rFonts w:asciiTheme="majorHAnsi" w:hAnsiTheme="majorHAnsi"/>
          <w:sz w:val="20"/>
          <w:szCs w:val="20"/>
        </w:rPr>
        <w:t>techniczno</w:t>
      </w:r>
      <w:proofErr w:type="spellEnd"/>
      <w:r w:rsidRPr="009255ED">
        <w:rPr>
          <w:rFonts w:asciiTheme="majorHAnsi" w:hAnsiTheme="majorHAnsi"/>
          <w:sz w:val="20"/>
          <w:szCs w:val="20"/>
        </w:rPr>
        <w:t xml:space="preserve"> - budowlanymi oraz innymi dokumentami będącymi częścią umowy,</w:t>
      </w:r>
    </w:p>
    <w:p w:rsidR="00BD2D5A" w:rsidRPr="009255ED" w:rsidRDefault="00BD2D5A" w:rsidP="00BD2D5A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Wykonawca (Gwarant) ponosi odpowiedzialność z tytułu gwarancji jakości za wady fizyczne zmniejszające wartość użytkową, techniczną i estetyczną wykonanych robót,</w:t>
      </w:r>
    </w:p>
    <w:p w:rsidR="00BD2D5A" w:rsidRPr="009255ED" w:rsidRDefault="00BD2D5A" w:rsidP="00BD2D5A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Okres gwarancji wynosi …… lat, licząc od dnia spisania protokołu odbioru końcowego,</w:t>
      </w:r>
    </w:p>
    <w:p w:rsidR="00BD2D5A" w:rsidRPr="009255ED" w:rsidRDefault="00BD2D5A" w:rsidP="00BD2D5A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W przypadku ujawnienia się w okresie gwarancyjnym wady i/lub usterki, okres gwarancji jakości zostaje przedłużony o okres od momentu zgłoszenia wady i/lub usterki do momentu jej skutecznego usunięcia,</w:t>
      </w:r>
    </w:p>
    <w:p w:rsidR="00BD2D5A" w:rsidRPr="009255ED" w:rsidRDefault="00BD2D5A" w:rsidP="00BD2D5A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Okres gwarancji biegnie od nowa w przypadku wymiany elementu na nowy wolny od wad i/lub usterek, a także w przypadku dokonania istotnych napraw elementu,</w:t>
      </w:r>
    </w:p>
    <w:p w:rsidR="00BD2D5A" w:rsidRPr="009255ED" w:rsidRDefault="00BD2D5A" w:rsidP="00BD2D5A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Nie podlegają uprawnieniom z tytułu gwarancji wady i/lub usterki powstałe na skutek:</w:t>
      </w:r>
    </w:p>
    <w:p w:rsidR="00BD2D5A" w:rsidRPr="009255ED" w:rsidRDefault="00BD2D5A" w:rsidP="00BD2D5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siły wyższej, pod pojęciem której strony utrzymują: stan wojny, stan klęski żywiołowej i strajk generalny,</w:t>
      </w:r>
    </w:p>
    <w:p w:rsidR="00BD2D5A" w:rsidRPr="009255ED" w:rsidRDefault="00BD2D5A" w:rsidP="00BD2D5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normalnego zużycia obiektu lub jego części,</w:t>
      </w:r>
    </w:p>
    <w:p w:rsidR="00BD2D5A" w:rsidRPr="009255ED" w:rsidRDefault="00BD2D5A" w:rsidP="00BD2D5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działania osób trzecich (dewastacja),</w:t>
      </w:r>
    </w:p>
    <w:p w:rsidR="00BD2D5A" w:rsidRPr="009255ED" w:rsidRDefault="00BD2D5A" w:rsidP="00BD2D5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szkód wynikłych z winy Użytkownika, a szczególnie na skutek niewłaściwej konserwacji i użytkowania obiektu w sposób niezgodny z instrukcją lub zasadami eksploatacji.</w:t>
      </w:r>
    </w:p>
    <w:p w:rsidR="00B456F7" w:rsidRPr="009255ED" w:rsidRDefault="00B456F7" w:rsidP="00BD2D5A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Obowiązki wykonawcy</w:t>
      </w:r>
    </w:p>
    <w:p w:rsidR="00B456F7" w:rsidRPr="009255ED" w:rsidRDefault="00B456F7" w:rsidP="00BD2D5A">
      <w:pPr>
        <w:pStyle w:val="Akapitzlist"/>
        <w:numPr>
          <w:ilvl w:val="1"/>
          <w:numId w:val="53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Wykonawca (Gwarant) zobowiązuje się do nieodpłatnego usunięcia wad</w:t>
      </w:r>
      <w:r w:rsidR="00AF5988" w:rsidRPr="009255ED">
        <w:rPr>
          <w:rFonts w:asciiTheme="majorHAnsi" w:hAnsiTheme="majorHAnsi"/>
          <w:sz w:val="20"/>
          <w:szCs w:val="20"/>
        </w:rPr>
        <w:t xml:space="preserve"> i/lub usterek</w:t>
      </w:r>
      <w:r w:rsidRPr="009255ED">
        <w:rPr>
          <w:rFonts w:asciiTheme="majorHAnsi" w:hAnsiTheme="majorHAnsi"/>
          <w:sz w:val="20"/>
          <w:szCs w:val="20"/>
        </w:rPr>
        <w:t xml:space="preserve"> zgłoszonych przez Zamawiającego</w:t>
      </w:r>
      <w:r w:rsidR="00161475" w:rsidRPr="009255ED">
        <w:rPr>
          <w:rFonts w:asciiTheme="majorHAnsi" w:hAnsiTheme="majorHAnsi"/>
          <w:sz w:val="20"/>
          <w:szCs w:val="20"/>
        </w:rPr>
        <w:t xml:space="preserve"> </w:t>
      </w:r>
      <w:r w:rsidRPr="009255ED">
        <w:rPr>
          <w:rFonts w:asciiTheme="majorHAnsi" w:hAnsiTheme="majorHAnsi"/>
          <w:sz w:val="20"/>
          <w:szCs w:val="20"/>
        </w:rPr>
        <w:t>lub upoważnionego przedstawiciela Użytkownika, w okresie trwania gwarancji w następujących terminach:</w:t>
      </w:r>
    </w:p>
    <w:p w:rsidR="00B456F7" w:rsidRPr="009255ED" w:rsidRDefault="00B456F7" w:rsidP="00AF5988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awarii, wad</w:t>
      </w:r>
      <w:r w:rsidR="00AF5988" w:rsidRPr="009255ED">
        <w:rPr>
          <w:rFonts w:asciiTheme="majorHAnsi" w:hAnsiTheme="majorHAnsi"/>
          <w:sz w:val="20"/>
          <w:szCs w:val="20"/>
        </w:rPr>
        <w:t>, usterek</w:t>
      </w:r>
      <w:r w:rsidRPr="009255ED">
        <w:rPr>
          <w:rFonts w:asciiTheme="majorHAnsi" w:hAnsiTheme="majorHAnsi"/>
          <w:sz w:val="20"/>
          <w:szCs w:val="20"/>
        </w:rPr>
        <w:t xml:space="preserve"> zagrażających awarią oraz wad</w:t>
      </w:r>
      <w:r w:rsidR="000F4E17" w:rsidRPr="009255ED">
        <w:rPr>
          <w:rFonts w:asciiTheme="majorHAnsi" w:hAnsiTheme="majorHAnsi"/>
          <w:sz w:val="20"/>
          <w:szCs w:val="20"/>
        </w:rPr>
        <w:t>, usterek</w:t>
      </w:r>
      <w:r w:rsidRPr="009255ED">
        <w:rPr>
          <w:rFonts w:asciiTheme="majorHAnsi" w:hAnsiTheme="majorHAnsi"/>
          <w:sz w:val="20"/>
          <w:szCs w:val="20"/>
        </w:rPr>
        <w:t xml:space="preserve"> uc</w:t>
      </w:r>
      <w:r w:rsidR="00B9621D" w:rsidRPr="009255ED">
        <w:rPr>
          <w:rFonts w:asciiTheme="majorHAnsi" w:hAnsiTheme="majorHAnsi"/>
          <w:sz w:val="20"/>
          <w:szCs w:val="20"/>
        </w:rPr>
        <w:t>iążliwych -</w:t>
      </w:r>
      <w:r w:rsidRPr="009255ED">
        <w:rPr>
          <w:rFonts w:asciiTheme="majorHAnsi" w:hAnsiTheme="majorHAnsi"/>
          <w:sz w:val="20"/>
          <w:szCs w:val="20"/>
        </w:rPr>
        <w:t xml:space="preserve"> w trybie natychmiastowym po ich zgłoszeniu,</w:t>
      </w:r>
      <w:r w:rsidR="00161475" w:rsidRPr="009255ED">
        <w:rPr>
          <w:rFonts w:asciiTheme="majorHAnsi" w:hAnsiTheme="majorHAnsi"/>
          <w:sz w:val="20"/>
          <w:szCs w:val="20"/>
        </w:rPr>
        <w:t xml:space="preserve"> </w:t>
      </w:r>
      <w:r w:rsidRPr="009255ED">
        <w:rPr>
          <w:rFonts w:asciiTheme="majorHAnsi" w:hAnsiTheme="majorHAnsi"/>
          <w:sz w:val="20"/>
          <w:szCs w:val="20"/>
        </w:rPr>
        <w:t>a jeżeli usunięcie awarii lub wady</w:t>
      </w:r>
      <w:r w:rsidR="000F4E17" w:rsidRPr="009255ED">
        <w:rPr>
          <w:rFonts w:asciiTheme="majorHAnsi" w:hAnsiTheme="majorHAnsi"/>
          <w:sz w:val="20"/>
          <w:szCs w:val="20"/>
        </w:rPr>
        <w:t xml:space="preserve"> lub usterki</w:t>
      </w:r>
      <w:r w:rsidRPr="009255ED">
        <w:rPr>
          <w:rFonts w:asciiTheme="majorHAnsi" w:hAnsiTheme="majorHAnsi"/>
          <w:sz w:val="20"/>
          <w:szCs w:val="20"/>
        </w:rPr>
        <w:t xml:space="preserve"> z obiektywnych względów technicznych</w:t>
      </w:r>
      <w:r w:rsidR="00B9621D" w:rsidRPr="009255ED">
        <w:rPr>
          <w:rFonts w:asciiTheme="majorHAnsi" w:hAnsiTheme="majorHAnsi"/>
          <w:sz w:val="20"/>
          <w:szCs w:val="20"/>
        </w:rPr>
        <w:t xml:space="preserve"> nie jest możliwe w tym</w:t>
      </w:r>
      <w:r w:rsidR="00AF5988" w:rsidRPr="009255ED">
        <w:rPr>
          <w:rFonts w:asciiTheme="majorHAnsi" w:hAnsiTheme="majorHAnsi"/>
          <w:sz w:val="20"/>
          <w:szCs w:val="20"/>
        </w:rPr>
        <w:t xml:space="preserve">  trybie, </w:t>
      </w:r>
      <w:r w:rsidRPr="009255ED">
        <w:rPr>
          <w:rFonts w:asciiTheme="majorHAnsi" w:hAnsiTheme="majorHAnsi"/>
          <w:sz w:val="20"/>
          <w:szCs w:val="20"/>
        </w:rPr>
        <w:t>to niezwłocznie po ustąpieniu przeszkody,</w:t>
      </w:r>
    </w:p>
    <w:p w:rsidR="00B456F7" w:rsidRPr="009255ED" w:rsidRDefault="00B456F7" w:rsidP="005C0E24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wad</w:t>
      </w:r>
      <w:r w:rsidR="000F4E17" w:rsidRPr="009255ED">
        <w:rPr>
          <w:rFonts w:asciiTheme="majorHAnsi" w:hAnsiTheme="majorHAnsi"/>
          <w:sz w:val="20"/>
          <w:szCs w:val="20"/>
        </w:rPr>
        <w:t xml:space="preserve"> i/lub usterek</w:t>
      </w:r>
      <w:r w:rsidRPr="009255ED">
        <w:rPr>
          <w:rFonts w:asciiTheme="majorHAnsi" w:hAnsiTheme="majorHAnsi"/>
          <w:sz w:val="20"/>
          <w:szCs w:val="20"/>
        </w:rPr>
        <w:t xml:space="preserve"> urządzeń infrastruktury technicznej, w tym sieci i </w:t>
      </w:r>
      <w:r w:rsidR="00B9621D" w:rsidRPr="009255ED">
        <w:rPr>
          <w:rFonts w:asciiTheme="majorHAnsi" w:hAnsiTheme="majorHAnsi"/>
          <w:sz w:val="20"/>
          <w:szCs w:val="20"/>
        </w:rPr>
        <w:t>instalacji -</w:t>
      </w:r>
      <w:r w:rsidRPr="009255ED">
        <w:rPr>
          <w:rFonts w:asciiTheme="majorHAnsi" w:hAnsiTheme="majorHAnsi"/>
          <w:sz w:val="20"/>
          <w:szCs w:val="20"/>
        </w:rPr>
        <w:t xml:space="preserve"> w terminie 5 dni od daty zgłoszenia,</w:t>
      </w:r>
    </w:p>
    <w:p w:rsidR="00B456F7" w:rsidRPr="009255ED" w:rsidRDefault="00B9621D" w:rsidP="005C0E24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w pozostałych przypadkach -</w:t>
      </w:r>
      <w:r w:rsidR="00B456F7" w:rsidRPr="009255ED">
        <w:rPr>
          <w:rFonts w:asciiTheme="majorHAnsi" w:hAnsiTheme="majorHAnsi"/>
          <w:sz w:val="20"/>
          <w:szCs w:val="20"/>
        </w:rPr>
        <w:t xml:space="preserve"> w terminie 14 dni od daty zgłoszenia, jeżeli strony nie uzgodniły innego terminu.</w:t>
      </w:r>
    </w:p>
    <w:p w:rsidR="00B456F7" w:rsidRPr="009255ED" w:rsidRDefault="00B456F7" w:rsidP="00BD2D5A">
      <w:pPr>
        <w:pStyle w:val="Akapitzlist"/>
        <w:numPr>
          <w:ilvl w:val="1"/>
          <w:numId w:val="53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Jeżeli usunięcie wady</w:t>
      </w:r>
      <w:r w:rsidR="000F4E17" w:rsidRPr="009255ED">
        <w:rPr>
          <w:rFonts w:asciiTheme="majorHAnsi" w:hAnsiTheme="majorHAnsi"/>
          <w:sz w:val="20"/>
          <w:szCs w:val="20"/>
        </w:rPr>
        <w:t xml:space="preserve"> i/lub usterki</w:t>
      </w:r>
      <w:r w:rsidRPr="009255ED">
        <w:rPr>
          <w:rFonts w:asciiTheme="majorHAnsi" w:hAnsiTheme="majorHAnsi"/>
          <w:sz w:val="20"/>
          <w:szCs w:val="20"/>
        </w:rPr>
        <w:t xml:space="preserve"> nie będzie możliwe we wskazanych terminach, Wykonawca (Gwarant)</w:t>
      </w:r>
      <w:r w:rsidR="00B9621D" w:rsidRPr="009255ED">
        <w:rPr>
          <w:rFonts w:asciiTheme="majorHAnsi" w:hAnsiTheme="majorHAnsi"/>
          <w:sz w:val="20"/>
          <w:szCs w:val="20"/>
        </w:rPr>
        <w:br/>
      </w:r>
      <w:r w:rsidRPr="009255ED">
        <w:rPr>
          <w:rFonts w:asciiTheme="majorHAnsi" w:hAnsiTheme="majorHAnsi"/>
          <w:sz w:val="20"/>
          <w:szCs w:val="20"/>
        </w:rPr>
        <w:t>wystąpi z wnioskiem o ich przedłużenie z podaniem przyczyn zmiany tych terminów.</w:t>
      </w:r>
    </w:p>
    <w:p w:rsidR="00B456F7" w:rsidRPr="009255ED" w:rsidRDefault="00B456F7" w:rsidP="00BD2D5A">
      <w:pPr>
        <w:pStyle w:val="Akapitzlist"/>
        <w:numPr>
          <w:ilvl w:val="1"/>
          <w:numId w:val="53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Wykonawca (Gwarant) zobowiązuje do nieodpłatnego usunię</w:t>
      </w:r>
      <w:r w:rsidR="00B9621D" w:rsidRPr="009255ED">
        <w:rPr>
          <w:rFonts w:asciiTheme="majorHAnsi" w:hAnsiTheme="majorHAnsi"/>
          <w:sz w:val="20"/>
          <w:szCs w:val="20"/>
        </w:rPr>
        <w:t xml:space="preserve">cia wszystkich wad </w:t>
      </w:r>
      <w:r w:rsidR="000F4E17" w:rsidRPr="009255ED">
        <w:rPr>
          <w:rFonts w:asciiTheme="majorHAnsi" w:hAnsiTheme="majorHAnsi"/>
          <w:sz w:val="20"/>
          <w:szCs w:val="20"/>
        </w:rPr>
        <w:t xml:space="preserve">i/lub usterek </w:t>
      </w:r>
      <w:r w:rsidR="00B9621D" w:rsidRPr="009255ED">
        <w:rPr>
          <w:rFonts w:asciiTheme="majorHAnsi" w:hAnsiTheme="majorHAnsi"/>
          <w:sz w:val="20"/>
          <w:szCs w:val="20"/>
        </w:rPr>
        <w:t>w przypadku,</w:t>
      </w:r>
      <w:r w:rsidR="00B9621D" w:rsidRPr="009255ED">
        <w:rPr>
          <w:rFonts w:asciiTheme="majorHAnsi" w:hAnsiTheme="majorHAnsi"/>
          <w:sz w:val="20"/>
          <w:szCs w:val="20"/>
        </w:rPr>
        <w:br/>
      </w:r>
      <w:r w:rsidRPr="009255ED">
        <w:rPr>
          <w:rFonts w:asciiTheme="majorHAnsi" w:hAnsiTheme="majorHAnsi"/>
          <w:sz w:val="20"/>
          <w:szCs w:val="20"/>
        </w:rPr>
        <w:t>gdy wada</w:t>
      </w:r>
      <w:r w:rsidR="000F4E17" w:rsidRPr="009255ED">
        <w:rPr>
          <w:rFonts w:asciiTheme="majorHAnsi" w:hAnsiTheme="majorHAnsi"/>
          <w:sz w:val="20"/>
          <w:szCs w:val="20"/>
        </w:rPr>
        <w:t xml:space="preserve"> i/lub usterka</w:t>
      </w:r>
      <w:r w:rsidRPr="009255ED">
        <w:rPr>
          <w:rFonts w:asciiTheme="majorHAnsi" w:hAnsiTheme="majorHAnsi"/>
          <w:sz w:val="20"/>
          <w:szCs w:val="20"/>
        </w:rPr>
        <w:t xml:space="preserve"> elementu obiektu o dłuższym okresie gwarancji spowodowała uszkodzenie elementu obiektu,</w:t>
      </w:r>
      <w:r w:rsidR="00161475" w:rsidRPr="009255ED">
        <w:rPr>
          <w:rFonts w:asciiTheme="majorHAnsi" w:hAnsiTheme="majorHAnsi"/>
          <w:sz w:val="20"/>
          <w:szCs w:val="20"/>
        </w:rPr>
        <w:t xml:space="preserve"> </w:t>
      </w:r>
      <w:r w:rsidRPr="009255ED">
        <w:rPr>
          <w:rFonts w:asciiTheme="majorHAnsi" w:hAnsiTheme="majorHAnsi"/>
          <w:sz w:val="20"/>
          <w:szCs w:val="20"/>
        </w:rPr>
        <w:t>dla którego okres gwarancji już upłynął.</w:t>
      </w:r>
    </w:p>
    <w:p w:rsidR="00B456F7" w:rsidRPr="009255ED" w:rsidRDefault="00B456F7" w:rsidP="00BD2D5A">
      <w:pPr>
        <w:pStyle w:val="Akapitzlist"/>
        <w:numPr>
          <w:ilvl w:val="1"/>
          <w:numId w:val="53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Stwierdzenie usunięcia wad</w:t>
      </w:r>
      <w:r w:rsidR="000F4E17" w:rsidRPr="009255ED">
        <w:rPr>
          <w:rFonts w:asciiTheme="majorHAnsi" w:hAnsiTheme="majorHAnsi"/>
          <w:sz w:val="20"/>
          <w:szCs w:val="20"/>
        </w:rPr>
        <w:t xml:space="preserve"> i/lub usterek</w:t>
      </w:r>
      <w:r w:rsidRPr="009255ED">
        <w:rPr>
          <w:rFonts w:asciiTheme="majorHAnsi" w:hAnsiTheme="majorHAnsi"/>
          <w:sz w:val="20"/>
          <w:szCs w:val="20"/>
        </w:rPr>
        <w:t xml:space="preserve"> uważa się za skuteczne z chwilą podpisania przez obie strony protokołu odbioru prac z usuwania wad </w:t>
      </w:r>
      <w:r w:rsidR="000F4E17" w:rsidRPr="009255ED">
        <w:rPr>
          <w:rFonts w:asciiTheme="majorHAnsi" w:hAnsiTheme="majorHAnsi"/>
          <w:sz w:val="20"/>
          <w:szCs w:val="20"/>
        </w:rPr>
        <w:t xml:space="preserve">i/lub usterek </w:t>
      </w:r>
      <w:r w:rsidRPr="009255ED">
        <w:rPr>
          <w:rFonts w:asciiTheme="majorHAnsi" w:hAnsiTheme="majorHAnsi"/>
          <w:sz w:val="20"/>
          <w:szCs w:val="20"/>
        </w:rPr>
        <w:t>i nie może nastąpić później niż w ciągu terminów podanych w pkt 9.1 od daty zawiadomienia przez Zamawiającego (Uprawnionego) Wykonawcę (Gwaranta) o wystąpieniu wady</w:t>
      </w:r>
      <w:r w:rsidR="000F4E17" w:rsidRPr="009255ED">
        <w:rPr>
          <w:rFonts w:asciiTheme="majorHAnsi" w:hAnsiTheme="majorHAnsi"/>
          <w:sz w:val="20"/>
          <w:szCs w:val="20"/>
        </w:rPr>
        <w:t xml:space="preserve"> i/lub usterki</w:t>
      </w:r>
      <w:r w:rsidRPr="009255ED">
        <w:rPr>
          <w:rFonts w:asciiTheme="majorHAnsi" w:hAnsiTheme="majorHAnsi"/>
          <w:sz w:val="20"/>
          <w:szCs w:val="20"/>
        </w:rPr>
        <w:t xml:space="preserve"> pod rygorem skutków prawnych.</w:t>
      </w:r>
    </w:p>
    <w:p w:rsidR="00B456F7" w:rsidRPr="009255ED" w:rsidRDefault="00B456F7" w:rsidP="00BD2D5A">
      <w:pPr>
        <w:pStyle w:val="Akapitzlist"/>
        <w:numPr>
          <w:ilvl w:val="1"/>
          <w:numId w:val="53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Udzielana gwarancja nie obejmuje serwisu specjalistycznego. Jeżeli taki serwis jest wymagany</w:t>
      </w:r>
      <w:r w:rsidR="00B9621D" w:rsidRPr="009255ED">
        <w:rPr>
          <w:rFonts w:asciiTheme="majorHAnsi" w:hAnsiTheme="majorHAnsi"/>
          <w:sz w:val="20"/>
          <w:szCs w:val="20"/>
        </w:rPr>
        <w:br/>
      </w:r>
      <w:r w:rsidRPr="009255ED">
        <w:rPr>
          <w:rFonts w:asciiTheme="majorHAnsi" w:hAnsiTheme="majorHAnsi"/>
          <w:sz w:val="20"/>
          <w:szCs w:val="20"/>
        </w:rPr>
        <w:t>zgodnie z Dokumentacją Techniczno-Ruchową to Użytkownik zleci odpowiednią usługę serwisową.</w:t>
      </w:r>
    </w:p>
    <w:p w:rsidR="00B456F7" w:rsidRPr="009255ED" w:rsidRDefault="00B456F7" w:rsidP="005C0E2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Odpowiedzialność Wykonawcy.</w:t>
      </w:r>
    </w:p>
    <w:p w:rsidR="00B456F7" w:rsidRPr="009255ED" w:rsidRDefault="00B456F7" w:rsidP="005C0E24">
      <w:pPr>
        <w:pStyle w:val="Akapitzlist"/>
        <w:numPr>
          <w:ilvl w:val="1"/>
          <w:numId w:val="6"/>
        </w:numPr>
        <w:ind w:left="709"/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Wykonawca (Gwarant) jest odpowiedzialny za wszelkie szkody i straty, które spowodował w czasie prac</w:t>
      </w:r>
      <w:r w:rsidR="00B9621D" w:rsidRPr="009255ED">
        <w:rPr>
          <w:rFonts w:asciiTheme="majorHAnsi" w:hAnsiTheme="majorHAnsi"/>
          <w:sz w:val="20"/>
          <w:szCs w:val="20"/>
        </w:rPr>
        <w:br/>
      </w:r>
      <w:r w:rsidRPr="009255ED">
        <w:rPr>
          <w:rFonts w:asciiTheme="majorHAnsi" w:hAnsiTheme="majorHAnsi"/>
          <w:sz w:val="20"/>
          <w:szCs w:val="20"/>
        </w:rPr>
        <w:t>nad usuwaniem wad</w:t>
      </w:r>
      <w:r w:rsidR="000F4E17" w:rsidRPr="009255ED">
        <w:rPr>
          <w:rFonts w:asciiTheme="majorHAnsi" w:hAnsiTheme="majorHAnsi"/>
          <w:sz w:val="20"/>
          <w:szCs w:val="20"/>
        </w:rPr>
        <w:t xml:space="preserve"> i/lub usterek</w:t>
      </w:r>
      <w:r w:rsidRPr="009255ED">
        <w:rPr>
          <w:rFonts w:asciiTheme="majorHAnsi" w:hAnsiTheme="majorHAnsi"/>
          <w:sz w:val="20"/>
          <w:szCs w:val="20"/>
        </w:rPr>
        <w:t xml:space="preserve"> lub podczas wykonania swoich zobowiązań zawartych w umowie i karcie gwarancyjnej.</w:t>
      </w:r>
    </w:p>
    <w:p w:rsidR="002E211B" w:rsidRPr="009255ED" w:rsidRDefault="00B456F7" w:rsidP="002E211B">
      <w:pPr>
        <w:pStyle w:val="Akapitzlist"/>
        <w:numPr>
          <w:ilvl w:val="1"/>
          <w:numId w:val="6"/>
        </w:numPr>
        <w:ind w:left="709"/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lastRenderedPageBreak/>
        <w:t>Wykonawca niezależnie od udzielonej gwarancji jakości, ponosi odpowiedzialność z tytułu rękojmi za wady obiektu budowlanego / robót budowlanych.</w:t>
      </w:r>
    </w:p>
    <w:p w:rsidR="002E211B" w:rsidRPr="009255ED" w:rsidRDefault="002E211B" w:rsidP="00816CB1">
      <w:pPr>
        <w:pStyle w:val="Akapitzlist"/>
        <w:numPr>
          <w:ilvl w:val="1"/>
          <w:numId w:val="6"/>
        </w:numPr>
        <w:ind w:left="709"/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 xml:space="preserve">Wykonawca </w:t>
      </w:r>
      <w:r w:rsidRPr="009255ED">
        <w:rPr>
          <w:rFonts w:asciiTheme="majorHAnsi" w:eastAsia="Calibri" w:hAnsiTheme="majorHAnsi"/>
          <w:sz w:val="20"/>
          <w:szCs w:val="20"/>
          <w:lang w:eastAsia="en-US"/>
        </w:rPr>
        <w:t>za</w:t>
      </w:r>
      <w:r w:rsidR="00816CB1" w:rsidRPr="009255ED">
        <w:rPr>
          <w:rFonts w:asciiTheme="majorHAnsi" w:eastAsia="Calibri" w:hAnsiTheme="majorHAnsi"/>
          <w:sz w:val="20"/>
          <w:szCs w:val="20"/>
          <w:lang w:eastAsia="en-US"/>
        </w:rPr>
        <w:t xml:space="preserve">płaci </w:t>
      </w:r>
      <w:r w:rsidR="00D40B60" w:rsidRPr="009255ED">
        <w:rPr>
          <w:rFonts w:asciiTheme="majorHAnsi" w:eastAsia="Calibri" w:hAnsiTheme="majorHAnsi"/>
          <w:sz w:val="20"/>
          <w:szCs w:val="20"/>
          <w:lang w:eastAsia="en-US"/>
        </w:rPr>
        <w:t>Zamawiającemu</w:t>
      </w:r>
      <w:r w:rsidR="00816CB1" w:rsidRPr="009255ED">
        <w:rPr>
          <w:rFonts w:asciiTheme="majorHAnsi" w:eastAsia="Calibri" w:hAnsiTheme="majorHAnsi"/>
          <w:sz w:val="20"/>
          <w:szCs w:val="20"/>
          <w:lang w:eastAsia="en-US"/>
        </w:rPr>
        <w:t xml:space="preserve"> karę umowną z tytułu</w:t>
      </w:r>
      <w:r w:rsidRPr="009255ED">
        <w:rPr>
          <w:rFonts w:asciiTheme="majorHAnsi" w:eastAsia="Calibri" w:hAnsiTheme="majorHAnsi"/>
          <w:sz w:val="20"/>
          <w:szCs w:val="20"/>
          <w:lang w:eastAsia="en-US"/>
        </w:rPr>
        <w:t xml:space="preserve"> nie usunięcie wad </w:t>
      </w:r>
      <w:r w:rsidR="00816CB1" w:rsidRPr="009255ED">
        <w:rPr>
          <w:rFonts w:asciiTheme="majorHAnsi" w:eastAsia="Calibri" w:hAnsiTheme="majorHAnsi"/>
          <w:sz w:val="20"/>
          <w:szCs w:val="20"/>
          <w:lang w:eastAsia="en-US"/>
        </w:rPr>
        <w:t xml:space="preserve">i/lub usterek </w:t>
      </w:r>
      <w:r w:rsidRPr="009255ED">
        <w:rPr>
          <w:rFonts w:asciiTheme="majorHAnsi" w:eastAsia="Calibri" w:hAnsiTheme="majorHAnsi"/>
          <w:sz w:val="20"/>
          <w:szCs w:val="20"/>
          <w:lang w:eastAsia="en-US"/>
        </w:rPr>
        <w:t xml:space="preserve">stwierdzonych w przeglądach gwarancyjnych w wysokości 10% wynagrodzenia umownego brutto określonego w </w:t>
      </w:r>
      <w:r w:rsidRPr="009255ED">
        <w:rPr>
          <w:rFonts w:asciiTheme="majorHAnsi" w:eastAsia="Calibri" w:hAnsiTheme="majorHAnsi"/>
          <w:sz w:val="20"/>
          <w:szCs w:val="20"/>
          <w:lang w:eastAsia="en-US"/>
        </w:rPr>
        <w:sym w:font="Arial" w:char="00A7"/>
      </w:r>
      <w:r w:rsidRPr="009255ED">
        <w:rPr>
          <w:rFonts w:asciiTheme="majorHAnsi" w:eastAsia="Calibri" w:hAnsiTheme="majorHAnsi"/>
          <w:sz w:val="20"/>
          <w:szCs w:val="20"/>
          <w:lang w:eastAsia="en-US"/>
        </w:rPr>
        <w:t xml:space="preserve"> 4 ust. 1 </w:t>
      </w:r>
      <w:r w:rsidR="00816CB1" w:rsidRPr="009255ED">
        <w:rPr>
          <w:rFonts w:asciiTheme="majorHAnsi" w:eastAsia="Calibri" w:hAnsiTheme="majorHAnsi"/>
          <w:sz w:val="20"/>
          <w:szCs w:val="20"/>
          <w:lang w:eastAsia="en-US"/>
        </w:rPr>
        <w:t xml:space="preserve">umowy, o której mowa w pkt 5 niniejszej Karty Gwarancyjnej </w:t>
      </w:r>
      <w:r w:rsidRPr="009255ED">
        <w:rPr>
          <w:rFonts w:asciiTheme="majorHAnsi" w:eastAsia="Calibri" w:hAnsiTheme="majorHAnsi"/>
          <w:sz w:val="20"/>
          <w:szCs w:val="20"/>
          <w:lang w:eastAsia="en-US"/>
        </w:rPr>
        <w:t>w każdym przypadku stwierdzenia takiego uchybienia</w:t>
      </w:r>
      <w:r w:rsidR="00816CB1" w:rsidRPr="009255ED">
        <w:rPr>
          <w:rFonts w:asciiTheme="majorHAnsi" w:eastAsia="Calibri" w:hAnsiTheme="majorHAnsi"/>
          <w:sz w:val="20"/>
          <w:szCs w:val="20"/>
          <w:lang w:eastAsia="en-US"/>
        </w:rPr>
        <w:t>.</w:t>
      </w:r>
    </w:p>
    <w:p w:rsidR="00B456F7" w:rsidRPr="009255ED" w:rsidRDefault="00B456F7" w:rsidP="005C0E2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Obowiązki Zamawiającego.</w:t>
      </w:r>
    </w:p>
    <w:p w:rsidR="00B456F7" w:rsidRPr="009255ED" w:rsidRDefault="00B456F7" w:rsidP="00B9621D">
      <w:pPr>
        <w:ind w:left="426"/>
        <w:contextualSpacing/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Zamawiający i Użytkownik zobowiązują się do przechowywania powykonawczej dokumentacji technicznej</w:t>
      </w:r>
      <w:r w:rsidR="00B9621D" w:rsidRPr="009255ED">
        <w:rPr>
          <w:rFonts w:asciiTheme="majorHAnsi" w:hAnsiTheme="majorHAnsi"/>
          <w:sz w:val="20"/>
          <w:szCs w:val="20"/>
        </w:rPr>
        <w:br/>
      </w:r>
      <w:r w:rsidRPr="009255ED">
        <w:rPr>
          <w:rFonts w:asciiTheme="majorHAnsi" w:hAnsiTheme="majorHAnsi"/>
          <w:sz w:val="20"/>
          <w:szCs w:val="20"/>
        </w:rPr>
        <w:t>i protokołu odbioru końcowego w celu kwalifikacji zgłoszonych wad</w:t>
      </w:r>
      <w:r w:rsidR="000F4E17" w:rsidRPr="009255ED">
        <w:rPr>
          <w:rFonts w:asciiTheme="majorHAnsi" w:hAnsiTheme="majorHAnsi"/>
          <w:sz w:val="20"/>
          <w:szCs w:val="20"/>
        </w:rPr>
        <w:t xml:space="preserve"> i/lub usterek</w:t>
      </w:r>
      <w:r w:rsidRPr="009255ED">
        <w:rPr>
          <w:rFonts w:asciiTheme="majorHAnsi" w:hAnsiTheme="majorHAnsi"/>
          <w:sz w:val="20"/>
          <w:szCs w:val="20"/>
        </w:rPr>
        <w:t>, przyczyn powstania i sposobu ich usunięcia.</w:t>
      </w:r>
    </w:p>
    <w:p w:rsidR="00B456F7" w:rsidRPr="009255ED" w:rsidRDefault="00B456F7" w:rsidP="005C0E2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Przeglądy gwarancyjne.</w:t>
      </w:r>
    </w:p>
    <w:p w:rsidR="00B456F7" w:rsidRPr="009255ED" w:rsidRDefault="00B456F7" w:rsidP="005C0E24">
      <w:pPr>
        <w:pStyle w:val="Akapitzlist"/>
        <w:numPr>
          <w:ilvl w:val="1"/>
          <w:numId w:val="6"/>
        </w:numPr>
        <w:ind w:left="709"/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Komisyjne przeglądy gwarancyjne odbywać się będą:</w:t>
      </w:r>
    </w:p>
    <w:p w:rsidR="00B456F7" w:rsidRPr="009255ED" w:rsidRDefault="00B456F7" w:rsidP="005C0E24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po pierwszym roku obowiązywania gwarancji jakości,</w:t>
      </w:r>
    </w:p>
    <w:p w:rsidR="00B456F7" w:rsidRPr="009255ED" w:rsidRDefault="00B456F7" w:rsidP="005C0E24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minimum na 3 mi</w:t>
      </w:r>
      <w:r w:rsidR="00B9621D" w:rsidRPr="009255ED">
        <w:rPr>
          <w:rFonts w:asciiTheme="majorHAnsi" w:hAnsiTheme="majorHAnsi"/>
          <w:sz w:val="20"/>
          <w:szCs w:val="20"/>
        </w:rPr>
        <w:t xml:space="preserve">esiące przed upływem terminu ….- </w:t>
      </w:r>
      <w:r w:rsidRPr="009255ED">
        <w:rPr>
          <w:rFonts w:asciiTheme="majorHAnsi" w:hAnsiTheme="majorHAnsi"/>
          <w:sz w:val="20"/>
          <w:szCs w:val="20"/>
        </w:rPr>
        <w:t>letniej gwarancji,</w:t>
      </w:r>
    </w:p>
    <w:p w:rsidR="00B456F7" w:rsidRPr="009255ED" w:rsidRDefault="00B456F7" w:rsidP="005C0E24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w każdym przypadku wystąpienia sytuacji awaryjnej, np.</w:t>
      </w:r>
      <w:r w:rsidR="000F4E17" w:rsidRPr="009255ED">
        <w:rPr>
          <w:rFonts w:asciiTheme="majorHAnsi" w:hAnsiTheme="majorHAnsi"/>
          <w:sz w:val="20"/>
          <w:szCs w:val="20"/>
        </w:rPr>
        <w:t xml:space="preserve"> nieszczelność grzejników c.o., </w:t>
      </w:r>
      <w:r w:rsidRPr="009255ED">
        <w:rPr>
          <w:rFonts w:asciiTheme="majorHAnsi" w:hAnsiTheme="majorHAnsi"/>
          <w:sz w:val="20"/>
          <w:szCs w:val="20"/>
        </w:rPr>
        <w:t>przeciek przez dach, nieszczelność okien itp.</w:t>
      </w:r>
    </w:p>
    <w:p w:rsidR="00B456F7" w:rsidRPr="009255ED" w:rsidRDefault="00B456F7" w:rsidP="005C0E24">
      <w:pPr>
        <w:pStyle w:val="Akapitzlist"/>
        <w:numPr>
          <w:ilvl w:val="1"/>
          <w:numId w:val="6"/>
        </w:numPr>
        <w:ind w:left="709"/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Datę, godzinę i miejsce dokonania przeglądu gwarancyjnego wy</w:t>
      </w:r>
      <w:r w:rsidR="00B9621D" w:rsidRPr="009255ED">
        <w:rPr>
          <w:rFonts w:asciiTheme="majorHAnsi" w:hAnsiTheme="majorHAnsi"/>
          <w:sz w:val="20"/>
          <w:szCs w:val="20"/>
        </w:rPr>
        <w:t>znacza Użytkownik zawiadamiając</w:t>
      </w:r>
      <w:r w:rsidR="00B9621D" w:rsidRPr="009255ED">
        <w:rPr>
          <w:rFonts w:asciiTheme="majorHAnsi" w:hAnsiTheme="majorHAnsi"/>
          <w:sz w:val="20"/>
          <w:szCs w:val="20"/>
        </w:rPr>
        <w:br/>
      </w:r>
      <w:r w:rsidRPr="009255ED">
        <w:rPr>
          <w:rFonts w:asciiTheme="majorHAnsi" w:hAnsiTheme="majorHAnsi"/>
          <w:sz w:val="20"/>
          <w:szCs w:val="20"/>
        </w:rPr>
        <w:t>o tym Zamawiającego i Wykonawcę (Gwaranta) na piśmie z co najmniej 3 dniowym wyprzedzeniem.</w:t>
      </w:r>
    </w:p>
    <w:p w:rsidR="00B456F7" w:rsidRPr="009255ED" w:rsidRDefault="00B456F7" w:rsidP="005C0E24">
      <w:pPr>
        <w:pStyle w:val="Akapitzlist"/>
        <w:numPr>
          <w:ilvl w:val="1"/>
          <w:numId w:val="6"/>
        </w:numPr>
        <w:ind w:left="709"/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Jeżeli Wykonawca (Gwarant) został prawidłowo zawiadomiony o terminie i miejscu dokonania przeglądu gwarancyjnego, niestawienie się jego przedstawicieli nie będzie wywoływało żadnych ujemnych skutków</w:t>
      </w:r>
      <w:r w:rsidR="00B9621D" w:rsidRPr="009255ED">
        <w:rPr>
          <w:rFonts w:asciiTheme="majorHAnsi" w:hAnsiTheme="majorHAnsi"/>
          <w:sz w:val="20"/>
          <w:szCs w:val="20"/>
        </w:rPr>
        <w:br/>
      </w:r>
      <w:r w:rsidRPr="009255ED">
        <w:rPr>
          <w:rFonts w:asciiTheme="majorHAnsi" w:hAnsiTheme="majorHAnsi"/>
          <w:sz w:val="20"/>
          <w:szCs w:val="20"/>
        </w:rPr>
        <w:t>dla ważności i skuteczności ustaleń dokonanych przez komisję przeglądową.</w:t>
      </w:r>
    </w:p>
    <w:p w:rsidR="00B456F7" w:rsidRPr="009255ED" w:rsidRDefault="00B456F7" w:rsidP="005C0E24">
      <w:pPr>
        <w:pStyle w:val="Akapitzlist"/>
        <w:numPr>
          <w:ilvl w:val="1"/>
          <w:numId w:val="6"/>
        </w:numPr>
        <w:ind w:left="709"/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Z każdego przeglądu gwarancyjnego sporządzany będzie szczegółowy protokół przeglądu gwarancyjnego,</w:t>
      </w:r>
      <w:r w:rsidR="00B9621D" w:rsidRPr="009255ED">
        <w:rPr>
          <w:rFonts w:asciiTheme="majorHAnsi" w:hAnsiTheme="majorHAnsi"/>
          <w:sz w:val="20"/>
          <w:szCs w:val="20"/>
        </w:rPr>
        <w:br/>
      </w:r>
      <w:r w:rsidRPr="009255ED">
        <w:rPr>
          <w:rFonts w:asciiTheme="majorHAnsi" w:hAnsiTheme="majorHAnsi"/>
          <w:sz w:val="20"/>
          <w:szCs w:val="20"/>
        </w:rPr>
        <w:t>w co najmniej 3 egzemplarzach, po jednym dla Zamawiającego (Uprawnionego), Użytkownika i Wykonawcy (Gwaranta). W przypadku nieobecności przedstawicieli Wykonawcy (Gwaranta), Zamawiający (Uprawniony) niezwłocznie przesyła Wykonawcy (Gwarantowi) jeden egzemplarz protokołu przeglądu.</w:t>
      </w:r>
    </w:p>
    <w:p w:rsidR="00B456F7" w:rsidRPr="009255ED" w:rsidRDefault="00B456F7" w:rsidP="005C0E2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Komunikacja.</w:t>
      </w:r>
    </w:p>
    <w:p w:rsidR="00B456F7" w:rsidRPr="009255ED" w:rsidRDefault="00B456F7" w:rsidP="000F4E17">
      <w:pPr>
        <w:pStyle w:val="Akapitzlist"/>
        <w:numPr>
          <w:ilvl w:val="1"/>
          <w:numId w:val="6"/>
        </w:numPr>
        <w:ind w:left="709"/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O każdej awarii lub wadzie</w:t>
      </w:r>
      <w:r w:rsidR="000F4E17" w:rsidRPr="009255ED">
        <w:rPr>
          <w:rFonts w:asciiTheme="majorHAnsi" w:hAnsiTheme="majorHAnsi"/>
          <w:sz w:val="20"/>
          <w:szCs w:val="20"/>
        </w:rPr>
        <w:t xml:space="preserve"> i/lub usterce</w:t>
      </w:r>
      <w:r w:rsidRPr="009255ED">
        <w:rPr>
          <w:rFonts w:asciiTheme="majorHAnsi" w:hAnsiTheme="majorHAnsi"/>
          <w:sz w:val="20"/>
          <w:szCs w:val="20"/>
        </w:rPr>
        <w:t xml:space="preserve"> osoba wyznaczona przez Zamawiającego (Uprawnionego) lub Użytkownika</w:t>
      </w:r>
      <w:r w:rsidR="00161475" w:rsidRPr="009255ED">
        <w:rPr>
          <w:rFonts w:asciiTheme="majorHAnsi" w:hAnsiTheme="majorHAnsi"/>
          <w:sz w:val="20"/>
          <w:szCs w:val="20"/>
        </w:rPr>
        <w:t xml:space="preserve"> </w:t>
      </w:r>
      <w:r w:rsidRPr="009255ED">
        <w:rPr>
          <w:rFonts w:asciiTheme="majorHAnsi" w:hAnsiTheme="majorHAnsi"/>
          <w:sz w:val="20"/>
          <w:szCs w:val="20"/>
        </w:rPr>
        <w:t>powiadamia telefonicznie przedstawiciela Wykonawcy (Gwaranta), a następnie potwierdza zgłoszenie faxem lub e – mailem na wskazane numery telefonów i adresy. Wykonawca (Gwarant) jest zobowiązany potwierdzić niezwłocznie przyjęcie zgłoszenia i określić sposób i czas usunięcia wady</w:t>
      </w:r>
      <w:r w:rsidR="000F4E17" w:rsidRPr="009255ED">
        <w:rPr>
          <w:rFonts w:asciiTheme="majorHAnsi" w:hAnsiTheme="majorHAnsi"/>
          <w:sz w:val="20"/>
          <w:szCs w:val="20"/>
        </w:rPr>
        <w:t xml:space="preserve"> i/lub usterki</w:t>
      </w:r>
      <w:r w:rsidRPr="009255ED">
        <w:rPr>
          <w:rFonts w:asciiTheme="majorHAnsi" w:hAnsiTheme="majorHAnsi"/>
          <w:sz w:val="20"/>
          <w:szCs w:val="20"/>
        </w:rPr>
        <w:t xml:space="preserve"> przy uwzględnieniu terminów określonych w pkt 9.1.</w:t>
      </w:r>
    </w:p>
    <w:p w:rsidR="00B456F7" w:rsidRPr="009255ED" w:rsidRDefault="00B456F7" w:rsidP="005C0E24">
      <w:pPr>
        <w:pStyle w:val="Akapitzlist"/>
        <w:numPr>
          <w:ilvl w:val="1"/>
          <w:numId w:val="6"/>
        </w:numPr>
        <w:ind w:left="709"/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Potwierdzenie dokonywane jest telefonicznie i za pośrednictwem faksu. Za skuteczne uznaje się</w:t>
      </w:r>
      <w:r w:rsidR="00161475" w:rsidRPr="009255ED">
        <w:rPr>
          <w:rFonts w:asciiTheme="majorHAnsi" w:hAnsiTheme="majorHAnsi"/>
          <w:sz w:val="20"/>
          <w:szCs w:val="20"/>
        </w:rPr>
        <w:t xml:space="preserve"> </w:t>
      </w:r>
      <w:r w:rsidRPr="009255ED">
        <w:rPr>
          <w:rFonts w:asciiTheme="majorHAnsi" w:hAnsiTheme="majorHAnsi"/>
          <w:sz w:val="20"/>
          <w:szCs w:val="20"/>
        </w:rPr>
        <w:t>powiadomienie Wykonawcę (Gwaranta) o wadzie</w:t>
      </w:r>
      <w:r w:rsidR="000F4E17" w:rsidRPr="009255ED">
        <w:rPr>
          <w:rFonts w:asciiTheme="majorHAnsi" w:hAnsiTheme="majorHAnsi"/>
          <w:sz w:val="20"/>
          <w:szCs w:val="20"/>
        </w:rPr>
        <w:t xml:space="preserve"> i/lub usterce</w:t>
      </w:r>
      <w:r w:rsidRPr="009255ED">
        <w:rPr>
          <w:rFonts w:asciiTheme="majorHAnsi" w:hAnsiTheme="majorHAnsi"/>
          <w:sz w:val="20"/>
          <w:szCs w:val="20"/>
        </w:rPr>
        <w:t xml:space="preserve"> nawet, jeżeli kontakt telefoniczny nie dojdzie do skutku,</w:t>
      </w:r>
      <w:r w:rsidR="00161475" w:rsidRPr="009255ED">
        <w:rPr>
          <w:rFonts w:asciiTheme="majorHAnsi" w:hAnsiTheme="majorHAnsi"/>
          <w:sz w:val="20"/>
          <w:szCs w:val="20"/>
        </w:rPr>
        <w:t xml:space="preserve"> </w:t>
      </w:r>
      <w:r w:rsidRPr="009255ED">
        <w:rPr>
          <w:rFonts w:asciiTheme="majorHAnsi" w:hAnsiTheme="majorHAnsi"/>
          <w:sz w:val="20"/>
          <w:szCs w:val="20"/>
        </w:rPr>
        <w:t>a Zamawiający (Upoważniony) wyśle powiadomienie faksem na wskazany numer Wykonawcy (Gwaranta).</w:t>
      </w:r>
    </w:p>
    <w:p w:rsidR="00B456F7" w:rsidRPr="009255ED" w:rsidRDefault="00B456F7" w:rsidP="005C0E24">
      <w:pPr>
        <w:pStyle w:val="Akapitzlist"/>
        <w:numPr>
          <w:ilvl w:val="1"/>
          <w:numId w:val="6"/>
        </w:numPr>
        <w:ind w:left="709"/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Wszelka komunikacja pomiędzy stronami prowadzona w formie pisemnej przesyłana będzie na adres:</w:t>
      </w:r>
    </w:p>
    <w:p w:rsidR="00B456F7" w:rsidRPr="009255ED" w:rsidRDefault="00B456F7" w:rsidP="005C0E24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Gwaranta: ..........................................................................................................................</w:t>
      </w:r>
      <w:r w:rsidR="00B9621D" w:rsidRPr="009255ED">
        <w:rPr>
          <w:rFonts w:asciiTheme="majorHAnsi" w:hAnsiTheme="majorHAnsi"/>
          <w:sz w:val="20"/>
          <w:szCs w:val="20"/>
        </w:rPr>
        <w:t>...</w:t>
      </w:r>
      <w:r w:rsidR="008479B4" w:rsidRPr="009255ED">
        <w:rPr>
          <w:rFonts w:asciiTheme="majorHAnsi" w:hAnsiTheme="majorHAnsi"/>
          <w:sz w:val="20"/>
          <w:szCs w:val="20"/>
        </w:rPr>
        <w:t>..........................</w:t>
      </w:r>
    </w:p>
    <w:p w:rsidR="00B456F7" w:rsidRPr="009255ED" w:rsidRDefault="00B456F7" w:rsidP="005C0E24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Zamawiającego:</w:t>
      </w:r>
      <w:r w:rsidR="003B786B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</w:p>
    <w:p w:rsidR="00B456F7" w:rsidRPr="009255ED" w:rsidRDefault="00B456F7" w:rsidP="005C0E24">
      <w:pPr>
        <w:pStyle w:val="Akapitzlist"/>
        <w:numPr>
          <w:ilvl w:val="1"/>
          <w:numId w:val="6"/>
        </w:numPr>
        <w:ind w:left="709"/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O zmianach w danych adresowych, o których mowa w pkt 12.3 strony zobowiązane są informować się niezwłocznie, nie później niż 7 dni od chwili zaistnienia zmian, pod rygorem uznania wysłanej korespondencji pod ostatnio znany adres za skutecznie doręczoną.</w:t>
      </w:r>
    </w:p>
    <w:p w:rsidR="00B456F7" w:rsidRPr="009255ED" w:rsidRDefault="00B456F7" w:rsidP="005C0E2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Postanowienia końcowe:</w:t>
      </w:r>
    </w:p>
    <w:p w:rsidR="00B456F7" w:rsidRPr="009255ED" w:rsidRDefault="00B456F7" w:rsidP="005C0E24">
      <w:pPr>
        <w:pStyle w:val="Akapitzlist"/>
        <w:numPr>
          <w:ilvl w:val="1"/>
          <w:numId w:val="6"/>
        </w:numPr>
        <w:ind w:left="709"/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W sprawach nie uregulowanych niniejszą kartą gwarancyjną zastosowanie mają odpowiednie przepisy Kodeksu cywilnego oraz prawa zamówień publicznych.</w:t>
      </w:r>
    </w:p>
    <w:p w:rsidR="0055401C" w:rsidRPr="009255ED" w:rsidRDefault="00B456F7" w:rsidP="005C0E24">
      <w:pPr>
        <w:pStyle w:val="Akapitzlist"/>
        <w:numPr>
          <w:ilvl w:val="1"/>
          <w:numId w:val="6"/>
        </w:numPr>
        <w:ind w:left="709"/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Wszelkie zmiany niniejszej karty gwarancyjnej wymagają formy pisemnej pod rygorem nieważności.</w:t>
      </w:r>
    </w:p>
    <w:p w:rsidR="0055401C" w:rsidRPr="009255ED" w:rsidRDefault="00B456F7" w:rsidP="0055401C">
      <w:p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Warunki gwarancji podpisali:</w:t>
      </w:r>
    </w:p>
    <w:p w:rsidR="0055401C" w:rsidRPr="009255ED" w:rsidRDefault="00B456F7" w:rsidP="0055401C">
      <w:pPr>
        <w:jc w:val="both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Udzielający gwarancji jakości upoważniony przedstawiciel Wykonawcy:</w:t>
      </w:r>
    </w:p>
    <w:p w:rsidR="0055401C" w:rsidRPr="009255ED" w:rsidRDefault="0055401C" w:rsidP="0055401C">
      <w:pPr>
        <w:ind w:left="6381" w:firstLine="709"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.................................................</w:t>
      </w:r>
    </w:p>
    <w:p w:rsidR="0055401C" w:rsidRPr="009255ED" w:rsidRDefault="0055401C" w:rsidP="0055401C">
      <w:pPr>
        <w:ind w:left="7090" w:firstLine="709"/>
        <w:contextualSpacing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(podpis)</w:t>
      </w:r>
    </w:p>
    <w:p w:rsidR="00B9621D" w:rsidRPr="009255ED" w:rsidRDefault="00B456F7" w:rsidP="00F526E5">
      <w:pPr>
        <w:contextualSpacing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Przyjmujący gwarancję jakości:</w:t>
      </w:r>
    </w:p>
    <w:p w:rsidR="00B456F7" w:rsidRPr="009255ED" w:rsidRDefault="0055401C" w:rsidP="00F526E5">
      <w:pPr>
        <w:pStyle w:val="Akapitzlis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przedstawiciel Zamawiającego:</w:t>
      </w:r>
    </w:p>
    <w:p w:rsidR="00B456F7" w:rsidRPr="009255ED" w:rsidRDefault="00B456F7" w:rsidP="00F526E5">
      <w:pPr>
        <w:ind w:left="6381" w:firstLine="709"/>
        <w:contextualSpacing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.................................................</w:t>
      </w:r>
    </w:p>
    <w:p w:rsidR="00B9621D" w:rsidRPr="009255ED" w:rsidRDefault="00B456F7" w:rsidP="0055401C">
      <w:pPr>
        <w:ind w:left="7090" w:firstLine="709"/>
        <w:contextualSpacing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(podpis)</w:t>
      </w:r>
    </w:p>
    <w:p w:rsidR="008479B4" w:rsidRPr="009255ED" w:rsidRDefault="008479B4" w:rsidP="0055401C">
      <w:pPr>
        <w:ind w:left="7090" w:firstLine="709"/>
        <w:contextualSpacing/>
        <w:rPr>
          <w:rFonts w:asciiTheme="majorHAnsi" w:hAnsiTheme="majorHAnsi"/>
          <w:sz w:val="20"/>
          <w:szCs w:val="20"/>
        </w:rPr>
      </w:pPr>
    </w:p>
    <w:p w:rsidR="00B456F7" w:rsidRPr="009255ED" w:rsidRDefault="00B456F7" w:rsidP="00F526E5">
      <w:pPr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*wpisać odpowiedni obiekt/obiekty</w:t>
      </w:r>
    </w:p>
    <w:p w:rsidR="00B456F7" w:rsidRPr="009255ED" w:rsidRDefault="0006490A" w:rsidP="00F526E5">
      <w:pPr>
        <w:contextualSpacing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534150" cy="1905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4F438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3.3pt,.6pt" to="977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456F7" w:rsidRPr="009255ED" w:rsidRDefault="00B456F7" w:rsidP="00F526E5">
      <w:pPr>
        <w:contextualSpacing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Akceptacja wzoru karty gwarancyjnej:</w:t>
      </w:r>
    </w:p>
    <w:p w:rsidR="00B456F7" w:rsidRPr="009255ED" w:rsidRDefault="00B456F7" w:rsidP="00B9621D">
      <w:pPr>
        <w:ind w:left="709" w:firstLine="709"/>
        <w:contextualSpacing/>
        <w:rPr>
          <w:rFonts w:asciiTheme="majorHAnsi" w:hAnsiTheme="majorHAnsi"/>
          <w:sz w:val="20"/>
          <w:szCs w:val="20"/>
        </w:rPr>
      </w:pPr>
      <w:r w:rsidRPr="009255ED">
        <w:rPr>
          <w:rFonts w:asciiTheme="majorHAnsi" w:hAnsiTheme="majorHAnsi"/>
          <w:sz w:val="20"/>
          <w:szCs w:val="20"/>
        </w:rPr>
        <w:t>Zamawiający</w:t>
      </w:r>
      <w:r w:rsidRPr="009255ED">
        <w:rPr>
          <w:rFonts w:asciiTheme="majorHAnsi" w:hAnsiTheme="majorHAnsi"/>
          <w:sz w:val="20"/>
          <w:szCs w:val="20"/>
        </w:rPr>
        <w:tab/>
      </w:r>
      <w:r w:rsidRPr="009255ED">
        <w:rPr>
          <w:rFonts w:asciiTheme="majorHAnsi" w:hAnsiTheme="majorHAnsi"/>
          <w:sz w:val="20"/>
          <w:szCs w:val="20"/>
        </w:rPr>
        <w:tab/>
      </w:r>
      <w:r w:rsidRPr="009255ED">
        <w:rPr>
          <w:rFonts w:asciiTheme="majorHAnsi" w:hAnsiTheme="majorHAnsi"/>
          <w:sz w:val="20"/>
          <w:szCs w:val="20"/>
        </w:rPr>
        <w:tab/>
      </w:r>
      <w:r w:rsidRPr="009255ED">
        <w:rPr>
          <w:rFonts w:asciiTheme="majorHAnsi" w:hAnsiTheme="majorHAnsi"/>
          <w:sz w:val="20"/>
          <w:szCs w:val="20"/>
        </w:rPr>
        <w:tab/>
      </w:r>
      <w:r w:rsidRPr="009255ED">
        <w:rPr>
          <w:rFonts w:asciiTheme="majorHAnsi" w:hAnsiTheme="majorHAnsi"/>
          <w:sz w:val="20"/>
          <w:szCs w:val="20"/>
        </w:rPr>
        <w:tab/>
      </w:r>
      <w:r w:rsidR="00B9621D" w:rsidRPr="009255ED">
        <w:rPr>
          <w:rFonts w:asciiTheme="majorHAnsi" w:hAnsiTheme="majorHAnsi"/>
          <w:sz w:val="20"/>
          <w:szCs w:val="20"/>
        </w:rPr>
        <w:tab/>
      </w:r>
      <w:r w:rsidR="00B9621D" w:rsidRPr="009255ED">
        <w:rPr>
          <w:rFonts w:asciiTheme="majorHAnsi" w:hAnsiTheme="majorHAnsi"/>
          <w:sz w:val="20"/>
          <w:szCs w:val="20"/>
        </w:rPr>
        <w:tab/>
      </w:r>
      <w:r w:rsidRPr="009255ED">
        <w:rPr>
          <w:rFonts w:asciiTheme="majorHAnsi" w:hAnsiTheme="majorHAnsi"/>
          <w:sz w:val="20"/>
          <w:szCs w:val="20"/>
        </w:rPr>
        <w:t>Wykonawca</w:t>
      </w:r>
    </w:p>
    <w:p w:rsidR="00BD2D5A" w:rsidRPr="003E65B5" w:rsidRDefault="00BD2D5A" w:rsidP="00896ACE">
      <w:pPr>
        <w:jc w:val="right"/>
        <w:rPr>
          <w:rFonts w:asciiTheme="majorHAnsi" w:hAnsiTheme="majorHAnsi"/>
          <w:sz w:val="20"/>
          <w:szCs w:val="20"/>
        </w:rPr>
      </w:pPr>
    </w:p>
    <w:p w:rsidR="00DD13BC" w:rsidRPr="009255ED" w:rsidRDefault="00DD13BC" w:rsidP="00F526E5">
      <w:pPr>
        <w:ind w:left="1418" w:firstLine="709"/>
        <w:contextualSpacing/>
        <w:rPr>
          <w:rFonts w:asciiTheme="majorHAnsi" w:hAnsiTheme="majorHAnsi"/>
          <w:sz w:val="20"/>
          <w:szCs w:val="20"/>
        </w:rPr>
      </w:pPr>
    </w:p>
    <w:p w:rsidR="00896ACE" w:rsidRPr="009255ED" w:rsidRDefault="00896ACE" w:rsidP="005F2913">
      <w:pPr>
        <w:contextualSpacing/>
        <w:rPr>
          <w:rFonts w:asciiTheme="majorHAnsi" w:hAnsiTheme="majorHAnsi"/>
          <w:sz w:val="20"/>
          <w:szCs w:val="20"/>
        </w:rPr>
      </w:pPr>
    </w:p>
    <w:sectPr w:rsidR="00896ACE" w:rsidRPr="009255ED" w:rsidSect="00B9621D">
      <w:footerReference w:type="even" r:id="rId8"/>
      <w:footerReference w:type="default" r:id="rId9"/>
      <w:pgSz w:w="11906" w:h="16838"/>
      <w:pgMar w:top="851" w:right="1134" w:bottom="709" w:left="1134" w:header="35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5B" w:rsidRDefault="00A86D5B">
      <w:r>
        <w:separator/>
      </w:r>
    </w:p>
  </w:endnote>
  <w:endnote w:type="continuationSeparator" w:id="0">
    <w:p w:rsidR="00A86D5B" w:rsidRDefault="00A8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BBB10t00">
    <w:panose1 w:val="00000000000000000000"/>
    <w:charset w:val="00"/>
    <w:family w:val="roman"/>
    <w:notTrueType/>
    <w:pitch w:val="default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60" w:rsidRDefault="00342C60" w:rsidP="00F161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2C60" w:rsidRDefault="00342C60" w:rsidP="00F56F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60" w:rsidRPr="00B9621D" w:rsidRDefault="00342C60" w:rsidP="00F161BE">
    <w:pPr>
      <w:pStyle w:val="Stopka"/>
      <w:framePr w:wrap="around" w:vAnchor="text" w:hAnchor="margin" w:xAlign="center" w:y="1"/>
      <w:rPr>
        <w:rStyle w:val="Numerstrony"/>
        <w:rFonts w:asciiTheme="majorHAnsi" w:hAnsiTheme="majorHAnsi"/>
        <w:sz w:val="20"/>
        <w:szCs w:val="20"/>
      </w:rPr>
    </w:pPr>
    <w:r w:rsidRPr="00B9621D">
      <w:rPr>
        <w:rStyle w:val="Numerstrony"/>
        <w:rFonts w:asciiTheme="majorHAnsi" w:hAnsiTheme="majorHAnsi"/>
        <w:sz w:val="20"/>
        <w:szCs w:val="20"/>
      </w:rPr>
      <w:fldChar w:fldCharType="begin"/>
    </w:r>
    <w:r w:rsidRPr="00B9621D">
      <w:rPr>
        <w:rStyle w:val="Numerstrony"/>
        <w:rFonts w:asciiTheme="majorHAnsi" w:hAnsiTheme="majorHAnsi"/>
        <w:sz w:val="20"/>
        <w:szCs w:val="20"/>
      </w:rPr>
      <w:instrText xml:space="preserve">PAGE  </w:instrText>
    </w:r>
    <w:r w:rsidRPr="00B9621D">
      <w:rPr>
        <w:rStyle w:val="Numerstrony"/>
        <w:rFonts w:asciiTheme="majorHAnsi" w:hAnsiTheme="majorHAnsi"/>
        <w:sz w:val="20"/>
        <w:szCs w:val="20"/>
      </w:rPr>
      <w:fldChar w:fldCharType="separate"/>
    </w:r>
    <w:r w:rsidR="00766911">
      <w:rPr>
        <w:rStyle w:val="Numerstrony"/>
        <w:rFonts w:asciiTheme="majorHAnsi" w:hAnsiTheme="majorHAnsi"/>
        <w:noProof/>
        <w:sz w:val="20"/>
        <w:szCs w:val="20"/>
      </w:rPr>
      <w:t>12</w:t>
    </w:r>
    <w:r w:rsidRPr="00B9621D">
      <w:rPr>
        <w:rStyle w:val="Numerstrony"/>
        <w:rFonts w:asciiTheme="majorHAnsi" w:hAnsiTheme="majorHAnsi"/>
        <w:sz w:val="20"/>
        <w:szCs w:val="20"/>
      </w:rPr>
      <w:fldChar w:fldCharType="end"/>
    </w:r>
  </w:p>
  <w:p w:rsidR="00342C60" w:rsidRPr="00B9621D" w:rsidRDefault="00342C60" w:rsidP="00F56FE2">
    <w:pPr>
      <w:pStyle w:val="Stopka"/>
      <w:ind w:right="360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5B" w:rsidRDefault="00A86D5B">
      <w:r>
        <w:separator/>
      </w:r>
    </w:p>
  </w:footnote>
  <w:footnote w:type="continuationSeparator" w:id="0">
    <w:p w:rsidR="00A86D5B" w:rsidRDefault="00A8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singleLevel"/>
    <w:tmpl w:val="A55C5DF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</w:abstractNum>
  <w:abstractNum w:abstractNumId="2">
    <w:nsid w:val="00000014"/>
    <w:multiLevelType w:val="singleLevel"/>
    <w:tmpl w:val="E3A26232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1B"/>
    <w:multiLevelType w:val="multilevel"/>
    <w:tmpl w:val="3D4842F4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6"/>
    <w:multiLevelType w:val="singleLevel"/>
    <w:tmpl w:val="C81A04A8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5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34"/>
    <w:multiLevelType w:val="singleLevel"/>
    <w:tmpl w:val="674057C6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7">
    <w:nsid w:val="00A02527"/>
    <w:multiLevelType w:val="hybridMultilevel"/>
    <w:tmpl w:val="10A88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A21DA"/>
    <w:multiLevelType w:val="hybridMultilevel"/>
    <w:tmpl w:val="B6185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E6915"/>
    <w:multiLevelType w:val="hybridMultilevel"/>
    <w:tmpl w:val="B1881A26"/>
    <w:lvl w:ilvl="0" w:tplc="9E6E65BC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CE3CD9"/>
    <w:multiLevelType w:val="hybridMultilevel"/>
    <w:tmpl w:val="7368C71E"/>
    <w:lvl w:ilvl="0" w:tplc="D2443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98436B"/>
    <w:multiLevelType w:val="hybridMultilevel"/>
    <w:tmpl w:val="4DFAC2AE"/>
    <w:lvl w:ilvl="0" w:tplc="04150011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12C1293F"/>
    <w:multiLevelType w:val="hybridMultilevel"/>
    <w:tmpl w:val="3FCE1D2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E501CB"/>
    <w:multiLevelType w:val="hybridMultilevel"/>
    <w:tmpl w:val="AD483D24"/>
    <w:lvl w:ilvl="0" w:tplc="0DAE44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EF7470"/>
    <w:multiLevelType w:val="hybridMultilevel"/>
    <w:tmpl w:val="4DFAC2AE"/>
    <w:lvl w:ilvl="0" w:tplc="04150011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195460BB"/>
    <w:multiLevelType w:val="hybridMultilevel"/>
    <w:tmpl w:val="A61AC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2E0451"/>
    <w:multiLevelType w:val="multilevel"/>
    <w:tmpl w:val="363C2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06B73BB"/>
    <w:multiLevelType w:val="hybridMultilevel"/>
    <w:tmpl w:val="92C2A362"/>
    <w:lvl w:ilvl="0" w:tplc="592EA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E45A29"/>
    <w:multiLevelType w:val="hybridMultilevel"/>
    <w:tmpl w:val="59429ADE"/>
    <w:lvl w:ilvl="0" w:tplc="CEC2848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0844E7"/>
    <w:multiLevelType w:val="hybridMultilevel"/>
    <w:tmpl w:val="3E7A1F5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28A3033"/>
    <w:multiLevelType w:val="multilevel"/>
    <w:tmpl w:val="D65AB7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3064793"/>
    <w:multiLevelType w:val="hybridMultilevel"/>
    <w:tmpl w:val="B4D2499A"/>
    <w:lvl w:ilvl="0" w:tplc="1938D2C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3166E2"/>
    <w:multiLevelType w:val="hybridMultilevel"/>
    <w:tmpl w:val="709A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D0196"/>
    <w:multiLevelType w:val="hybridMultilevel"/>
    <w:tmpl w:val="869A4DA8"/>
    <w:lvl w:ilvl="0" w:tplc="9F96CAF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CB3073"/>
    <w:multiLevelType w:val="hybridMultilevel"/>
    <w:tmpl w:val="1C4CFA8C"/>
    <w:lvl w:ilvl="0" w:tplc="6AA0087E">
      <w:start w:val="1"/>
      <w:numFmt w:val="decimal"/>
      <w:lvlText w:val="%1)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07A07F4"/>
    <w:multiLevelType w:val="hybridMultilevel"/>
    <w:tmpl w:val="3928144C"/>
    <w:lvl w:ilvl="0" w:tplc="3992F3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183374E"/>
    <w:multiLevelType w:val="hybridMultilevel"/>
    <w:tmpl w:val="33D00726"/>
    <w:lvl w:ilvl="0" w:tplc="B7EEC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DB478A4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3A745CC"/>
    <w:multiLevelType w:val="hybridMultilevel"/>
    <w:tmpl w:val="DAD84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37BFC"/>
    <w:multiLevelType w:val="hybridMultilevel"/>
    <w:tmpl w:val="A61AC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3C30AE"/>
    <w:multiLevelType w:val="hybridMultilevel"/>
    <w:tmpl w:val="1D106E6E"/>
    <w:lvl w:ilvl="0" w:tplc="2FF41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91D5DCB"/>
    <w:multiLevelType w:val="hybridMultilevel"/>
    <w:tmpl w:val="AE521C8E"/>
    <w:lvl w:ilvl="0" w:tplc="FB2A04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ajorHAnsi" w:eastAsia="Calibri" w:hAnsiTheme="majorHAns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31">
    <w:nsid w:val="39A93822"/>
    <w:multiLevelType w:val="hybridMultilevel"/>
    <w:tmpl w:val="4DE48D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CDD2AEA"/>
    <w:multiLevelType w:val="hybridMultilevel"/>
    <w:tmpl w:val="2C44A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D0024E"/>
    <w:multiLevelType w:val="hybridMultilevel"/>
    <w:tmpl w:val="ED3808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2F40EF"/>
    <w:multiLevelType w:val="hybridMultilevel"/>
    <w:tmpl w:val="E918FD50"/>
    <w:lvl w:ilvl="0" w:tplc="003445E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19E050E"/>
    <w:multiLevelType w:val="hybridMultilevel"/>
    <w:tmpl w:val="543E257C"/>
    <w:lvl w:ilvl="0" w:tplc="6B5069A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9743C7"/>
    <w:multiLevelType w:val="hybridMultilevel"/>
    <w:tmpl w:val="B1881A26"/>
    <w:lvl w:ilvl="0" w:tplc="9E6E65BC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6A91697"/>
    <w:multiLevelType w:val="hybridMultilevel"/>
    <w:tmpl w:val="B958EF42"/>
    <w:lvl w:ilvl="0" w:tplc="36629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79D0941"/>
    <w:multiLevelType w:val="hybridMultilevel"/>
    <w:tmpl w:val="46C0C580"/>
    <w:lvl w:ilvl="0" w:tplc="5652DD6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Theme="majorHAnsi" w:eastAsia="Calibri" w:hAnsiTheme="majorHAnsi" w:cs="Times New Roman"/>
        <w:color w:val="FF0000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4A555BA6"/>
    <w:multiLevelType w:val="hybridMultilevel"/>
    <w:tmpl w:val="6498964E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0">
    <w:nsid w:val="4EAB3A3D"/>
    <w:multiLevelType w:val="hybridMultilevel"/>
    <w:tmpl w:val="1BF28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4946FA"/>
    <w:multiLevelType w:val="hybridMultilevel"/>
    <w:tmpl w:val="4E266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032113"/>
    <w:multiLevelType w:val="multilevel"/>
    <w:tmpl w:val="EB9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color w:val="000000" w:themeColor="text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733D35"/>
    <w:multiLevelType w:val="hybridMultilevel"/>
    <w:tmpl w:val="33D00726"/>
    <w:lvl w:ilvl="0" w:tplc="B7EEC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DB478A4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8A46464"/>
    <w:multiLevelType w:val="hybridMultilevel"/>
    <w:tmpl w:val="2842D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B7D0C6D"/>
    <w:multiLevelType w:val="multilevel"/>
    <w:tmpl w:val="17384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5D930F83"/>
    <w:multiLevelType w:val="hybridMultilevel"/>
    <w:tmpl w:val="BB24F700"/>
    <w:lvl w:ilvl="0" w:tplc="59323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2DE30FE"/>
    <w:multiLevelType w:val="hybridMultilevel"/>
    <w:tmpl w:val="A61AC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8E20486"/>
    <w:multiLevelType w:val="hybridMultilevel"/>
    <w:tmpl w:val="EF68EEEE"/>
    <w:lvl w:ilvl="0" w:tplc="B84CD0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="Times New Roman" w:hint="default"/>
      </w:rPr>
    </w:lvl>
    <w:lvl w:ilvl="1" w:tplc="CBBA167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49">
    <w:nsid w:val="692D34BA"/>
    <w:multiLevelType w:val="hybridMultilevel"/>
    <w:tmpl w:val="1C961812"/>
    <w:lvl w:ilvl="0" w:tplc="C42A06C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Theme="majorHAnsi" w:eastAsia="Times New Roman" w:hAnsiTheme="majorHAnsi" w:cs="Times New Roman"/>
        <w:b w:val="0"/>
        <w:color w:val="auto"/>
        <w:sz w:val="22"/>
        <w:szCs w:val="22"/>
      </w:rPr>
    </w:lvl>
    <w:lvl w:ilvl="1" w:tplc="98103DA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asciiTheme="majorHAnsi" w:eastAsia="Times New Roman" w:hAnsiTheme="majorHAnsi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77929290">
      <w:start w:val="1"/>
      <w:numFmt w:val="lowerLetter"/>
      <w:lvlText w:val="%4)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0">
    <w:nsid w:val="6BA43717"/>
    <w:multiLevelType w:val="hybridMultilevel"/>
    <w:tmpl w:val="7368C71E"/>
    <w:lvl w:ilvl="0" w:tplc="D2443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CDE6137"/>
    <w:multiLevelType w:val="hybridMultilevel"/>
    <w:tmpl w:val="869A4DA8"/>
    <w:lvl w:ilvl="0" w:tplc="9F96CAF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F7A5E30"/>
    <w:multiLevelType w:val="hybridMultilevel"/>
    <w:tmpl w:val="FCEA3DD0"/>
    <w:lvl w:ilvl="0" w:tplc="8722C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29A5F5A"/>
    <w:multiLevelType w:val="hybridMultilevel"/>
    <w:tmpl w:val="5986C0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35273E4"/>
    <w:multiLevelType w:val="hybridMultilevel"/>
    <w:tmpl w:val="020E355E"/>
    <w:lvl w:ilvl="0" w:tplc="F38CF8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E286D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3FEC6F8">
      <w:start w:val="1"/>
      <w:numFmt w:val="upperRoman"/>
      <w:lvlText w:val="%3."/>
      <w:lvlJc w:val="left"/>
      <w:pPr>
        <w:ind w:left="2700" w:hanging="720"/>
      </w:pPr>
      <w:rPr>
        <w:rFonts w:ascii="Verdana" w:hAnsi="Verdana" w:hint="default"/>
        <w:b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75E25EB"/>
    <w:multiLevelType w:val="hybridMultilevel"/>
    <w:tmpl w:val="05DC1D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7E14020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89C50A7"/>
    <w:multiLevelType w:val="hybridMultilevel"/>
    <w:tmpl w:val="9F46EC18"/>
    <w:lvl w:ilvl="0" w:tplc="716EE4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067848"/>
    <w:multiLevelType w:val="hybridMultilevel"/>
    <w:tmpl w:val="86283A5E"/>
    <w:lvl w:ilvl="0" w:tplc="A55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6BD2E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58FBA2">
      <w:start w:val="8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DDB05FC"/>
    <w:multiLevelType w:val="hybridMultilevel"/>
    <w:tmpl w:val="74BA622E"/>
    <w:lvl w:ilvl="0" w:tplc="F6AA7EAE">
      <w:start w:val="1"/>
      <w:numFmt w:val="decimal"/>
      <w:lvlText w:val="%1)"/>
      <w:lvlJc w:val="left"/>
      <w:pPr>
        <w:ind w:left="78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47"/>
  </w:num>
  <w:num w:numId="2">
    <w:abstractNumId w:val="57"/>
  </w:num>
  <w:num w:numId="3">
    <w:abstractNumId w:val="45"/>
  </w:num>
  <w:num w:numId="4">
    <w:abstractNumId w:val="31"/>
  </w:num>
  <w:num w:numId="5">
    <w:abstractNumId w:val="56"/>
  </w:num>
  <w:num w:numId="6">
    <w:abstractNumId w:val="20"/>
  </w:num>
  <w:num w:numId="7">
    <w:abstractNumId w:val="12"/>
  </w:num>
  <w:num w:numId="8">
    <w:abstractNumId w:val="55"/>
  </w:num>
  <w:num w:numId="9">
    <w:abstractNumId w:val="42"/>
  </w:num>
  <w:num w:numId="10">
    <w:abstractNumId w:val="22"/>
  </w:num>
  <w:num w:numId="11">
    <w:abstractNumId w:val="54"/>
  </w:num>
  <w:num w:numId="12">
    <w:abstractNumId w:val="44"/>
  </w:num>
  <w:num w:numId="13">
    <w:abstractNumId w:val="30"/>
  </w:num>
  <w:num w:numId="14">
    <w:abstractNumId w:val="38"/>
  </w:num>
  <w:num w:numId="15">
    <w:abstractNumId w:val="48"/>
  </w:num>
  <w:num w:numId="16">
    <w:abstractNumId w:val="58"/>
  </w:num>
  <w:num w:numId="17">
    <w:abstractNumId w:val="17"/>
  </w:num>
  <w:num w:numId="18">
    <w:abstractNumId w:val="33"/>
  </w:num>
  <w:num w:numId="19">
    <w:abstractNumId w:val="26"/>
  </w:num>
  <w:num w:numId="20">
    <w:abstractNumId w:val="52"/>
  </w:num>
  <w:num w:numId="21">
    <w:abstractNumId w:val="50"/>
  </w:num>
  <w:num w:numId="22">
    <w:abstractNumId w:val="32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4"/>
  </w:num>
  <w:num w:numId="26">
    <w:abstractNumId w:val="40"/>
  </w:num>
  <w:num w:numId="27">
    <w:abstractNumId w:val="27"/>
  </w:num>
  <w:num w:numId="28">
    <w:abstractNumId w:val="49"/>
  </w:num>
  <w:num w:numId="29">
    <w:abstractNumId w:val="18"/>
  </w:num>
  <w:num w:numId="30">
    <w:abstractNumId w:val="35"/>
  </w:num>
  <w:num w:numId="31">
    <w:abstractNumId w:val="13"/>
  </w:num>
  <w:num w:numId="32">
    <w:abstractNumId w:val="28"/>
  </w:num>
  <w:num w:numId="33">
    <w:abstractNumId w:val="15"/>
  </w:num>
  <w:num w:numId="34">
    <w:abstractNumId w:val="23"/>
  </w:num>
  <w:num w:numId="35">
    <w:abstractNumId w:val="51"/>
  </w:num>
  <w:num w:numId="36">
    <w:abstractNumId w:val="10"/>
  </w:num>
  <w:num w:numId="37">
    <w:abstractNumId w:val="21"/>
  </w:num>
  <w:num w:numId="38">
    <w:abstractNumId w:val="25"/>
  </w:num>
  <w:num w:numId="39">
    <w:abstractNumId w:val="53"/>
  </w:num>
  <w:num w:numId="40">
    <w:abstractNumId w:val="14"/>
  </w:num>
  <w:num w:numId="41">
    <w:abstractNumId w:val="8"/>
  </w:num>
  <w:num w:numId="42">
    <w:abstractNumId w:val="36"/>
  </w:num>
  <w:num w:numId="43">
    <w:abstractNumId w:val="39"/>
  </w:num>
  <w:num w:numId="44">
    <w:abstractNumId w:val="41"/>
  </w:num>
  <w:num w:numId="45">
    <w:abstractNumId w:val="19"/>
  </w:num>
  <w:num w:numId="46">
    <w:abstractNumId w:val="43"/>
  </w:num>
  <w:num w:numId="47">
    <w:abstractNumId w:val="7"/>
  </w:num>
  <w:num w:numId="48">
    <w:abstractNumId w:val="1"/>
  </w:num>
  <w:num w:numId="49">
    <w:abstractNumId w:val="11"/>
  </w:num>
  <w:num w:numId="50">
    <w:abstractNumId w:val="59"/>
  </w:num>
  <w:num w:numId="51">
    <w:abstractNumId w:val="46"/>
  </w:num>
  <w:num w:numId="52">
    <w:abstractNumId w:val="9"/>
  </w:num>
  <w:num w:numId="53">
    <w:abstractNumId w:val="16"/>
  </w:num>
  <w:num w:numId="54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CA"/>
    <w:rsid w:val="000009A5"/>
    <w:rsid w:val="0000235F"/>
    <w:rsid w:val="000028F1"/>
    <w:rsid w:val="00002A23"/>
    <w:rsid w:val="00004130"/>
    <w:rsid w:val="000046C0"/>
    <w:rsid w:val="0000490C"/>
    <w:rsid w:val="00004AAE"/>
    <w:rsid w:val="00006150"/>
    <w:rsid w:val="0000733E"/>
    <w:rsid w:val="00007A5E"/>
    <w:rsid w:val="00010866"/>
    <w:rsid w:val="000109DE"/>
    <w:rsid w:val="00011959"/>
    <w:rsid w:val="00011986"/>
    <w:rsid w:val="000127DE"/>
    <w:rsid w:val="000127FF"/>
    <w:rsid w:val="00012EDF"/>
    <w:rsid w:val="000132F4"/>
    <w:rsid w:val="00014200"/>
    <w:rsid w:val="0001426D"/>
    <w:rsid w:val="000153EB"/>
    <w:rsid w:val="00015748"/>
    <w:rsid w:val="000158E0"/>
    <w:rsid w:val="00016A03"/>
    <w:rsid w:val="00020C6B"/>
    <w:rsid w:val="00021363"/>
    <w:rsid w:val="00022ABE"/>
    <w:rsid w:val="00023ACD"/>
    <w:rsid w:val="000241C3"/>
    <w:rsid w:val="000244DF"/>
    <w:rsid w:val="000251E1"/>
    <w:rsid w:val="00025EEE"/>
    <w:rsid w:val="00026B9A"/>
    <w:rsid w:val="00026DD4"/>
    <w:rsid w:val="000272B2"/>
    <w:rsid w:val="00027407"/>
    <w:rsid w:val="0002773B"/>
    <w:rsid w:val="00027D1C"/>
    <w:rsid w:val="0003005D"/>
    <w:rsid w:val="00031604"/>
    <w:rsid w:val="0003182D"/>
    <w:rsid w:val="00032933"/>
    <w:rsid w:val="00033DDE"/>
    <w:rsid w:val="00034A39"/>
    <w:rsid w:val="00034F2C"/>
    <w:rsid w:val="00035B43"/>
    <w:rsid w:val="000366AB"/>
    <w:rsid w:val="00037D4E"/>
    <w:rsid w:val="00040E87"/>
    <w:rsid w:val="00040F21"/>
    <w:rsid w:val="00041D61"/>
    <w:rsid w:val="00042587"/>
    <w:rsid w:val="000428A2"/>
    <w:rsid w:val="00042A8E"/>
    <w:rsid w:val="00043AF8"/>
    <w:rsid w:val="00043C2E"/>
    <w:rsid w:val="00045123"/>
    <w:rsid w:val="00046E41"/>
    <w:rsid w:val="00047B99"/>
    <w:rsid w:val="00047ECB"/>
    <w:rsid w:val="00052325"/>
    <w:rsid w:val="000530DC"/>
    <w:rsid w:val="0005377D"/>
    <w:rsid w:val="00054413"/>
    <w:rsid w:val="00060293"/>
    <w:rsid w:val="000609C6"/>
    <w:rsid w:val="00061656"/>
    <w:rsid w:val="000616D1"/>
    <w:rsid w:val="00062AA4"/>
    <w:rsid w:val="00062E62"/>
    <w:rsid w:val="00063324"/>
    <w:rsid w:val="00063B70"/>
    <w:rsid w:val="00063BD9"/>
    <w:rsid w:val="00064059"/>
    <w:rsid w:val="0006490A"/>
    <w:rsid w:val="0006712A"/>
    <w:rsid w:val="00070BEB"/>
    <w:rsid w:val="00070C4D"/>
    <w:rsid w:val="00071BD4"/>
    <w:rsid w:val="000724A5"/>
    <w:rsid w:val="00072BB1"/>
    <w:rsid w:val="000772FB"/>
    <w:rsid w:val="00077372"/>
    <w:rsid w:val="000806E3"/>
    <w:rsid w:val="00082A7C"/>
    <w:rsid w:val="00085A42"/>
    <w:rsid w:val="000874C4"/>
    <w:rsid w:val="00087B2C"/>
    <w:rsid w:val="00090D55"/>
    <w:rsid w:val="0009174D"/>
    <w:rsid w:val="000920A9"/>
    <w:rsid w:val="0009570E"/>
    <w:rsid w:val="000958DB"/>
    <w:rsid w:val="000970BF"/>
    <w:rsid w:val="000A05AE"/>
    <w:rsid w:val="000A118F"/>
    <w:rsid w:val="000A151C"/>
    <w:rsid w:val="000A1A3D"/>
    <w:rsid w:val="000A226E"/>
    <w:rsid w:val="000A2B50"/>
    <w:rsid w:val="000A3884"/>
    <w:rsid w:val="000A4878"/>
    <w:rsid w:val="000A492A"/>
    <w:rsid w:val="000A6785"/>
    <w:rsid w:val="000A6D1C"/>
    <w:rsid w:val="000A74C7"/>
    <w:rsid w:val="000A7C39"/>
    <w:rsid w:val="000A7CB2"/>
    <w:rsid w:val="000B0A7D"/>
    <w:rsid w:val="000B13F5"/>
    <w:rsid w:val="000B1E58"/>
    <w:rsid w:val="000B25AA"/>
    <w:rsid w:val="000B2ADC"/>
    <w:rsid w:val="000B2F5F"/>
    <w:rsid w:val="000B3557"/>
    <w:rsid w:val="000B3A42"/>
    <w:rsid w:val="000B3C72"/>
    <w:rsid w:val="000B489C"/>
    <w:rsid w:val="000B4EA3"/>
    <w:rsid w:val="000B511E"/>
    <w:rsid w:val="000B51C1"/>
    <w:rsid w:val="000B5AA3"/>
    <w:rsid w:val="000B71F0"/>
    <w:rsid w:val="000B77A5"/>
    <w:rsid w:val="000C0616"/>
    <w:rsid w:val="000C238D"/>
    <w:rsid w:val="000C292E"/>
    <w:rsid w:val="000C3820"/>
    <w:rsid w:val="000C3C6E"/>
    <w:rsid w:val="000C3FC9"/>
    <w:rsid w:val="000C4ABE"/>
    <w:rsid w:val="000C5AC4"/>
    <w:rsid w:val="000C6C72"/>
    <w:rsid w:val="000C74A8"/>
    <w:rsid w:val="000D0245"/>
    <w:rsid w:val="000D0376"/>
    <w:rsid w:val="000D06EB"/>
    <w:rsid w:val="000D0B90"/>
    <w:rsid w:val="000D162E"/>
    <w:rsid w:val="000D17F1"/>
    <w:rsid w:val="000D1E5B"/>
    <w:rsid w:val="000D36B5"/>
    <w:rsid w:val="000D3AE7"/>
    <w:rsid w:val="000D3DD9"/>
    <w:rsid w:val="000D49E3"/>
    <w:rsid w:val="000D5E55"/>
    <w:rsid w:val="000D7503"/>
    <w:rsid w:val="000D7BEC"/>
    <w:rsid w:val="000E2DED"/>
    <w:rsid w:val="000E3DB4"/>
    <w:rsid w:val="000E41D6"/>
    <w:rsid w:val="000E4903"/>
    <w:rsid w:val="000E5582"/>
    <w:rsid w:val="000E56CF"/>
    <w:rsid w:val="000E5BB2"/>
    <w:rsid w:val="000E5F6F"/>
    <w:rsid w:val="000E6C53"/>
    <w:rsid w:val="000E7711"/>
    <w:rsid w:val="000F075A"/>
    <w:rsid w:val="000F18D5"/>
    <w:rsid w:val="000F2C6F"/>
    <w:rsid w:val="000F37BA"/>
    <w:rsid w:val="000F3B17"/>
    <w:rsid w:val="000F4669"/>
    <w:rsid w:val="000F4B99"/>
    <w:rsid w:val="000F4BB3"/>
    <w:rsid w:val="000F4C94"/>
    <w:rsid w:val="000F4E17"/>
    <w:rsid w:val="000F56CF"/>
    <w:rsid w:val="000F5EB1"/>
    <w:rsid w:val="000F685C"/>
    <w:rsid w:val="000F6C23"/>
    <w:rsid w:val="000F6C48"/>
    <w:rsid w:val="000F6CB2"/>
    <w:rsid w:val="000F6CBE"/>
    <w:rsid w:val="000F730E"/>
    <w:rsid w:val="000F75BF"/>
    <w:rsid w:val="00101483"/>
    <w:rsid w:val="00102EBA"/>
    <w:rsid w:val="00103709"/>
    <w:rsid w:val="001038BE"/>
    <w:rsid w:val="00104B77"/>
    <w:rsid w:val="00104C79"/>
    <w:rsid w:val="00105B70"/>
    <w:rsid w:val="00105D31"/>
    <w:rsid w:val="001070F2"/>
    <w:rsid w:val="00107119"/>
    <w:rsid w:val="001079C7"/>
    <w:rsid w:val="00110BE4"/>
    <w:rsid w:val="00110D7C"/>
    <w:rsid w:val="001116F0"/>
    <w:rsid w:val="00113466"/>
    <w:rsid w:val="00114278"/>
    <w:rsid w:val="00114721"/>
    <w:rsid w:val="00114F9D"/>
    <w:rsid w:val="001150E0"/>
    <w:rsid w:val="0011662E"/>
    <w:rsid w:val="00116B68"/>
    <w:rsid w:val="001206CA"/>
    <w:rsid w:val="00122025"/>
    <w:rsid w:val="0012281A"/>
    <w:rsid w:val="00123395"/>
    <w:rsid w:val="00124455"/>
    <w:rsid w:val="00124732"/>
    <w:rsid w:val="00124E62"/>
    <w:rsid w:val="00125D31"/>
    <w:rsid w:val="001275C9"/>
    <w:rsid w:val="00127634"/>
    <w:rsid w:val="00127786"/>
    <w:rsid w:val="00127A73"/>
    <w:rsid w:val="00130280"/>
    <w:rsid w:val="00130D20"/>
    <w:rsid w:val="001310AD"/>
    <w:rsid w:val="00131515"/>
    <w:rsid w:val="00132268"/>
    <w:rsid w:val="001326AF"/>
    <w:rsid w:val="00132E7C"/>
    <w:rsid w:val="001340FE"/>
    <w:rsid w:val="001347B5"/>
    <w:rsid w:val="00137006"/>
    <w:rsid w:val="00137059"/>
    <w:rsid w:val="0013775B"/>
    <w:rsid w:val="001407D0"/>
    <w:rsid w:val="00140B04"/>
    <w:rsid w:val="00141BCF"/>
    <w:rsid w:val="0014227A"/>
    <w:rsid w:val="0014272D"/>
    <w:rsid w:val="00143125"/>
    <w:rsid w:val="0014314C"/>
    <w:rsid w:val="001436BB"/>
    <w:rsid w:val="00143D94"/>
    <w:rsid w:val="0014444E"/>
    <w:rsid w:val="00145288"/>
    <w:rsid w:val="0014638F"/>
    <w:rsid w:val="00146F15"/>
    <w:rsid w:val="00146F4F"/>
    <w:rsid w:val="00147D61"/>
    <w:rsid w:val="00147E9A"/>
    <w:rsid w:val="0015032D"/>
    <w:rsid w:val="00150F33"/>
    <w:rsid w:val="0015210E"/>
    <w:rsid w:val="00153C69"/>
    <w:rsid w:val="00153CC6"/>
    <w:rsid w:val="00155B5B"/>
    <w:rsid w:val="00156147"/>
    <w:rsid w:val="00157FF7"/>
    <w:rsid w:val="00160088"/>
    <w:rsid w:val="0016030B"/>
    <w:rsid w:val="00160A74"/>
    <w:rsid w:val="00161475"/>
    <w:rsid w:val="001621B9"/>
    <w:rsid w:val="00162674"/>
    <w:rsid w:val="00162947"/>
    <w:rsid w:val="00162E8E"/>
    <w:rsid w:val="001636DB"/>
    <w:rsid w:val="00163ADA"/>
    <w:rsid w:val="001649EB"/>
    <w:rsid w:val="00165D8F"/>
    <w:rsid w:val="00165F88"/>
    <w:rsid w:val="001664E0"/>
    <w:rsid w:val="00166CF0"/>
    <w:rsid w:val="0017132D"/>
    <w:rsid w:val="00171ED9"/>
    <w:rsid w:val="00172019"/>
    <w:rsid w:val="00172150"/>
    <w:rsid w:val="00173945"/>
    <w:rsid w:val="00175416"/>
    <w:rsid w:val="001757A4"/>
    <w:rsid w:val="001765B4"/>
    <w:rsid w:val="00177912"/>
    <w:rsid w:val="00180C0D"/>
    <w:rsid w:val="00181CF4"/>
    <w:rsid w:val="00182124"/>
    <w:rsid w:val="00183AC1"/>
    <w:rsid w:val="00184428"/>
    <w:rsid w:val="001844DB"/>
    <w:rsid w:val="00186FD2"/>
    <w:rsid w:val="00187D9B"/>
    <w:rsid w:val="00187F09"/>
    <w:rsid w:val="001900DE"/>
    <w:rsid w:val="0019064F"/>
    <w:rsid w:val="00193B20"/>
    <w:rsid w:val="0019603F"/>
    <w:rsid w:val="00197D37"/>
    <w:rsid w:val="001A04F4"/>
    <w:rsid w:val="001A0749"/>
    <w:rsid w:val="001A0B40"/>
    <w:rsid w:val="001A0BED"/>
    <w:rsid w:val="001A11E1"/>
    <w:rsid w:val="001A142D"/>
    <w:rsid w:val="001A1780"/>
    <w:rsid w:val="001A194B"/>
    <w:rsid w:val="001A19F1"/>
    <w:rsid w:val="001A2913"/>
    <w:rsid w:val="001A34F4"/>
    <w:rsid w:val="001A3F71"/>
    <w:rsid w:val="001A429E"/>
    <w:rsid w:val="001A4C8F"/>
    <w:rsid w:val="001A6573"/>
    <w:rsid w:val="001A6830"/>
    <w:rsid w:val="001A6AFB"/>
    <w:rsid w:val="001B0A20"/>
    <w:rsid w:val="001B0E78"/>
    <w:rsid w:val="001B1AAC"/>
    <w:rsid w:val="001B200D"/>
    <w:rsid w:val="001B293A"/>
    <w:rsid w:val="001B3427"/>
    <w:rsid w:val="001B3603"/>
    <w:rsid w:val="001B37BA"/>
    <w:rsid w:val="001B4B8B"/>
    <w:rsid w:val="001B5BC4"/>
    <w:rsid w:val="001B5CE6"/>
    <w:rsid w:val="001B67C2"/>
    <w:rsid w:val="001B67C3"/>
    <w:rsid w:val="001B6B7B"/>
    <w:rsid w:val="001B6F34"/>
    <w:rsid w:val="001B7DAF"/>
    <w:rsid w:val="001C0C3D"/>
    <w:rsid w:val="001C36B6"/>
    <w:rsid w:val="001C564B"/>
    <w:rsid w:val="001C58DC"/>
    <w:rsid w:val="001C5B82"/>
    <w:rsid w:val="001C5EF3"/>
    <w:rsid w:val="001C6543"/>
    <w:rsid w:val="001C6A6B"/>
    <w:rsid w:val="001C6AFD"/>
    <w:rsid w:val="001C796A"/>
    <w:rsid w:val="001D0593"/>
    <w:rsid w:val="001D0A99"/>
    <w:rsid w:val="001D1EA9"/>
    <w:rsid w:val="001D2868"/>
    <w:rsid w:val="001D4291"/>
    <w:rsid w:val="001D680E"/>
    <w:rsid w:val="001D698C"/>
    <w:rsid w:val="001D7333"/>
    <w:rsid w:val="001D7EE6"/>
    <w:rsid w:val="001D7EEE"/>
    <w:rsid w:val="001E019B"/>
    <w:rsid w:val="001E094F"/>
    <w:rsid w:val="001E0D88"/>
    <w:rsid w:val="001E0D9A"/>
    <w:rsid w:val="001E15CB"/>
    <w:rsid w:val="001E1B44"/>
    <w:rsid w:val="001E290E"/>
    <w:rsid w:val="001E2E46"/>
    <w:rsid w:val="001E3273"/>
    <w:rsid w:val="001E3AA4"/>
    <w:rsid w:val="001E49DE"/>
    <w:rsid w:val="001E4AC5"/>
    <w:rsid w:val="001E4F4C"/>
    <w:rsid w:val="001E50DE"/>
    <w:rsid w:val="001E578A"/>
    <w:rsid w:val="001E627B"/>
    <w:rsid w:val="001E7F54"/>
    <w:rsid w:val="001F033B"/>
    <w:rsid w:val="001F0CB2"/>
    <w:rsid w:val="001F0F59"/>
    <w:rsid w:val="001F118C"/>
    <w:rsid w:val="001F2B96"/>
    <w:rsid w:val="001F2F27"/>
    <w:rsid w:val="001F3E3A"/>
    <w:rsid w:val="001F45CB"/>
    <w:rsid w:val="001F509F"/>
    <w:rsid w:val="001F54B6"/>
    <w:rsid w:val="001F72CC"/>
    <w:rsid w:val="001F7A75"/>
    <w:rsid w:val="001F7DEA"/>
    <w:rsid w:val="002000C4"/>
    <w:rsid w:val="00200FD2"/>
    <w:rsid w:val="00200FEF"/>
    <w:rsid w:val="00201523"/>
    <w:rsid w:val="00201E6F"/>
    <w:rsid w:val="00202112"/>
    <w:rsid w:val="0020213E"/>
    <w:rsid w:val="002030E9"/>
    <w:rsid w:val="00203508"/>
    <w:rsid w:val="00203EFC"/>
    <w:rsid w:val="00204153"/>
    <w:rsid w:val="0020526E"/>
    <w:rsid w:val="00205B11"/>
    <w:rsid w:val="00205EC0"/>
    <w:rsid w:val="00205F91"/>
    <w:rsid w:val="00206327"/>
    <w:rsid w:val="00207086"/>
    <w:rsid w:val="00207964"/>
    <w:rsid w:val="002107DC"/>
    <w:rsid w:val="00210EBA"/>
    <w:rsid w:val="002111D3"/>
    <w:rsid w:val="002117AB"/>
    <w:rsid w:val="00211DC9"/>
    <w:rsid w:val="002131DA"/>
    <w:rsid w:val="002137A4"/>
    <w:rsid w:val="002139C0"/>
    <w:rsid w:val="00213D17"/>
    <w:rsid w:val="00214245"/>
    <w:rsid w:val="002146C7"/>
    <w:rsid w:val="002149B6"/>
    <w:rsid w:val="00215F13"/>
    <w:rsid w:val="0021661F"/>
    <w:rsid w:val="002202FC"/>
    <w:rsid w:val="0022062F"/>
    <w:rsid w:val="00220CDA"/>
    <w:rsid w:val="00220CEF"/>
    <w:rsid w:val="00220F21"/>
    <w:rsid w:val="002231A1"/>
    <w:rsid w:val="00223C51"/>
    <w:rsid w:val="00223D8C"/>
    <w:rsid w:val="002250FF"/>
    <w:rsid w:val="00225E37"/>
    <w:rsid w:val="002273A9"/>
    <w:rsid w:val="00227AF6"/>
    <w:rsid w:val="00227C3C"/>
    <w:rsid w:val="00230405"/>
    <w:rsid w:val="00232D03"/>
    <w:rsid w:val="00232E6C"/>
    <w:rsid w:val="002331BA"/>
    <w:rsid w:val="00233B0F"/>
    <w:rsid w:val="0023408D"/>
    <w:rsid w:val="00235582"/>
    <w:rsid w:val="0023559F"/>
    <w:rsid w:val="002357BF"/>
    <w:rsid w:val="00237194"/>
    <w:rsid w:val="00237EB0"/>
    <w:rsid w:val="00240A27"/>
    <w:rsid w:val="00243098"/>
    <w:rsid w:val="00243529"/>
    <w:rsid w:val="00243E59"/>
    <w:rsid w:val="002459F3"/>
    <w:rsid w:val="0024629B"/>
    <w:rsid w:val="00246A6F"/>
    <w:rsid w:val="002514FC"/>
    <w:rsid w:val="002522EA"/>
    <w:rsid w:val="0025425D"/>
    <w:rsid w:val="00254618"/>
    <w:rsid w:val="002559E9"/>
    <w:rsid w:val="00255EFC"/>
    <w:rsid w:val="00256FB4"/>
    <w:rsid w:val="002570D8"/>
    <w:rsid w:val="00257DB8"/>
    <w:rsid w:val="00260E9B"/>
    <w:rsid w:val="002610BE"/>
    <w:rsid w:val="002619EB"/>
    <w:rsid w:val="00262678"/>
    <w:rsid w:val="00262699"/>
    <w:rsid w:val="00262ED9"/>
    <w:rsid w:val="00263774"/>
    <w:rsid w:val="00263C2B"/>
    <w:rsid w:val="0026584D"/>
    <w:rsid w:val="00265872"/>
    <w:rsid w:val="002661B3"/>
    <w:rsid w:val="0026621A"/>
    <w:rsid w:val="002674F9"/>
    <w:rsid w:val="00267B2C"/>
    <w:rsid w:val="00267E93"/>
    <w:rsid w:val="00270700"/>
    <w:rsid w:val="00270F1D"/>
    <w:rsid w:val="00272CE0"/>
    <w:rsid w:val="002739F3"/>
    <w:rsid w:val="00274246"/>
    <w:rsid w:val="002744DF"/>
    <w:rsid w:val="00275606"/>
    <w:rsid w:val="00275669"/>
    <w:rsid w:val="002763BB"/>
    <w:rsid w:val="0027757B"/>
    <w:rsid w:val="002811C3"/>
    <w:rsid w:val="00281F22"/>
    <w:rsid w:val="00282CE5"/>
    <w:rsid w:val="00282D1F"/>
    <w:rsid w:val="002841F4"/>
    <w:rsid w:val="002847FD"/>
    <w:rsid w:val="00284D3B"/>
    <w:rsid w:val="00285C73"/>
    <w:rsid w:val="00285D04"/>
    <w:rsid w:val="00286361"/>
    <w:rsid w:val="0028718E"/>
    <w:rsid w:val="002879D5"/>
    <w:rsid w:val="00290840"/>
    <w:rsid w:val="0029161E"/>
    <w:rsid w:val="00292651"/>
    <w:rsid w:val="002962F3"/>
    <w:rsid w:val="00296EBA"/>
    <w:rsid w:val="0029747E"/>
    <w:rsid w:val="00297703"/>
    <w:rsid w:val="00297E61"/>
    <w:rsid w:val="002A3887"/>
    <w:rsid w:val="002A39A0"/>
    <w:rsid w:val="002A3B11"/>
    <w:rsid w:val="002A3EE4"/>
    <w:rsid w:val="002A41D5"/>
    <w:rsid w:val="002A43E2"/>
    <w:rsid w:val="002A4535"/>
    <w:rsid w:val="002A613D"/>
    <w:rsid w:val="002A653C"/>
    <w:rsid w:val="002A716C"/>
    <w:rsid w:val="002A750E"/>
    <w:rsid w:val="002A7CB2"/>
    <w:rsid w:val="002B1B64"/>
    <w:rsid w:val="002B247E"/>
    <w:rsid w:val="002B2CCA"/>
    <w:rsid w:val="002B2E88"/>
    <w:rsid w:val="002B32AD"/>
    <w:rsid w:val="002B36CC"/>
    <w:rsid w:val="002B3C95"/>
    <w:rsid w:val="002B4B67"/>
    <w:rsid w:val="002B5E12"/>
    <w:rsid w:val="002B6E7F"/>
    <w:rsid w:val="002B7082"/>
    <w:rsid w:val="002B7C7B"/>
    <w:rsid w:val="002C01E2"/>
    <w:rsid w:val="002C0A17"/>
    <w:rsid w:val="002C0AAD"/>
    <w:rsid w:val="002C17D3"/>
    <w:rsid w:val="002C2A4D"/>
    <w:rsid w:val="002C32F8"/>
    <w:rsid w:val="002C3F4A"/>
    <w:rsid w:val="002C5122"/>
    <w:rsid w:val="002C567D"/>
    <w:rsid w:val="002C6832"/>
    <w:rsid w:val="002C778F"/>
    <w:rsid w:val="002C79A7"/>
    <w:rsid w:val="002D095D"/>
    <w:rsid w:val="002D17D6"/>
    <w:rsid w:val="002D1C24"/>
    <w:rsid w:val="002D263F"/>
    <w:rsid w:val="002D29E2"/>
    <w:rsid w:val="002D38DD"/>
    <w:rsid w:val="002D4190"/>
    <w:rsid w:val="002D4663"/>
    <w:rsid w:val="002D60FB"/>
    <w:rsid w:val="002D6255"/>
    <w:rsid w:val="002D6ED3"/>
    <w:rsid w:val="002E211B"/>
    <w:rsid w:val="002E46F4"/>
    <w:rsid w:val="002E4B6D"/>
    <w:rsid w:val="002E5354"/>
    <w:rsid w:val="002E6073"/>
    <w:rsid w:val="002E71C7"/>
    <w:rsid w:val="002E72BA"/>
    <w:rsid w:val="002F1445"/>
    <w:rsid w:val="002F1463"/>
    <w:rsid w:val="002F3284"/>
    <w:rsid w:val="002F3A4E"/>
    <w:rsid w:val="002F3CBA"/>
    <w:rsid w:val="002F3ED0"/>
    <w:rsid w:val="002F414D"/>
    <w:rsid w:val="002F5852"/>
    <w:rsid w:val="002F62A2"/>
    <w:rsid w:val="002F6AF9"/>
    <w:rsid w:val="002F7BCB"/>
    <w:rsid w:val="002F7E80"/>
    <w:rsid w:val="00300B48"/>
    <w:rsid w:val="00301530"/>
    <w:rsid w:val="00301A63"/>
    <w:rsid w:val="00302306"/>
    <w:rsid w:val="003036A4"/>
    <w:rsid w:val="00304595"/>
    <w:rsid w:val="00304FDF"/>
    <w:rsid w:val="0030513D"/>
    <w:rsid w:val="003063E7"/>
    <w:rsid w:val="0030666A"/>
    <w:rsid w:val="00307115"/>
    <w:rsid w:val="00307123"/>
    <w:rsid w:val="003072FA"/>
    <w:rsid w:val="00307370"/>
    <w:rsid w:val="00307510"/>
    <w:rsid w:val="00310010"/>
    <w:rsid w:val="00310817"/>
    <w:rsid w:val="00310AEC"/>
    <w:rsid w:val="00310E86"/>
    <w:rsid w:val="00311396"/>
    <w:rsid w:val="0031190F"/>
    <w:rsid w:val="003125D3"/>
    <w:rsid w:val="00312B43"/>
    <w:rsid w:val="00313457"/>
    <w:rsid w:val="003134F2"/>
    <w:rsid w:val="00313F86"/>
    <w:rsid w:val="00314E00"/>
    <w:rsid w:val="0031514A"/>
    <w:rsid w:val="00315A15"/>
    <w:rsid w:val="00316035"/>
    <w:rsid w:val="003160D2"/>
    <w:rsid w:val="00317625"/>
    <w:rsid w:val="003178A3"/>
    <w:rsid w:val="00320629"/>
    <w:rsid w:val="00321D4C"/>
    <w:rsid w:val="00321E35"/>
    <w:rsid w:val="00322057"/>
    <w:rsid w:val="003224C5"/>
    <w:rsid w:val="00322607"/>
    <w:rsid w:val="0032281A"/>
    <w:rsid w:val="003234CA"/>
    <w:rsid w:val="00323DF8"/>
    <w:rsid w:val="0032420E"/>
    <w:rsid w:val="00324C4C"/>
    <w:rsid w:val="00325DF4"/>
    <w:rsid w:val="00327414"/>
    <w:rsid w:val="0032758F"/>
    <w:rsid w:val="00330A9D"/>
    <w:rsid w:val="003331F3"/>
    <w:rsid w:val="00336089"/>
    <w:rsid w:val="003361BA"/>
    <w:rsid w:val="003375CF"/>
    <w:rsid w:val="003378F6"/>
    <w:rsid w:val="00342B48"/>
    <w:rsid w:val="00342C60"/>
    <w:rsid w:val="00343ACF"/>
    <w:rsid w:val="00343BE0"/>
    <w:rsid w:val="003444E8"/>
    <w:rsid w:val="003444F1"/>
    <w:rsid w:val="00344B39"/>
    <w:rsid w:val="00344BC4"/>
    <w:rsid w:val="00345282"/>
    <w:rsid w:val="00346729"/>
    <w:rsid w:val="00346AB8"/>
    <w:rsid w:val="00350E67"/>
    <w:rsid w:val="00351AA3"/>
    <w:rsid w:val="00353398"/>
    <w:rsid w:val="003538E6"/>
    <w:rsid w:val="00354058"/>
    <w:rsid w:val="0035449B"/>
    <w:rsid w:val="0035458D"/>
    <w:rsid w:val="00354E8E"/>
    <w:rsid w:val="00355AD7"/>
    <w:rsid w:val="003568D7"/>
    <w:rsid w:val="00356D0F"/>
    <w:rsid w:val="0035716B"/>
    <w:rsid w:val="0036131C"/>
    <w:rsid w:val="0036133A"/>
    <w:rsid w:val="00362261"/>
    <w:rsid w:val="00362AA9"/>
    <w:rsid w:val="00363A0B"/>
    <w:rsid w:val="0036565E"/>
    <w:rsid w:val="0036671E"/>
    <w:rsid w:val="00367057"/>
    <w:rsid w:val="0036713D"/>
    <w:rsid w:val="00367143"/>
    <w:rsid w:val="003676A6"/>
    <w:rsid w:val="00370417"/>
    <w:rsid w:val="0037432B"/>
    <w:rsid w:val="0037531D"/>
    <w:rsid w:val="00375B56"/>
    <w:rsid w:val="00375BF6"/>
    <w:rsid w:val="0037638A"/>
    <w:rsid w:val="00380499"/>
    <w:rsid w:val="0038088F"/>
    <w:rsid w:val="00380E35"/>
    <w:rsid w:val="00382161"/>
    <w:rsid w:val="0038365C"/>
    <w:rsid w:val="00383D66"/>
    <w:rsid w:val="00383FC7"/>
    <w:rsid w:val="00384153"/>
    <w:rsid w:val="00384B76"/>
    <w:rsid w:val="00385AD0"/>
    <w:rsid w:val="00386C43"/>
    <w:rsid w:val="00386E11"/>
    <w:rsid w:val="003871D0"/>
    <w:rsid w:val="003906E3"/>
    <w:rsid w:val="00390EAA"/>
    <w:rsid w:val="00391FBF"/>
    <w:rsid w:val="003921BE"/>
    <w:rsid w:val="00392482"/>
    <w:rsid w:val="003925FD"/>
    <w:rsid w:val="0039309E"/>
    <w:rsid w:val="00393549"/>
    <w:rsid w:val="003939CF"/>
    <w:rsid w:val="00393A38"/>
    <w:rsid w:val="00393A7D"/>
    <w:rsid w:val="0039512F"/>
    <w:rsid w:val="00395760"/>
    <w:rsid w:val="0039667D"/>
    <w:rsid w:val="00396FCF"/>
    <w:rsid w:val="00397A53"/>
    <w:rsid w:val="003A01D7"/>
    <w:rsid w:val="003A12C2"/>
    <w:rsid w:val="003A1495"/>
    <w:rsid w:val="003A18FF"/>
    <w:rsid w:val="003A1F96"/>
    <w:rsid w:val="003A206F"/>
    <w:rsid w:val="003A278B"/>
    <w:rsid w:val="003A4DB7"/>
    <w:rsid w:val="003A4EBB"/>
    <w:rsid w:val="003A5391"/>
    <w:rsid w:val="003A5725"/>
    <w:rsid w:val="003A66D4"/>
    <w:rsid w:val="003A73C9"/>
    <w:rsid w:val="003A7417"/>
    <w:rsid w:val="003B0265"/>
    <w:rsid w:val="003B04D0"/>
    <w:rsid w:val="003B0B54"/>
    <w:rsid w:val="003B1BC7"/>
    <w:rsid w:val="003B2C4C"/>
    <w:rsid w:val="003B2F89"/>
    <w:rsid w:val="003B396C"/>
    <w:rsid w:val="003B3A3E"/>
    <w:rsid w:val="003B40B7"/>
    <w:rsid w:val="003B42C4"/>
    <w:rsid w:val="003B495A"/>
    <w:rsid w:val="003B51F2"/>
    <w:rsid w:val="003B786B"/>
    <w:rsid w:val="003B79E6"/>
    <w:rsid w:val="003C0C6F"/>
    <w:rsid w:val="003C1C57"/>
    <w:rsid w:val="003C1DA8"/>
    <w:rsid w:val="003C2345"/>
    <w:rsid w:val="003C2424"/>
    <w:rsid w:val="003C316F"/>
    <w:rsid w:val="003C3735"/>
    <w:rsid w:val="003C4327"/>
    <w:rsid w:val="003C47DF"/>
    <w:rsid w:val="003C4D7C"/>
    <w:rsid w:val="003C50EC"/>
    <w:rsid w:val="003C5207"/>
    <w:rsid w:val="003C5706"/>
    <w:rsid w:val="003C5D89"/>
    <w:rsid w:val="003C7839"/>
    <w:rsid w:val="003C7869"/>
    <w:rsid w:val="003D10DC"/>
    <w:rsid w:val="003D1BF0"/>
    <w:rsid w:val="003D27FA"/>
    <w:rsid w:val="003D3572"/>
    <w:rsid w:val="003D3B2F"/>
    <w:rsid w:val="003D4516"/>
    <w:rsid w:val="003D4D76"/>
    <w:rsid w:val="003D5481"/>
    <w:rsid w:val="003D5579"/>
    <w:rsid w:val="003D5E9C"/>
    <w:rsid w:val="003E05C8"/>
    <w:rsid w:val="003E0C18"/>
    <w:rsid w:val="003E1893"/>
    <w:rsid w:val="003E1E78"/>
    <w:rsid w:val="003E3B1F"/>
    <w:rsid w:val="003E3C6F"/>
    <w:rsid w:val="003E4B26"/>
    <w:rsid w:val="003E5A33"/>
    <w:rsid w:val="003E5DCB"/>
    <w:rsid w:val="003E6436"/>
    <w:rsid w:val="003E65B5"/>
    <w:rsid w:val="003F00B6"/>
    <w:rsid w:val="003F0334"/>
    <w:rsid w:val="003F34EF"/>
    <w:rsid w:val="003F4235"/>
    <w:rsid w:val="003F427A"/>
    <w:rsid w:val="003F4823"/>
    <w:rsid w:val="003F4E69"/>
    <w:rsid w:val="003F7268"/>
    <w:rsid w:val="003F75DB"/>
    <w:rsid w:val="00401902"/>
    <w:rsid w:val="00402CB3"/>
    <w:rsid w:val="00402FCD"/>
    <w:rsid w:val="00404D60"/>
    <w:rsid w:val="00404F0C"/>
    <w:rsid w:val="004056DB"/>
    <w:rsid w:val="00405D17"/>
    <w:rsid w:val="004061F8"/>
    <w:rsid w:val="00411DB9"/>
    <w:rsid w:val="004128CB"/>
    <w:rsid w:val="00413A07"/>
    <w:rsid w:val="0041462F"/>
    <w:rsid w:val="00415E59"/>
    <w:rsid w:val="004171EC"/>
    <w:rsid w:val="004216F2"/>
    <w:rsid w:val="0042198B"/>
    <w:rsid w:val="00421D26"/>
    <w:rsid w:val="0042233B"/>
    <w:rsid w:val="00422CCD"/>
    <w:rsid w:val="0042387C"/>
    <w:rsid w:val="00426A54"/>
    <w:rsid w:val="00427252"/>
    <w:rsid w:val="00427614"/>
    <w:rsid w:val="00430167"/>
    <w:rsid w:val="00430A3B"/>
    <w:rsid w:val="00430A58"/>
    <w:rsid w:val="00432F38"/>
    <w:rsid w:val="00432FF8"/>
    <w:rsid w:val="00433921"/>
    <w:rsid w:val="00433C46"/>
    <w:rsid w:val="004340D1"/>
    <w:rsid w:val="004346E3"/>
    <w:rsid w:val="004350E9"/>
    <w:rsid w:val="00437136"/>
    <w:rsid w:val="004402D0"/>
    <w:rsid w:val="00440A23"/>
    <w:rsid w:val="00441897"/>
    <w:rsid w:val="00441D10"/>
    <w:rsid w:val="00442223"/>
    <w:rsid w:val="00442AE7"/>
    <w:rsid w:val="0044471A"/>
    <w:rsid w:val="00444878"/>
    <w:rsid w:val="0044565C"/>
    <w:rsid w:val="004463EF"/>
    <w:rsid w:val="00446BD5"/>
    <w:rsid w:val="00447839"/>
    <w:rsid w:val="00450618"/>
    <w:rsid w:val="00450D3C"/>
    <w:rsid w:val="0045142A"/>
    <w:rsid w:val="00452D1A"/>
    <w:rsid w:val="0045332F"/>
    <w:rsid w:val="00454330"/>
    <w:rsid w:val="00454C55"/>
    <w:rsid w:val="004550B8"/>
    <w:rsid w:val="00455166"/>
    <w:rsid w:val="00455A49"/>
    <w:rsid w:val="00456758"/>
    <w:rsid w:val="0045687A"/>
    <w:rsid w:val="00456A48"/>
    <w:rsid w:val="004574FA"/>
    <w:rsid w:val="00457BB7"/>
    <w:rsid w:val="00460860"/>
    <w:rsid w:val="00460C38"/>
    <w:rsid w:val="00460DAB"/>
    <w:rsid w:val="00460E7C"/>
    <w:rsid w:val="004616D3"/>
    <w:rsid w:val="00461F3E"/>
    <w:rsid w:val="00462107"/>
    <w:rsid w:val="00462D0B"/>
    <w:rsid w:val="00463F24"/>
    <w:rsid w:val="004648B3"/>
    <w:rsid w:val="00464BCF"/>
    <w:rsid w:val="00464DCC"/>
    <w:rsid w:val="00465476"/>
    <w:rsid w:val="004654CB"/>
    <w:rsid w:val="00465ECC"/>
    <w:rsid w:val="00466CCC"/>
    <w:rsid w:val="00466F00"/>
    <w:rsid w:val="00466F2C"/>
    <w:rsid w:val="004671F7"/>
    <w:rsid w:val="004678D1"/>
    <w:rsid w:val="00470DDD"/>
    <w:rsid w:val="004712C9"/>
    <w:rsid w:val="00471B96"/>
    <w:rsid w:val="00472035"/>
    <w:rsid w:val="00472042"/>
    <w:rsid w:val="004727AF"/>
    <w:rsid w:val="00472EBE"/>
    <w:rsid w:val="0047315A"/>
    <w:rsid w:val="00473A12"/>
    <w:rsid w:val="00474948"/>
    <w:rsid w:val="00475341"/>
    <w:rsid w:val="00475836"/>
    <w:rsid w:val="00475CE8"/>
    <w:rsid w:val="004776C3"/>
    <w:rsid w:val="00477FFC"/>
    <w:rsid w:val="00480D00"/>
    <w:rsid w:val="00480F98"/>
    <w:rsid w:val="00481554"/>
    <w:rsid w:val="00481F8D"/>
    <w:rsid w:val="00483198"/>
    <w:rsid w:val="004837E9"/>
    <w:rsid w:val="004838BA"/>
    <w:rsid w:val="00483AFF"/>
    <w:rsid w:val="00483FB5"/>
    <w:rsid w:val="00484DA0"/>
    <w:rsid w:val="00485E09"/>
    <w:rsid w:val="0048648D"/>
    <w:rsid w:val="00487AFE"/>
    <w:rsid w:val="00490971"/>
    <w:rsid w:val="004909CB"/>
    <w:rsid w:val="0049157E"/>
    <w:rsid w:val="00493219"/>
    <w:rsid w:val="004935E4"/>
    <w:rsid w:val="00493F7C"/>
    <w:rsid w:val="00494098"/>
    <w:rsid w:val="00494C09"/>
    <w:rsid w:val="004974A6"/>
    <w:rsid w:val="004A01C2"/>
    <w:rsid w:val="004A0208"/>
    <w:rsid w:val="004A02DE"/>
    <w:rsid w:val="004A05C4"/>
    <w:rsid w:val="004A0BC3"/>
    <w:rsid w:val="004A17A8"/>
    <w:rsid w:val="004A1DF7"/>
    <w:rsid w:val="004A3F55"/>
    <w:rsid w:val="004A6910"/>
    <w:rsid w:val="004A794E"/>
    <w:rsid w:val="004A7BE2"/>
    <w:rsid w:val="004A7FD3"/>
    <w:rsid w:val="004B0133"/>
    <w:rsid w:val="004B0958"/>
    <w:rsid w:val="004B29D8"/>
    <w:rsid w:val="004B2B24"/>
    <w:rsid w:val="004B2CBC"/>
    <w:rsid w:val="004B383C"/>
    <w:rsid w:val="004B4848"/>
    <w:rsid w:val="004B527E"/>
    <w:rsid w:val="004B5640"/>
    <w:rsid w:val="004B6DF0"/>
    <w:rsid w:val="004C0562"/>
    <w:rsid w:val="004C0684"/>
    <w:rsid w:val="004C2B1B"/>
    <w:rsid w:val="004C2D15"/>
    <w:rsid w:val="004C4257"/>
    <w:rsid w:val="004C42E2"/>
    <w:rsid w:val="004C5564"/>
    <w:rsid w:val="004C7B25"/>
    <w:rsid w:val="004C7C0A"/>
    <w:rsid w:val="004D0472"/>
    <w:rsid w:val="004D1668"/>
    <w:rsid w:val="004D2116"/>
    <w:rsid w:val="004D3F6F"/>
    <w:rsid w:val="004D487E"/>
    <w:rsid w:val="004D490A"/>
    <w:rsid w:val="004D506B"/>
    <w:rsid w:val="004D56C8"/>
    <w:rsid w:val="004D60C9"/>
    <w:rsid w:val="004D676F"/>
    <w:rsid w:val="004D730F"/>
    <w:rsid w:val="004D7B9A"/>
    <w:rsid w:val="004D7C18"/>
    <w:rsid w:val="004E0832"/>
    <w:rsid w:val="004E1411"/>
    <w:rsid w:val="004E30BF"/>
    <w:rsid w:val="004E34C8"/>
    <w:rsid w:val="004E3720"/>
    <w:rsid w:val="004E3B80"/>
    <w:rsid w:val="004E5C5A"/>
    <w:rsid w:val="004E6175"/>
    <w:rsid w:val="004E642B"/>
    <w:rsid w:val="004E6A4F"/>
    <w:rsid w:val="004E7063"/>
    <w:rsid w:val="004E707D"/>
    <w:rsid w:val="004E75C3"/>
    <w:rsid w:val="004E7F4D"/>
    <w:rsid w:val="004F0C55"/>
    <w:rsid w:val="004F1B79"/>
    <w:rsid w:val="004F286F"/>
    <w:rsid w:val="004F3C35"/>
    <w:rsid w:val="004F471E"/>
    <w:rsid w:val="004F57C0"/>
    <w:rsid w:val="004F67A6"/>
    <w:rsid w:val="00500002"/>
    <w:rsid w:val="005009FC"/>
    <w:rsid w:val="00502269"/>
    <w:rsid w:val="00502662"/>
    <w:rsid w:val="00502DE3"/>
    <w:rsid w:val="0050341B"/>
    <w:rsid w:val="005034B8"/>
    <w:rsid w:val="005044E6"/>
    <w:rsid w:val="005045F3"/>
    <w:rsid w:val="00504606"/>
    <w:rsid w:val="00505668"/>
    <w:rsid w:val="005069F7"/>
    <w:rsid w:val="00507900"/>
    <w:rsid w:val="0051010C"/>
    <w:rsid w:val="00510184"/>
    <w:rsid w:val="0051055B"/>
    <w:rsid w:val="00510A9E"/>
    <w:rsid w:val="00510C13"/>
    <w:rsid w:val="00510ECC"/>
    <w:rsid w:val="00511128"/>
    <w:rsid w:val="005113BB"/>
    <w:rsid w:val="0051158D"/>
    <w:rsid w:val="0051217E"/>
    <w:rsid w:val="00514EA9"/>
    <w:rsid w:val="00514F23"/>
    <w:rsid w:val="00516250"/>
    <w:rsid w:val="0051730F"/>
    <w:rsid w:val="005208A5"/>
    <w:rsid w:val="0052141E"/>
    <w:rsid w:val="00523652"/>
    <w:rsid w:val="00523C62"/>
    <w:rsid w:val="005242A8"/>
    <w:rsid w:val="00524AFF"/>
    <w:rsid w:val="0052572F"/>
    <w:rsid w:val="00525E9D"/>
    <w:rsid w:val="005262C9"/>
    <w:rsid w:val="005264D3"/>
    <w:rsid w:val="00526C20"/>
    <w:rsid w:val="0053010A"/>
    <w:rsid w:val="0053097C"/>
    <w:rsid w:val="00530C10"/>
    <w:rsid w:val="00531512"/>
    <w:rsid w:val="005323D5"/>
    <w:rsid w:val="00532871"/>
    <w:rsid w:val="0053374F"/>
    <w:rsid w:val="00533EE7"/>
    <w:rsid w:val="00534371"/>
    <w:rsid w:val="005353D8"/>
    <w:rsid w:val="00537957"/>
    <w:rsid w:val="00537C57"/>
    <w:rsid w:val="0054022C"/>
    <w:rsid w:val="0054126E"/>
    <w:rsid w:val="00541909"/>
    <w:rsid w:val="00541A31"/>
    <w:rsid w:val="005422EC"/>
    <w:rsid w:val="00542425"/>
    <w:rsid w:val="00542C53"/>
    <w:rsid w:val="0054430F"/>
    <w:rsid w:val="00544A95"/>
    <w:rsid w:val="005450DB"/>
    <w:rsid w:val="00547E25"/>
    <w:rsid w:val="005516EC"/>
    <w:rsid w:val="0055173D"/>
    <w:rsid w:val="005523CC"/>
    <w:rsid w:val="00552C1B"/>
    <w:rsid w:val="0055401C"/>
    <w:rsid w:val="00554526"/>
    <w:rsid w:val="00555B6B"/>
    <w:rsid w:val="00555C49"/>
    <w:rsid w:val="00556DCB"/>
    <w:rsid w:val="0055732D"/>
    <w:rsid w:val="00557406"/>
    <w:rsid w:val="00557BF3"/>
    <w:rsid w:val="00560461"/>
    <w:rsid w:val="00561518"/>
    <w:rsid w:val="00561826"/>
    <w:rsid w:val="00561C2D"/>
    <w:rsid w:val="00563884"/>
    <w:rsid w:val="0056431B"/>
    <w:rsid w:val="005644EE"/>
    <w:rsid w:val="00564F26"/>
    <w:rsid w:val="00565171"/>
    <w:rsid w:val="005662C1"/>
    <w:rsid w:val="005664D4"/>
    <w:rsid w:val="00566600"/>
    <w:rsid w:val="005668E9"/>
    <w:rsid w:val="00566E6F"/>
    <w:rsid w:val="00566F0E"/>
    <w:rsid w:val="005677D4"/>
    <w:rsid w:val="00567974"/>
    <w:rsid w:val="00567DB6"/>
    <w:rsid w:val="00570D48"/>
    <w:rsid w:val="005715D1"/>
    <w:rsid w:val="00572314"/>
    <w:rsid w:val="00572A42"/>
    <w:rsid w:val="00572C23"/>
    <w:rsid w:val="00572FA0"/>
    <w:rsid w:val="00573064"/>
    <w:rsid w:val="005736F5"/>
    <w:rsid w:val="005757B7"/>
    <w:rsid w:val="00575822"/>
    <w:rsid w:val="00576110"/>
    <w:rsid w:val="00576A80"/>
    <w:rsid w:val="00580513"/>
    <w:rsid w:val="00581114"/>
    <w:rsid w:val="005815C3"/>
    <w:rsid w:val="00581B37"/>
    <w:rsid w:val="00582006"/>
    <w:rsid w:val="00582C51"/>
    <w:rsid w:val="00582E38"/>
    <w:rsid w:val="00583A1A"/>
    <w:rsid w:val="00584DA6"/>
    <w:rsid w:val="00585875"/>
    <w:rsid w:val="00585A10"/>
    <w:rsid w:val="00585D20"/>
    <w:rsid w:val="00585DC0"/>
    <w:rsid w:val="005860B5"/>
    <w:rsid w:val="005866AF"/>
    <w:rsid w:val="00586FBE"/>
    <w:rsid w:val="00587788"/>
    <w:rsid w:val="00587EFF"/>
    <w:rsid w:val="005907E9"/>
    <w:rsid w:val="00591DF5"/>
    <w:rsid w:val="00593C07"/>
    <w:rsid w:val="00593FCB"/>
    <w:rsid w:val="00594153"/>
    <w:rsid w:val="00594650"/>
    <w:rsid w:val="0059539C"/>
    <w:rsid w:val="005956D6"/>
    <w:rsid w:val="00596247"/>
    <w:rsid w:val="005966DC"/>
    <w:rsid w:val="005969E2"/>
    <w:rsid w:val="00596C36"/>
    <w:rsid w:val="00597718"/>
    <w:rsid w:val="005A0C85"/>
    <w:rsid w:val="005A1E5F"/>
    <w:rsid w:val="005A3A56"/>
    <w:rsid w:val="005A3D2E"/>
    <w:rsid w:val="005A4D47"/>
    <w:rsid w:val="005A5BF3"/>
    <w:rsid w:val="005A66FC"/>
    <w:rsid w:val="005A6BA1"/>
    <w:rsid w:val="005A7EF9"/>
    <w:rsid w:val="005B0208"/>
    <w:rsid w:val="005B3C7D"/>
    <w:rsid w:val="005B7339"/>
    <w:rsid w:val="005B7697"/>
    <w:rsid w:val="005C003A"/>
    <w:rsid w:val="005C034B"/>
    <w:rsid w:val="005C0886"/>
    <w:rsid w:val="005C0E24"/>
    <w:rsid w:val="005C18A6"/>
    <w:rsid w:val="005C1C5B"/>
    <w:rsid w:val="005C2B24"/>
    <w:rsid w:val="005C30AE"/>
    <w:rsid w:val="005C37DB"/>
    <w:rsid w:val="005C4543"/>
    <w:rsid w:val="005C4725"/>
    <w:rsid w:val="005C5659"/>
    <w:rsid w:val="005C67C9"/>
    <w:rsid w:val="005C6901"/>
    <w:rsid w:val="005C6A30"/>
    <w:rsid w:val="005C7595"/>
    <w:rsid w:val="005D0311"/>
    <w:rsid w:val="005D086F"/>
    <w:rsid w:val="005D0CF8"/>
    <w:rsid w:val="005D2ED3"/>
    <w:rsid w:val="005D3FA8"/>
    <w:rsid w:val="005D421D"/>
    <w:rsid w:val="005D5794"/>
    <w:rsid w:val="005D5FB0"/>
    <w:rsid w:val="005D6D10"/>
    <w:rsid w:val="005D6E7B"/>
    <w:rsid w:val="005D7A65"/>
    <w:rsid w:val="005E0422"/>
    <w:rsid w:val="005E28D1"/>
    <w:rsid w:val="005E35CE"/>
    <w:rsid w:val="005E4247"/>
    <w:rsid w:val="005E4C28"/>
    <w:rsid w:val="005E529C"/>
    <w:rsid w:val="005E659A"/>
    <w:rsid w:val="005E6622"/>
    <w:rsid w:val="005E6F18"/>
    <w:rsid w:val="005E78A3"/>
    <w:rsid w:val="005F032F"/>
    <w:rsid w:val="005F05B2"/>
    <w:rsid w:val="005F0751"/>
    <w:rsid w:val="005F0CFC"/>
    <w:rsid w:val="005F0E9F"/>
    <w:rsid w:val="005F19E4"/>
    <w:rsid w:val="005F2913"/>
    <w:rsid w:val="005F3AF8"/>
    <w:rsid w:val="005F3C50"/>
    <w:rsid w:val="005F3E2C"/>
    <w:rsid w:val="005F6735"/>
    <w:rsid w:val="005F789C"/>
    <w:rsid w:val="005F7BB1"/>
    <w:rsid w:val="005F7DA2"/>
    <w:rsid w:val="00600EB6"/>
    <w:rsid w:val="00600F64"/>
    <w:rsid w:val="0060105D"/>
    <w:rsid w:val="0060110E"/>
    <w:rsid w:val="00601548"/>
    <w:rsid w:val="00601C9C"/>
    <w:rsid w:val="00602114"/>
    <w:rsid w:val="00602576"/>
    <w:rsid w:val="006034F0"/>
    <w:rsid w:val="006036C7"/>
    <w:rsid w:val="00606656"/>
    <w:rsid w:val="00610499"/>
    <w:rsid w:val="006118E3"/>
    <w:rsid w:val="00611F85"/>
    <w:rsid w:val="0061215F"/>
    <w:rsid w:val="00612369"/>
    <w:rsid w:val="00612537"/>
    <w:rsid w:val="00613302"/>
    <w:rsid w:val="006146A2"/>
    <w:rsid w:val="00616992"/>
    <w:rsid w:val="006208BF"/>
    <w:rsid w:val="00622FA9"/>
    <w:rsid w:val="0062332E"/>
    <w:rsid w:val="006235BA"/>
    <w:rsid w:val="006241CA"/>
    <w:rsid w:val="0062446A"/>
    <w:rsid w:val="00624892"/>
    <w:rsid w:val="00624CF1"/>
    <w:rsid w:val="00626327"/>
    <w:rsid w:val="006279DE"/>
    <w:rsid w:val="00630106"/>
    <w:rsid w:val="006309E3"/>
    <w:rsid w:val="00631A4B"/>
    <w:rsid w:val="00632243"/>
    <w:rsid w:val="006362EF"/>
    <w:rsid w:val="00636C47"/>
    <w:rsid w:val="00636C98"/>
    <w:rsid w:val="00636D22"/>
    <w:rsid w:val="00636F60"/>
    <w:rsid w:val="00637FA1"/>
    <w:rsid w:val="006405A7"/>
    <w:rsid w:val="006417AB"/>
    <w:rsid w:val="0064290A"/>
    <w:rsid w:val="00643625"/>
    <w:rsid w:val="00643D5C"/>
    <w:rsid w:val="00643DA2"/>
    <w:rsid w:val="00644295"/>
    <w:rsid w:val="00645001"/>
    <w:rsid w:val="006455FD"/>
    <w:rsid w:val="006474D7"/>
    <w:rsid w:val="00650467"/>
    <w:rsid w:val="00650BDC"/>
    <w:rsid w:val="00651EE4"/>
    <w:rsid w:val="00652DEE"/>
    <w:rsid w:val="00653B5D"/>
    <w:rsid w:val="006542FB"/>
    <w:rsid w:val="00654509"/>
    <w:rsid w:val="006547F5"/>
    <w:rsid w:val="0065514C"/>
    <w:rsid w:val="006560D7"/>
    <w:rsid w:val="00656453"/>
    <w:rsid w:val="006564B3"/>
    <w:rsid w:val="00657E79"/>
    <w:rsid w:val="00661761"/>
    <w:rsid w:val="006632D6"/>
    <w:rsid w:val="00664394"/>
    <w:rsid w:val="00664495"/>
    <w:rsid w:val="00664A0E"/>
    <w:rsid w:val="00665233"/>
    <w:rsid w:val="0066581F"/>
    <w:rsid w:val="00666364"/>
    <w:rsid w:val="006667EA"/>
    <w:rsid w:val="00666B96"/>
    <w:rsid w:val="00667ED6"/>
    <w:rsid w:val="00670728"/>
    <w:rsid w:val="00671219"/>
    <w:rsid w:val="006717F2"/>
    <w:rsid w:val="00671ACA"/>
    <w:rsid w:val="00672636"/>
    <w:rsid w:val="00672C19"/>
    <w:rsid w:val="00673B76"/>
    <w:rsid w:val="0067509C"/>
    <w:rsid w:val="00675FF5"/>
    <w:rsid w:val="00676676"/>
    <w:rsid w:val="00677AD3"/>
    <w:rsid w:val="00680739"/>
    <w:rsid w:val="006808C9"/>
    <w:rsid w:val="00681D2C"/>
    <w:rsid w:val="006826FE"/>
    <w:rsid w:val="0068336D"/>
    <w:rsid w:val="00683FC2"/>
    <w:rsid w:val="00684C9A"/>
    <w:rsid w:val="0068557C"/>
    <w:rsid w:val="00685AFA"/>
    <w:rsid w:val="00685BCF"/>
    <w:rsid w:val="00685D3E"/>
    <w:rsid w:val="00687038"/>
    <w:rsid w:val="0068704E"/>
    <w:rsid w:val="00687076"/>
    <w:rsid w:val="006906B3"/>
    <w:rsid w:val="006913F1"/>
    <w:rsid w:val="00691AC6"/>
    <w:rsid w:val="006923A4"/>
    <w:rsid w:val="006928A2"/>
    <w:rsid w:val="00692D80"/>
    <w:rsid w:val="00693270"/>
    <w:rsid w:val="00693C50"/>
    <w:rsid w:val="00694046"/>
    <w:rsid w:val="00695DB5"/>
    <w:rsid w:val="00695E79"/>
    <w:rsid w:val="006963BD"/>
    <w:rsid w:val="0069653A"/>
    <w:rsid w:val="0069688F"/>
    <w:rsid w:val="00696AE7"/>
    <w:rsid w:val="00697388"/>
    <w:rsid w:val="006A05BB"/>
    <w:rsid w:val="006A05D1"/>
    <w:rsid w:val="006A09D6"/>
    <w:rsid w:val="006A40AA"/>
    <w:rsid w:val="006A44B2"/>
    <w:rsid w:val="006A6058"/>
    <w:rsid w:val="006A61BC"/>
    <w:rsid w:val="006A787A"/>
    <w:rsid w:val="006B042F"/>
    <w:rsid w:val="006B0451"/>
    <w:rsid w:val="006B0954"/>
    <w:rsid w:val="006B1304"/>
    <w:rsid w:val="006B1840"/>
    <w:rsid w:val="006B2973"/>
    <w:rsid w:val="006B3A36"/>
    <w:rsid w:val="006B3FF8"/>
    <w:rsid w:val="006B4043"/>
    <w:rsid w:val="006B43E5"/>
    <w:rsid w:val="006B4916"/>
    <w:rsid w:val="006B5C24"/>
    <w:rsid w:val="006B67AD"/>
    <w:rsid w:val="006B67C6"/>
    <w:rsid w:val="006B6953"/>
    <w:rsid w:val="006B6B1C"/>
    <w:rsid w:val="006B6B34"/>
    <w:rsid w:val="006B7004"/>
    <w:rsid w:val="006B77FC"/>
    <w:rsid w:val="006B7F2F"/>
    <w:rsid w:val="006C0029"/>
    <w:rsid w:val="006C05FF"/>
    <w:rsid w:val="006C0F78"/>
    <w:rsid w:val="006C1311"/>
    <w:rsid w:val="006C156D"/>
    <w:rsid w:val="006C164B"/>
    <w:rsid w:val="006C265F"/>
    <w:rsid w:val="006C26C6"/>
    <w:rsid w:val="006C325B"/>
    <w:rsid w:val="006C36A2"/>
    <w:rsid w:val="006C37AF"/>
    <w:rsid w:val="006C407B"/>
    <w:rsid w:val="006C4450"/>
    <w:rsid w:val="006C4672"/>
    <w:rsid w:val="006C6647"/>
    <w:rsid w:val="006C69A5"/>
    <w:rsid w:val="006C6FFB"/>
    <w:rsid w:val="006C7032"/>
    <w:rsid w:val="006C7DEA"/>
    <w:rsid w:val="006C7FF3"/>
    <w:rsid w:val="006D01CE"/>
    <w:rsid w:val="006D0211"/>
    <w:rsid w:val="006D0D66"/>
    <w:rsid w:val="006D3078"/>
    <w:rsid w:val="006D4CD8"/>
    <w:rsid w:val="006D65A8"/>
    <w:rsid w:val="006D73FC"/>
    <w:rsid w:val="006E0E58"/>
    <w:rsid w:val="006E2613"/>
    <w:rsid w:val="006E2E2A"/>
    <w:rsid w:val="006E3446"/>
    <w:rsid w:val="006E3623"/>
    <w:rsid w:val="006E3E1A"/>
    <w:rsid w:val="006E460C"/>
    <w:rsid w:val="006E571E"/>
    <w:rsid w:val="006E576D"/>
    <w:rsid w:val="006E591F"/>
    <w:rsid w:val="006E6278"/>
    <w:rsid w:val="006E66B6"/>
    <w:rsid w:val="006E6CCA"/>
    <w:rsid w:val="006E6F1E"/>
    <w:rsid w:val="006F0A96"/>
    <w:rsid w:val="006F1743"/>
    <w:rsid w:val="006F4564"/>
    <w:rsid w:val="006F5E23"/>
    <w:rsid w:val="006F5E4A"/>
    <w:rsid w:val="006F621B"/>
    <w:rsid w:val="006F682C"/>
    <w:rsid w:val="006F70DC"/>
    <w:rsid w:val="006F772A"/>
    <w:rsid w:val="00700858"/>
    <w:rsid w:val="00700995"/>
    <w:rsid w:val="00701241"/>
    <w:rsid w:val="00702E97"/>
    <w:rsid w:val="007040A1"/>
    <w:rsid w:val="007042C7"/>
    <w:rsid w:val="00704C89"/>
    <w:rsid w:val="00704CEB"/>
    <w:rsid w:val="007063EB"/>
    <w:rsid w:val="00710732"/>
    <w:rsid w:val="00711102"/>
    <w:rsid w:val="00712BB3"/>
    <w:rsid w:val="00714007"/>
    <w:rsid w:val="00714DE0"/>
    <w:rsid w:val="00715212"/>
    <w:rsid w:val="00715D2A"/>
    <w:rsid w:val="0071697D"/>
    <w:rsid w:val="00716DA6"/>
    <w:rsid w:val="00720C68"/>
    <w:rsid w:val="007213BB"/>
    <w:rsid w:val="007214DB"/>
    <w:rsid w:val="00723130"/>
    <w:rsid w:val="007234C7"/>
    <w:rsid w:val="007235C7"/>
    <w:rsid w:val="0072495B"/>
    <w:rsid w:val="00724DBE"/>
    <w:rsid w:val="00724E53"/>
    <w:rsid w:val="00725B72"/>
    <w:rsid w:val="00731D95"/>
    <w:rsid w:val="00732B95"/>
    <w:rsid w:val="00732D2D"/>
    <w:rsid w:val="00734637"/>
    <w:rsid w:val="00734CD2"/>
    <w:rsid w:val="0073579D"/>
    <w:rsid w:val="0074046E"/>
    <w:rsid w:val="0074109E"/>
    <w:rsid w:val="0074191F"/>
    <w:rsid w:val="00744186"/>
    <w:rsid w:val="0074442B"/>
    <w:rsid w:val="00744B64"/>
    <w:rsid w:val="00745349"/>
    <w:rsid w:val="00745634"/>
    <w:rsid w:val="00746034"/>
    <w:rsid w:val="00746183"/>
    <w:rsid w:val="00746D26"/>
    <w:rsid w:val="00747743"/>
    <w:rsid w:val="007508CC"/>
    <w:rsid w:val="007517EF"/>
    <w:rsid w:val="00752409"/>
    <w:rsid w:val="00752557"/>
    <w:rsid w:val="00752AE0"/>
    <w:rsid w:val="00753C7C"/>
    <w:rsid w:val="00753F65"/>
    <w:rsid w:val="00756A6F"/>
    <w:rsid w:val="00756C6A"/>
    <w:rsid w:val="00757608"/>
    <w:rsid w:val="0076038B"/>
    <w:rsid w:val="00760707"/>
    <w:rsid w:val="007618FF"/>
    <w:rsid w:val="00761A18"/>
    <w:rsid w:val="00761B9F"/>
    <w:rsid w:val="007630F0"/>
    <w:rsid w:val="00763F15"/>
    <w:rsid w:val="007657AF"/>
    <w:rsid w:val="00765853"/>
    <w:rsid w:val="007665C8"/>
    <w:rsid w:val="007665F1"/>
    <w:rsid w:val="00766911"/>
    <w:rsid w:val="00767455"/>
    <w:rsid w:val="007676CA"/>
    <w:rsid w:val="007676DB"/>
    <w:rsid w:val="00767BE7"/>
    <w:rsid w:val="00767DFF"/>
    <w:rsid w:val="0077074B"/>
    <w:rsid w:val="00775467"/>
    <w:rsid w:val="007756FC"/>
    <w:rsid w:val="00775B1C"/>
    <w:rsid w:val="0077646E"/>
    <w:rsid w:val="00776EA8"/>
    <w:rsid w:val="00777A26"/>
    <w:rsid w:val="0078154A"/>
    <w:rsid w:val="00781BA0"/>
    <w:rsid w:val="0078200E"/>
    <w:rsid w:val="0078256B"/>
    <w:rsid w:val="00782981"/>
    <w:rsid w:val="00782B9B"/>
    <w:rsid w:val="0078452B"/>
    <w:rsid w:val="00785473"/>
    <w:rsid w:val="00785BBC"/>
    <w:rsid w:val="0078624C"/>
    <w:rsid w:val="00786969"/>
    <w:rsid w:val="00787A4F"/>
    <w:rsid w:val="00790360"/>
    <w:rsid w:val="00790507"/>
    <w:rsid w:val="007906CA"/>
    <w:rsid w:val="007908EF"/>
    <w:rsid w:val="00790D28"/>
    <w:rsid w:val="00790F42"/>
    <w:rsid w:val="00791475"/>
    <w:rsid w:val="007933E9"/>
    <w:rsid w:val="007938DD"/>
    <w:rsid w:val="0079392E"/>
    <w:rsid w:val="00793FC3"/>
    <w:rsid w:val="007A04C3"/>
    <w:rsid w:val="007A0E0B"/>
    <w:rsid w:val="007A1146"/>
    <w:rsid w:val="007A186B"/>
    <w:rsid w:val="007A1E31"/>
    <w:rsid w:val="007A219B"/>
    <w:rsid w:val="007A24C9"/>
    <w:rsid w:val="007A33FA"/>
    <w:rsid w:val="007A3BCC"/>
    <w:rsid w:val="007A403D"/>
    <w:rsid w:val="007A4838"/>
    <w:rsid w:val="007A4A20"/>
    <w:rsid w:val="007A4FE6"/>
    <w:rsid w:val="007A531F"/>
    <w:rsid w:val="007A6307"/>
    <w:rsid w:val="007A7C8F"/>
    <w:rsid w:val="007B1144"/>
    <w:rsid w:val="007B161B"/>
    <w:rsid w:val="007B51C3"/>
    <w:rsid w:val="007B549D"/>
    <w:rsid w:val="007B55C6"/>
    <w:rsid w:val="007B694D"/>
    <w:rsid w:val="007B69FB"/>
    <w:rsid w:val="007B7BF8"/>
    <w:rsid w:val="007C01EE"/>
    <w:rsid w:val="007C19E4"/>
    <w:rsid w:val="007C1B0F"/>
    <w:rsid w:val="007C2094"/>
    <w:rsid w:val="007C24AE"/>
    <w:rsid w:val="007C2ED4"/>
    <w:rsid w:val="007C49DA"/>
    <w:rsid w:val="007C5B9E"/>
    <w:rsid w:val="007C5BBA"/>
    <w:rsid w:val="007C5E4B"/>
    <w:rsid w:val="007C7297"/>
    <w:rsid w:val="007C7983"/>
    <w:rsid w:val="007C7F64"/>
    <w:rsid w:val="007D0C3E"/>
    <w:rsid w:val="007D0E34"/>
    <w:rsid w:val="007D0FF4"/>
    <w:rsid w:val="007D1687"/>
    <w:rsid w:val="007D19D4"/>
    <w:rsid w:val="007D1A11"/>
    <w:rsid w:val="007D1C38"/>
    <w:rsid w:val="007D1C86"/>
    <w:rsid w:val="007D2D1B"/>
    <w:rsid w:val="007D33F8"/>
    <w:rsid w:val="007D40EA"/>
    <w:rsid w:val="007D441E"/>
    <w:rsid w:val="007D45B7"/>
    <w:rsid w:val="007D599E"/>
    <w:rsid w:val="007D5AFF"/>
    <w:rsid w:val="007D6048"/>
    <w:rsid w:val="007D6144"/>
    <w:rsid w:val="007D681B"/>
    <w:rsid w:val="007E10BB"/>
    <w:rsid w:val="007E20B8"/>
    <w:rsid w:val="007E2D1E"/>
    <w:rsid w:val="007E53C6"/>
    <w:rsid w:val="007E5ED6"/>
    <w:rsid w:val="007E707A"/>
    <w:rsid w:val="007E78EF"/>
    <w:rsid w:val="007E7D42"/>
    <w:rsid w:val="007F0437"/>
    <w:rsid w:val="007F084E"/>
    <w:rsid w:val="007F141C"/>
    <w:rsid w:val="007F1D4D"/>
    <w:rsid w:val="007F2352"/>
    <w:rsid w:val="007F266B"/>
    <w:rsid w:val="007F28D0"/>
    <w:rsid w:val="007F2D90"/>
    <w:rsid w:val="007F3470"/>
    <w:rsid w:val="007F3A38"/>
    <w:rsid w:val="007F50E7"/>
    <w:rsid w:val="007F5165"/>
    <w:rsid w:val="007F5C7D"/>
    <w:rsid w:val="007F7204"/>
    <w:rsid w:val="007F772F"/>
    <w:rsid w:val="008009EF"/>
    <w:rsid w:val="0080171B"/>
    <w:rsid w:val="00801796"/>
    <w:rsid w:val="00801CC8"/>
    <w:rsid w:val="008022E0"/>
    <w:rsid w:val="00802AB8"/>
    <w:rsid w:val="00802C24"/>
    <w:rsid w:val="00811332"/>
    <w:rsid w:val="00811E81"/>
    <w:rsid w:val="00811F98"/>
    <w:rsid w:val="00812501"/>
    <w:rsid w:val="0081521A"/>
    <w:rsid w:val="0081560C"/>
    <w:rsid w:val="00815F9B"/>
    <w:rsid w:val="00816CB1"/>
    <w:rsid w:val="0081713E"/>
    <w:rsid w:val="00817205"/>
    <w:rsid w:val="008173BF"/>
    <w:rsid w:val="00817AEA"/>
    <w:rsid w:val="008202D4"/>
    <w:rsid w:val="008203B3"/>
    <w:rsid w:val="008206BF"/>
    <w:rsid w:val="00820DFE"/>
    <w:rsid w:val="00821756"/>
    <w:rsid w:val="008217BB"/>
    <w:rsid w:val="0082230E"/>
    <w:rsid w:val="00822B16"/>
    <w:rsid w:val="00824253"/>
    <w:rsid w:val="008243E0"/>
    <w:rsid w:val="00825A39"/>
    <w:rsid w:val="00825B5E"/>
    <w:rsid w:val="0082725E"/>
    <w:rsid w:val="00827AA5"/>
    <w:rsid w:val="00830E57"/>
    <w:rsid w:val="00831E9C"/>
    <w:rsid w:val="00833991"/>
    <w:rsid w:val="00834A21"/>
    <w:rsid w:val="00835139"/>
    <w:rsid w:val="0083668D"/>
    <w:rsid w:val="00836835"/>
    <w:rsid w:val="00841022"/>
    <w:rsid w:val="008426CD"/>
    <w:rsid w:val="00842BA5"/>
    <w:rsid w:val="00842E0D"/>
    <w:rsid w:val="00842EAF"/>
    <w:rsid w:val="00843EEE"/>
    <w:rsid w:val="008442B7"/>
    <w:rsid w:val="008459CD"/>
    <w:rsid w:val="008479B4"/>
    <w:rsid w:val="00850525"/>
    <w:rsid w:val="00850D1F"/>
    <w:rsid w:val="00851A5B"/>
    <w:rsid w:val="008523CB"/>
    <w:rsid w:val="008525AE"/>
    <w:rsid w:val="0085265A"/>
    <w:rsid w:val="00852A66"/>
    <w:rsid w:val="008535B9"/>
    <w:rsid w:val="00853B9E"/>
    <w:rsid w:val="00853D24"/>
    <w:rsid w:val="00854AB5"/>
    <w:rsid w:val="00854C39"/>
    <w:rsid w:val="0085507E"/>
    <w:rsid w:val="00855507"/>
    <w:rsid w:val="00855523"/>
    <w:rsid w:val="00856B92"/>
    <w:rsid w:val="00857400"/>
    <w:rsid w:val="008579E3"/>
    <w:rsid w:val="00857D61"/>
    <w:rsid w:val="00860075"/>
    <w:rsid w:val="00860E9B"/>
    <w:rsid w:val="00863163"/>
    <w:rsid w:val="00865093"/>
    <w:rsid w:val="00865319"/>
    <w:rsid w:val="00865EFA"/>
    <w:rsid w:val="00866C2A"/>
    <w:rsid w:val="00867043"/>
    <w:rsid w:val="00872D92"/>
    <w:rsid w:val="00872F3B"/>
    <w:rsid w:val="00872FF9"/>
    <w:rsid w:val="00873614"/>
    <w:rsid w:val="00873AF8"/>
    <w:rsid w:val="00873EA9"/>
    <w:rsid w:val="00875C43"/>
    <w:rsid w:val="00875C51"/>
    <w:rsid w:val="00875E79"/>
    <w:rsid w:val="00876639"/>
    <w:rsid w:val="0087684F"/>
    <w:rsid w:val="00876A5A"/>
    <w:rsid w:val="00876B86"/>
    <w:rsid w:val="008775FF"/>
    <w:rsid w:val="00877A8D"/>
    <w:rsid w:val="00880D5B"/>
    <w:rsid w:val="0088151F"/>
    <w:rsid w:val="008820AC"/>
    <w:rsid w:val="008829DE"/>
    <w:rsid w:val="00882DD9"/>
    <w:rsid w:val="008839E4"/>
    <w:rsid w:val="008849D4"/>
    <w:rsid w:val="00885503"/>
    <w:rsid w:val="0088559F"/>
    <w:rsid w:val="00885884"/>
    <w:rsid w:val="00885DB7"/>
    <w:rsid w:val="00885EAB"/>
    <w:rsid w:val="0088622B"/>
    <w:rsid w:val="00886E6D"/>
    <w:rsid w:val="008923C7"/>
    <w:rsid w:val="00892785"/>
    <w:rsid w:val="008932E2"/>
    <w:rsid w:val="00893966"/>
    <w:rsid w:val="00894FC8"/>
    <w:rsid w:val="008955A8"/>
    <w:rsid w:val="00895769"/>
    <w:rsid w:val="00895B64"/>
    <w:rsid w:val="00896ACE"/>
    <w:rsid w:val="00896B9F"/>
    <w:rsid w:val="00897046"/>
    <w:rsid w:val="008972A6"/>
    <w:rsid w:val="00897330"/>
    <w:rsid w:val="00897D0D"/>
    <w:rsid w:val="008A02DB"/>
    <w:rsid w:val="008A0BD1"/>
    <w:rsid w:val="008A0ED8"/>
    <w:rsid w:val="008A0EE4"/>
    <w:rsid w:val="008A1369"/>
    <w:rsid w:val="008A23DC"/>
    <w:rsid w:val="008A36C7"/>
    <w:rsid w:val="008A39FF"/>
    <w:rsid w:val="008A3EA1"/>
    <w:rsid w:val="008A48F0"/>
    <w:rsid w:val="008A49DB"/>
    <w:rsid w:val="008A506F"/>
    <w:rsid w:val="008A54C9"/>
    <w:rsid w:val="008B0457"/>
    <w:rsid w:val="008B1148"/>
    <w:rsid w:val="008B1309"/>
    <w:rsid w:val="008B167A"/>
    <w:rsid w:val="008B1ACE"/>
    <w:rsid w:val="008B292F"/>
    <w:rsid w:val="008B36CB"/>
    <w:rsid w:val="008B3B64"/>
    <w:rsid w:val="008B3D42"/>
    <w:rsid w:val="008B3D76"/>
    <w:rsid w:val="008B42C5"/>
    <w:rsid w:val="008B439C"/>
    <w:rsid w:val="008B6A0F"/>
    <w:rsid w:val="008B7833"/>
    <w:rsid w:val="008B7D1C"/>
    <w:rsid w:val="008B7DAD"/>
    <w:rsid w:val="008C06B5"/>
    <w:rsid w:val="008C0C60"/>
    <w:rsid w:val="008C0E26"/>
    <w:rsid w:val="008C1B6B"/>
    <w:rsid w:val="008C2840"/>
    <w:rsid w:val="008C2848"/>
    <w:rsid w:val="008C3D82"/>
    <w:rsid w:val="008C4CA5"/>
    <w:rsid w:val="008C57C4"/>
    <w:rsid w:val="008C586A"/>
    <w:rsid w:val="008C620B"/>
    <w:rsid w:val="008C676E"/>
    <w:rsid w:val="008C6BAA"/>
    <w:rsid w:val="008C6E3D"/>
    <w:rsid w:val="008C7902"/>
    <w:rsid w:val="008C7CC1"/>
    <w:rsid w:val="008D1042"/>
    <w:rsid w:val="008D11DC"/>
    <w:rsid w:val="008D127E"/>
    <w:rsid w:val="008D12A1"/>
    <w:rsid w:val="008D1704"/>
    <w:rsid w:val="008D3584"/>
    <w:rsid w:val="008D3839"/>
    <w:rsid w:val="008D5248"/>
    <w:rsid w:val="008D5F77"/>
    <w:rsid w:val="008D6235"/>
    <w:rsid w:val="008D6822"/>
    <w:rsid w:val="008D6CDB"/>
    <w:rsid w:val="008D744E"/>
    <w:rsid w:val="008E15F0"/>
    <w:rsid w:val="008E1A69"/>
    <w:rsid w:val="008E4702"/>
    <w:rsid w:val="008E4713"/>
    <w:rsid w:val="008E5D5F"/>
    <w:rsid w:val="008F1011"/>
    <w:rsid w:val="008F3922"/>
    <w:rsid w:val="008F4388"/>
    <w:rsid w:val="008F460A"/>
    <w:rsid w:val="008F59C8"/>
    <w:rsid w:val="008F5C3D"/>
    <w:rsid w:val="008F6210"/>
    <w:rsid w:val="008F63FC"/>
    <w:rsid w:val="008F69B9"/>
    <w:rsid w:val="008F6B1E"/>
    <w:rsid w:val="009008DC"/>
    <w:rsid w:val="0090093E"/>
    <w:rsid w:val="00900997"/>
    <w:rsid w:val="00900BBD"/>
    <w:rsid w:val="0090140D"/>
    <w:rsid w:val="00902034"/>
    <w:rsid w:val="0090282E"/>
    <w:rsid w:val="00903131"/>
    <w:rsid w:val="00903A87"/>
    <w:rsid w:val="0090462D"/>
    <w:rsid w:val="0090550F"/>
    <w:rsid w:val="00907C5F"/>
    <w:rsid w:val="00910237"/>
    <w:rsid w:val="00910CA1"/>
    <w:rsid w:val="00911136"/>
    <w:rsid w:val="00911312"/>
    <w:rsid w:val="00912C83"/>
    <w:rsid w:val="00913B19"/>
    <w:rsid w:val="00914331"/>
    <w:rsid w:val="00915688"/>
    <w:rsid w:val="0092074B"/>
    <w:rsid w:val="009207D2"/>
    <w:rsid w:val="0092097B"/>
    <w:rsid w:val="00921752"/>
    <w:rsid w:val="00921856"/>
    <w:rsid w:val="00921FC5"/>
    <w:rsid w:val="0092319D"/>
    <w:rsid w:val="009232E0"/>
    <w:rsid w:val="009239A0"/>
    <w:rsid w:val="00923B98"/>
    <w:rsid w:val="00924993"/>
    <w:rsid w:val="009255ED"/>
    <w:rsid w:val="009260F2"/>
    <w:rsid w:val="00931505"/>
    <w:rsid w:val="00933206"/>
    <w:rsid w:val="00933A3F"/>
    <w:rsid w:val="00933A4E"/>
    <w:rsid w:val="00933ED9"/>
    <w:rsid w:val="00934822"/>
    <w:rsid w:val="00935F66"/>
    <w:rsid w:val="00937B0B"/>
    <w:rsid w:val="00937B51"/>
    <w:rsid w:val="00937EBA"/>
    <w:rsid w:val="0094061F"/>
    <w:rsid w:val="00941FB9"/>
    <w:rsid w:val="0094262E"/>
    <w:rsid w:val="00942634"/>
    <w:rsid w:val="00942651"/>
    <w:rsid w:val="00942879"/>
    <w:rsid w:val="00942D4C"/>
    <w:rsid w:val="00943231"/>
    <w:rsid w:val="0094473D"/>
    <w:rsid w:val="0094696B"/>
    <w:rsid w:val="00946F7F"/>
    <w:rsid w:val="00947B30"/>
    <w:rsid w:val="009501D9"/>
    <w:rsid w:val="0095079E"/>
    <w:rsid w:val="00950E03"/>
    <w:rsid w:val="00951177"/>
    <w:rsid w:val="009513FC"/>
    <w:rsid w:val="0095153C"/>
    <w:rsid w:val="009517F8"/>
    <w:rsid w:val="00951A20"/>
    <w:rsid w:val="0095229B"/>
    <w:rsid w:val="00952774"/>
    <w:rsid w:val="009527A1"/>
    <w:rsid w:val="009529BD"/>
    <w:rsid w:val="009538DC"/>
    <w:rsid w:val="0095451F"/>
    <w:rsid w:val="00954CD4"/>
    <w:rsid w:val="009550DB"/>
    <w:rsid w:val="009554AC"/>
    <w:rsid w:val="009559FA"/>
    <w:rsid w:val="0095666C"/>
    <w:rsid w:val="009567E7"/>
    <w:rsid w:val="00956CEA"/>
    <w:rsid w:val="00956F84"/>
    <w:rsid w:val="00960470"/>
    <w:rsid w:val="00961470"/>
    <w:rsid w:val="00961EA1"/>
    <w:rsid w:val="00961F0A"/>
    <w:rsid w:val="009626D1"/>
    <w:rsid w:val="00962925"/>
    <w:rsid w:val="00962BCE"/>
    <w:rsid w:val="00962FF1"/>
    <w:rsid w:val="009642E5"/>
    <w:rsid w:val="009646C2"/>
    <w:rsid w:val="00964B0A"/>
    <w:rsid w:val="0096533A"/>
    <w:rsid w:val="00965B06"/>
    <w:rsid w:val="00966F01"/>
    <w:rsid w:val="00967C2F"/>
    <w:rsid w:val="009702B1"/>
    <w:rsid w:val="009728D7"/>
    <w:rsid w:val="00974C4C"/>
    <w:rsid w:val="009755B5"/>
    <w:rsid w:val="00975CD7"/>
    <w:rsid w:val="009760CB"/>
    <w:rsid w:val="009771C5"/>
    <w:rsid w:val="00977C74"/>
    <w:rsid w:val="009803B1"/>
    <w:rsid w:val="009821A6"/>
    <w:rsid w:val="00982D4C"/>
    <w:rsid w:val="009830EF"/>
    <w:rsid w:val="00983BE9"/>
    <w:rsid w:val="00983E51"/>
    <w:rsid w:val="00984CD8"/>
    <w:rsid w:val="00985B31"/>
    <w:rsid w:val="00985CD0"/>
    <w:rsid w:val="00986F18"/>
    <w:rsid w:val="00987127"/>
    <w:rsid w:val="0098753D"/>
    <w:rsid w:val="00987839"/>
    <w:rsid w:val="00987F52"/>
    <w:rsid w:val="009912A1"/>
    <w:rsid w:val="0099146F"/>
    <w:rsid w:val="00991BA6"/>
    <w:rsid w:val="00991E68"/>
    <w:rsid w:val="009931A2"/>
    <w:rsid w:val="00993D92"/>
    <w:rsid w:val="00995523"/>
    <w:rsid w:val="00996333"/>
    <w:rsid w:val="00997839"/>
    <w:rsid w:val="009A0467"/>
    <w:rsid w:val="009A0F09"/>
    <w:rsid w:val="009A165F"/>
    <w:rsid w:val="009A1A80"/>
    <w:rsid w:val="009A360C"/>
    <w:rsid w:val="009A3A9B"/>
    <w:rsid w:val="009A3E26"/>
    <w:rsid w:val="009A498B"/>
    <w:rsid w:val="009A4E50"/>
    <w:rsid w:val="009A5390"/>
    <w:rsid w:val="009A5AAA"/>
    <w:rsid w:val="009A6D43"/>
    <w:rsid w:val="009A714F"/>
    <w:rsid w:val="009A7B23"/>
    <w:rsid w:val="009A7B26"/>
    <w:rsid w:val="009A7F63"/>
    <w:rsid w:val="009B0AA1"/>
    <w:rsid w:val="009B15A7"/>
    <w:rsid w:val="009B167B"/>
    <w:rsid w:val="009B1AE0"/>
    <w:rsid w:val="009B1AFA"/>
    <w:rsid w:val="009B2765"/>
    <w:rsid w:val="009B287F"/>
    <w:rsid w:val="009B2C21"/>
    <w:rsid w:val="009B2FF8"/>
    <w:rsid w:val="009B30C1"/>
    <w:rsid w:val="009B4782"/>
    <w:rsid w:val="009B6988"/>
    <w:rsid w:val="009B76D4"/>
    <w:rsid w:val="009C0881"/>
    <w:rsid w:val="009C1B06"/>
    <w:rsid w:val="009C2A60"/>
    <w:rsid w:val="009C3D61"/>
    <w:rsid w:val="009C40DF"/>
    <w:rsid w:val="009C4C27"/>
    <w:rsid w:val="009C5D03"/>
    <w:rsid w:val="009C741E"/>
    <w:rsid w:val="009D07B9"/>
    <w:rsid w:val="009D1963"/>
    <w:rsid w:val="009D23BB"/>
    <w:rsid w:val="009D2447"/>
    <w:rsid w:val="009D24CA"/>
    <w:rsid w:val="009D2D92"/>
    <w:rsid w:val="009D31FD"/>
    <w:rsid w:val="009D401F"/>
    <w:rsid w:val="009D4105"/>
    <w:rsid w:val="009D463B"/>
    <w:rsid w:val="009D5B6E"/>
    <w:rsid w:val="009D5B9F"/>
    <w:rsid w:val="009D5DC9"/>
    <w:rsid w:val="009D5E98"/>
    <w:rsid w:val="009D7110"/>
    <w:rsid w:val="009D7A0E"/>
    <w:rsid w:val="009E00FC"/>
    <w:rsid w:val="009E08D4"/>
    <w:rsid w:val="009E11BD"/>
    <w:rsid w:val="009E1EA1"/>
    <w:rsid w:val="009E20CE"/>
    <w:rsid w:val="009E2A31"/>
    <w:rsid w:val="009E4C8A"/>
    <w:rsid w:val="009E525D"/>
    <w:rsid w:val="009E64F4"/>
    <w:rsid w:val="009E71F7"/>
    <w:rsid w:val="009F0762"/>
    <w:rsid w:val="009F08B3"/>
    <w:rsid w:val="009F08CF"/>
    <w:rsid w:val="009F0964"/>
    <w:rsid w:val="009F119A"/>
    <w:rsid w:val="009F16A2"/>
    <w:rsid w:val="009F23E9"/>
    <w:rsid w:val="009F2965"/>
    <w:rsid w:val="009F2999"/>
    <w:rsid w:val="009F7752"/>
    <w:rsid w:val="009F7841"/>
    <w:rsid w:val="009F7F82"/>
    <w:rsid w:val="00A0048E"/>
    <w:rsid w:val="00A00ABE"/>
    <w:rsid w:val="00A00DA0"/>
    <w:rsid w:val="00A01266"/>
    <w:rsid w:val="00A020AF"/>
    <w:rsid w:val="00A02855"/>
    <w:rsid w:val="00A03916"/>
    <w:rsid w:val="00A042B2"/>
    <w:rsid w:val="00A056F9"/>
    <w:rsid w:val="00A10D4B"/>
    <w:rsid w:val="00A12442"/>
    <w:rsid w:val="00A15371"/>
    <w:rsid w:val="00A1645C"/>
    <w:rsid w:val="00A17F2B"/>
    <w:rsid w:val="00A20B07"/>
    <w:rsid w:val="00A21825"/>
    <w:rsid w:val="00A21C4E"/>
    <w:rsid w:val="00A21F43"/>
    <w:rsid w:val="00A22B78"/>
    <w:rsid w:val="00A22C91"/>
    <w:rsid w:val="00A22DCA"/>
    <w:rsid w:val="00A2393C"/>
    <w:rsid w:val="00A23ED4"/>
    <w:rsid w:val="00A2550E"/>
    <w:rsid w:val="00A25584"/>
    <w:rsid w:val="00A258F8"/>
    <w:rsid w:val="00A265D4"/>
    <w:rsid w:val="00A30340"/>
    <w:rsid w:val="00A32670"/>
    <w:rsid w:val="00A32EF6"/>
    <w:rsid w:val="00A331E0"/>
    <w:rsid w:val="00A3520F"/>
    <w:rsid w:val="00A3607F"/>
    <w:rsid w:val="00A37367"/>
    <w:rsid w:val="00A37D2B"/>
    <w:rsid w:val="00A40494"/>
    <w:rsid w:val="00A41D91"/>
    <w:rsid w:val="00A424AC"/>
    <w:rsid w:val="00A42F79"/>
    <w:rsid w:val="00A4429F"/>
    <w:rsid w:val="00A44EDC"/>
    <w:rsid w:val="00A45541"/>
    <w:rsid w:val="00A457EC"/>
    <w:rsid w:val="00A465FC"/>
    <w:rsid w:val="00A46A7C"/>
    <w:rsid w:val="00A46C0F"/>
    <w:rsid w:val="00A46CC6"/>
    <w:rsid w:val="00A47D40"/>
    <w:rsid w:val="00A50007"/>
    <w:rsid w:val="00A50859"/>
    <w:rsid w:val="00A51EA0"/>
    <w:rsid w:val="00A5261D"/>
    <w:rsid w:val="00A52F6C"/>
    <w:rsid w:val="00A5466A"/>
    <w:rsid w:val="00A54A3F"/>
    <w:rsid w:val="00A57147"/>
    <w:rsid w:val="00A571EA"/>
    <w:rsid w:val="00A572E3"/>
    <w:rsid w:val="00A5735E"/>
    <w:rsid w:val="00A5747A"/>
    <w:rsid w:val="00A5762B"/>
    <w:rsid w:val="00A57D17"/>
    <w:rsid w:val="00A60155"/>
    <w:rsid w:val="00A60766"/>
    <w:rsid w:val="00A60E1B"/>
    <w:rsid w:val="00A610EC"/>
    <w:rsid w:val="00A62461"/>
    <w:rsid w:val="00A62754"/>
    <w:rsid w:val="00A629CE"/>
    <w:rsid w:val="00A629F4"/>
    <w:rsid w:val="00A62D17"/>
    <w:rsid w:val="00A64487"/>
    <w:rsid w:val="00A6641F"/>
    <w:rsid w:val="00A66C1E"/>
    <w:rsid w:val="00A66DB1"/>
    <w:rsid w:val="00A66EFD"/>
    <w:rsid w:val="00A6722E"/>
    <w:rsid w:val="00A6767A"/>
    <w:rsid w:val="00A7020C"/>
    <w:rsid w:val="00A70D1F"/>
    <w:rsid w:val="00A71005"/>
    <w:rsid w:val="00A71854"/>
    <w:rsid w:val="00A71EE3"/>
    <w:rsid w:val="00A72818"/>
    <w:rsid w:val="00A72919"/>
    <w:rsid w:val="00A73C0B"/>
    <w:rsid w:val="00A7536D"/>
    <w:rsid w:val="00A75BF2"/>
    <w:rsid w:val="00A75C33"/>
    <w:rsid w:val="00A768C2"/>
    <w:rsid w:val="00A776C4"/>
    <w:rsid w:val="00A809EF"/>
    <w:rsid w:val="00A828E1"/>
    <w:rsid w:val="00A839F1"/>
    <w:rsid w:val="00A846BD"/>
    <w:rsid w:val="00A84B50"/>
    <w:rsid w:val="00A85A80"/>
    <w:rsid w:val="00A85FF3"/>
    <w:rsid w:val="00A8627D"/>
    <w:rsid w:val="00A868DE"/>
    <w:rsid w:val="00A86CBE"/>
    <w:rsid w:val="00A86D5B"/>
    <w:rsid w:val="00A87B1D"/>
    <w:rsid w:val="00A87FD1"/>
    <w:rsid w:val="00A91665"/>
    <w:rsid w:val="00A927B5"/>
    <w:rsid w:val="00A9284D"/>
    <w:rsid w:val="00A954A2"/>
    <w:rsid w:val="00A95A07"/>
    <w:rsid w:val="00A95AF1"/>
    <w:rsid w:val="00A95E89"/>
    <w:rsid w:val="00A972CA"/>
    <w:rsid w:val="00A973F3"/>
    <w:rsid w:val="00A97407"/>
    <w:rsid w:val="00AA0204"/>
    <w:rsid w:val="00AA05C9"/>
    <w:rsid w:val="00AA12AD"/>
    <w:rsid w:val="00AA1592"/>
    <w:rsid w:val="00AA29A7"/>
    <w:rsid w:val="00AA3204"/>
    <w:rsid w:val="00AA33D3"/>
    <w:rsid w:val="00AA481B"/>
    <w:rsid w:val="00AA509E"/>
    <w:rsid w:val="00AA516E"/>
    <w:rsid w:val="00AA52BF"/>
    <w:rsid w:val="00AA7ADB"/>
    <w:rsid w:val="00AA7CB1"/>
    <w:rsid w:val="00AB014B"/>
    <w:rsid w:val="00AB0C34"/>
    <w:rsid w:val="00AB1AD1"/>
    <w:rsid w:val="00AB2922"/>
    <w:rsid w:val="00AB3301"/>
    <w:rsid w:val="00AB370B"/>
    <w:rsid w:val="00AB4033"/>
    <w:rsid w:val="00AB44A8"/>
    <w:rsid w:val="00AB4D24"/>
    <w:rsid w:val="00AB5E68"/>
    <w:rsid w:val="00AB730B"/>
    <w:rsid w:val="00AB7462"/>
    <w:rsid w:val="00AB7692"/>
    <w:rsid w:val="00AB796B"/>
    <w:rsid w:val="00AB7E61"/>
    <w:rsid w:val="00AC039A"/>
    <w:rsid w:val="00AC0A61"/>
    <w:rsid w:val="00AC107F"/>
    <w:rsid w:val="00AC1EEF"/>
    <w:rsid w:val="00AC3BFE"/>
    <w:rsid w:val="00AC3F3F"/>
    <w:rsid w:val="00AC449C"/>
    <w:rsid w:val="00AC5A89"/>
    <w:rsid w:val="00AC693C"/>
    <w:rsid w:val="00AC69C5"/>
    <w:rsid w:val="00AC6C26"/>
    <w:rsid w:val="00AC77ED"/>
    <w:rsid w:val="00AD0552"/>
    <w:rsid w:val="00AD076E"/>
    <w:rsid w:val="00AD15AB"/>
    <w:rsid w:val="00AD16D8"/>
    <w:rsid w:val="00AD1F0E"/>
    <w:rsid w:val="00AD3106"/>
    <w:rsid w:val="00AD523E"/>
    <w:rsid w:val="00AD6256"/>
    <w:rsid w:val="00AD6C29"/>
    <w:rsid w:val="00AE09F2"/>
    <w:rsid w:val="00AE0EF7"/>
    <w:rsid w:val="00AE227A"/>
    <w:rsid w:val="00AE2469"/>
    <w:rsid w:val="00AE2865"/>
    <w:rsid w:val="00AE2D38"/>
    <w:rsid w:val="00AE3267"/>
    <w:rsid w:val="00AE3BBB"/>
    <w:rsid w:val="00AE436B"/>
    <w:rsid w:val="00AE4C1B"/>
    <w:rsid w:val="00AE518C"/>
    <w:rsid w:val="00AE5C93"/>
    <w:rsid w:val="00AE674C"/>
    <w:rsid w:val="00AE6A59"/>
    <w:rsid w:val="00AE6E47"/>
    <w:rsid w:val="00AE7A4A"/>
    <w:rsid w:val="00AE7DFA"/>
    <w:rsid w:val="00AF0B59"/>
    <w:rsid w:val="00AF0C45"/>
    <w:rsid w:val="00AF1203"/>
    <w:rsid w:val="00AF1DAA"/>
    <w:rsid w:val="00AF202C"/>
    <w:rsid w:val="00AF251C"/>
    <w:rsid w:val="00AF39D9"/>
    <w:rsid w:val="00AF3B73"/>
    <w:rsid w:val="00AF44F2"/>
    <w:rsid w:val="00AF5988"/>
    <w:rsid w:val="00AF5F3E"/>
    <w:rsid w:val="00AF621F"/>
    <w:rsid w:val="00AF63CD"/>
    <w:rsid w:val="00AF6BC3"/>
    <w:rsid w:val="00AF7118"/>
    <w:rsid w:val="00AF72BF"/>
    <w:rsid w:val="00AF73FC"/>
    <w:rsid w:val="00AF76A3"/>
    <w:rsid w:val="00AF76AC"/>
    <w:rsid w:val="00AF7CBF"/>
    <w:rsid w:val="00B01239"/>
    <w:rsid w:val="00B01A96"/>
    <w:rsid w:val="00B01B53"/>
    <w:rsid w:val="00B02FBC"/>
    <w:rsid w:val="00B03502"/>
    <w:rsid w:val="00B036E5"/>
    <w:rsid w:val="00B04102"/>
    <w:rsid w:val="00B0441B"/>
    <w:rsid w:val="00B044B9"/>
    <w:rsid w:val="00B052B3"/>
    <w:rsid w:val="00B057B2"/>
    <w:rsid w:val="00B0731F"/>
    <w:rsid w:val="00B073A4"/>
    <w:rsid w:val="00B07A04"/>
    <w:rsid w:val="00B07CC1"/>
    <w:rsid w:val="00B07E65"/>
    <w:rsid w:val="00B07ED8"/>
    <w:rsid w:val="00B1148C"/>
    <w:rsid w:val="00B11A06"/>
    <w:rsid w:val="00B11D22"/>
    <w:rsid w:val="00B11F61"/>
    <w:rsid w:val="00B12995"/>
    <w:rsid w:val="00B13AE9"/>
    <w:rsid w:val="00B143B2"/>
    <w:rsid w:val="00B14761"/>
    <w:rsid w:val="00B171DE"/>
    <w:rsid w:val="00B17526"/>
    <w:rsid w:val="00B17819"/>
    <w:rsid w:val="00B21721"/>
    <w:rsid w:val="00B22445"/>
    <w:rsid w:val="00B22BD8"/>
    <w:rsid w:val="00B232CF"/>
    <w:rsid w:val="00B24E4E"/>
    <w:rsid w:val="00B26160"/>
    <w:rsid w:val="00B2677A"/>
    <w:rsid w:val="00B267A6"/>
    <w:rsid w:val="00B26969"/>
    <w:rsid w:val="00B26F79"/>
    <w:rsid w:val="00B272AD"/>
    <w:rsid w:val="00B2786D"/>
    <w:rsid w:val="00B32124"/>
    <w:rsid w:val="00B32161"/>
    <w:rsid w:val="00B32234"/>
    <w:rsid w:val="00B325D6"/>
    <w:rsid w:val="00B326F3"/>
    <w:rsid w:val="00B328D7"/>
    <w:rsid w:val="00B33F8F"/>
    <w:rsid w:val="00B34204"/>
    <w:rsid w:val="00B34268"/>
    <w:rsid w:val="00B34CF1"/>
    <w:rsid w:val="00B364A1"/>
    <w:rsid w:val="00B3673A"/>
    <w:rsid w:val="00B36ABB"/>
    <w:rsid w:val="00B36EB2"/>
    <w:rsid w:val="00B3760E"/>
    <w:rsid w:val="00B37A6B"/>
    <w:rsid w:val="00B4062A"/>
    <w:rsid w:val="00B434E0"/>
    <w:rsid w:val="00B441EE"/>
    <w:rsid w:val="00B456B6"/>
    <w:rsid w:val="00B456F7"/>
    <w:rsid w:val="00B476E5"/>
    <w:rsid w:val="00B50671"/>
    <w:rsid w:val="00B50A27"/>
    <w:rsid w:val="00B50F2D"/>
    <w:rsid w:val="00B5172D"/>
    <w:rsid w:val="00B51F42"/>
    <w:rsid w:val="00B52585"/>
    <w:rsid w:val="00B52CEA"/>
    <w:rsid w:val="00B530FC"/>
    <w:rsid w:val="00B5526E"/>
    <w:rsid w:val="00B558D0"/>
    <w:rsid w:val="00B560C9"/>
    <w:rsid w:val="00B562E0"/>
    <w:rsid w:val="00B568C5"/>
    <w:rsid w:val="00B604D8"/>
    <w:rsid w:val="00B616ED"/>
    <w:rsid w:val="00B6191C"/>
    <w:rsid w:val="00B62C4E"/>
    <w:rsid w:val="00B63B81"/>
    <w:rsid w:val="00B6419A"/>
    <w:rsid w:val="00B64235"/>
    <w:rsid w:val="00B64286"/>
    <w:rsid w:val="00B644A5"/>
    <w:rsid w:val="00B64B31"/>
    <w:rsid w:val="00B659CD"/>
    <w:rsid w:val="00B668D6"/>
    <w:rsid w:val="00B709A3"/>
    <w:rsid w:val="00B70D48"/>
    <w:rsid w:val="00B70EDB"/>
    <w:rsid w:val="00B71373"/>
    <w:rsid w:val="00B73388"/>
    <w:rsid w:val="00B740FA"/>
    <w:rsid w:val="00B76E1F"/>
    <w:rsid w:val="00B80EEC"/>
    <w:rsid w:val="00B81112"/>
    <w:rsid w:val="00B81405"/>
    <w:rsid w:val="00B814DF"/>
    <w:rsid w:val="00B82D61"/>
    <w:rsid w:val="00B83A61"/>
    <w:rsid w:val="00B83AE4"/>
    <w:rsid w:val="00B83F62"/>
    <w:rsid w:val="00B84C4C"/>
    <w:rsid w:val="00B853B6"/>
    <w:rsid w:val="00B86D7E"/>
    <w:rsid w:val="00B875AF"/>
    <w:rsid w:val="00B90209"/>
    <w:rsid w:val="00B90811"/>
    <w:rsid w:val="00B909BC"/>
    <w:rsid w:val="00B90C80"/>
    <w:rsid w:val="00B90F46"/>
    <w:rsid w:val="00B9121E"/>
    <w:rsid w:val="00B914E5"/>
    <w:rsid w:val="00B91AED"/>
    <w:rsid w:val="00B93500"/>
    <w:rsid w:val="00B942C4"/>
    <w:rsid w:val="00B94735"/>
    <w:rsid w:val="00B96154"/>
    <w:rsid w:val="00B961A1"/>
    <w:rsid w:val="00B9621D"/>
    <w:rsid w:val="00B967CB"/>
    <w:rsid w:val="00B96F4B"/>
    <w:rsid w:val="00BA0ECB"/>
    <w:rsid w:val="00BA1E2B"/>
    <w:rsid w:val="00BA32DE"/>
    <w:rsid w:val="00BA38B0"/>
    <w:rsid w:val="00BA3E0D"/>
    <w:rsid w:val="00BA5B25"/>
    <w:rsid w:val="00BA6893"/>
    <w:rsid w:val="00BA6956"/>
    <w:rsid w:val="00BB122E"/>
    <w:rsid w:val="00BB23A7"/>
    <w:rsid w:val="00BB24E2"/>
    <w:rsid w:val="00BB32A9"/>
    <w:rsid w:val="00BB395B"/>
    <w:rsid w:val="00BB5A8C"/>
    <w:rsid w:val="00BB5D38"/>
    <w:rsid w:val="00BB5DD1"/>
    <w:rsid w:val="00BB5F70"/>
    <w:rsid w:val="00BB62AE"/>
    <w:rsid w:val="00BC071F"/>
    <w:rsid w:val="00BC1102"/>
    <w:rsid w:val="00BC46D4"/>
    <w:rsid w:val="00BC643A"/>
    <w:rsid w:val="00BC7EEE"/>
    <w:rsid w:val="00BD0EFC"/>
    <w:rsid w:val="00BD1ED3"/>
    <w:rsid w:val="00BD2D5A"/>
    <w:rsid w:val="00BD30CA"/>
    <w:rsid w:val="00BD3DA2"/>
    <w:rsid w:val="00BD52FA"/>
    <w:rsid w:val="00BD5BA8"/>
    <w:rsid w:val="00BD61E7"/>
    <w:rsid w:val="00BD7797"/>
    <w:rsid w:val="00BD7AD7"/>
    <w:rsid w:val="00BD7DEC"/>
    <w:rsid w:val="00BE143F"/>
    <w:rsid w:val="00BE1629"/>
    <w:rsid w:val="00BE18FC"/>
    <w:rsid w:val="00BE21F9"/>
    <w:rsid w:val="00BE229E"/>
    <w:rsid w:val="00BE24BC"/>
    <w:rsid w:val="00BE29E5"/>
    <w:rsid w:val="00BE2F34"/>
    <w:rsid w:val="00BE45B9"/>
    <w:rsid w:val="00BE54F2"/>
    <w:rsid w:val="00BE7118"/>
    <w:rsid w:val="00BE768D"/>
    <w:rsid w:val="00BF0032"/>
    <w:rsid w:val="00BF0E70"/>
    <w:rsid w:val="00BF2423"/>
    <w:rsid w:val="00BF2A47"/>
    <w:rsid w:val="00BF3A2A"/>
    <w:rsid w:val="00BF3F0F"/>
    <w:rsid w:val="00BF3F7A"/>
    <w:rsid w:val="00BF4A9D"/>
    <w:rsid w:val="00BF6298"/>
    <w:rsid w:val="00BF6599"/>
    <w:rsid w:val="00BF6681"/>
    <w:rsid w:val="00BF7DC0"/>
    <w:rsid w:val="00C00854"/>
    <w:rsid w:val="00C00A6B"/>
    <w:rsid w:val="00C05CCB"/>
    <w:rsid w:val="00C06460"/>
    <w:rsid w:val="00C06BB2"/>
    <w:rsid w:val="00C0748C"/>
    <w:rsid w:val="00C076AD"/>
    <w:rsid w:val="00C07703"/>
    <w:rsid w:val="00C07957"/>
    <w:rsid w:val="00C07E45"/>
    <w:rsid w:val="00C10146"/>
    <w:rsid w:val="00C11D14"/>
    <w:rsid w:val="00C1214E"/>
    <w:rsid w:val="00C13605"/>
    <w:rsid w:val="00C14494"/>
    <w:rsid w:val="00C1479B"/>
    <w:rsid w:val="00C16091"/>
    <w:rsid w:val="00C1645F"/>
    <w:rsid w:val="00C17FF9"/>
    <w:rsid w:val="00C20273"/>
    <w:rsid w:val="00C20774"/>
    <w:rsid w:val="00C20ECC"/>
    <w:rsid w:val="00C211B0"/>
    <w:rsid w:val="00C216FB"/>
    <w:rsid w:val="00C21AE5"/>
    <w:rsid w:val="00C22EE4"/>
    <w:rsid w:val="00C241ED"/>
    <w:rsid w:val="00C24289"/>
    <w:rsid w:val="00C24B08"/>
    <w:rsid w:val="00C25488"/>
    <w:rsid w:val="00C26FB0"/>
    <w:rsid w:val="00C27C7D"/>
    <w:rsid w:val="00C3048B"/>
    <w:rsid w:val="00C31512"/>
    <w:rsid w:val="00C317D6"/>
    <w:rsid w:val="00C32805"/>
    <w:rsid w:val="00C33EC8"/>
    <w:rsid w:val="00C34020"/>
    <w:rsid w:val="00C34208"/>
    <w:rsid w:val="00C34A3E"/>
    <w:rsid w:val="00C372F9"/>
    <w:rsid w:val="00C416F8"/>
    <w:rsid w:val="00C421A6"/>
    <w:rsid w:val="00C423A2"/>
    <w:rsid w:val="00C42E81"/>
    <w:rsid w:val="00C44B26"/>
    <w:rsid w:val="00C45047"/>
    <w:rsid w:val="00C452D2"/>
    <w:rsid w:val="00C46207"/>
    <w:rsid w:val="00C467A6"/>
    <w:rsid w:val="00C46E54"/>
    <w:rsid w:val="00C479C8"/>
    <w:rsid w:val="00C47B0F"/>
    <w:rsid w:val="00C5101E"/>
    <w:rsid w:val="00C512A4"/>
    <w:rsid w:val="00C5286E"/>
    <w:rsid w:val="00C5320C"/>
    <w:rsid w:val="00C53DD5"/>
    <w:rsid w:val="00C54AD2"/>
    <w:rsid w:val="00C56466"/>
    <w:rsid w:val="00C56B08"/>
    <w:rsid w:val="00C56B97"/>
    <w:rsid w:val="00C56D4D"/>
    <w:rsid w:val="00C57AF1"/>
    <w:rsid w:val="00C57B5E"/>
    <w:rsid w:val="00C57D1A"/>
    <w:rsid w:val="00C603A2"/>
    <w:rsid w:val="00C61F11"/>
    <w:rsid w:val="00C62411"/>
    <w:rsid w:val="00C6264D"/>
    <w:rsid w:val="00C63915"/>
    <w:rsid w:val="00C64C20"/>
    <w:rsid w:val="00C65CAE"/>
    <w:rsid w:val="00C65E0F"/>
    <w:rsid w:val="00C67073"/>
    <w:rsid w:val="00C711E4"/>
    <w:rsid w:val="00C71680"/>
    <w:rsid w:val="00C72658"/>
    <w:rsid w:val="00C73190"/>
    <w:rsid w:val="00C73531"/>
    <w:rsid w:val="00C73980"/>
    <w:rsid w:val="00C742C5"/>
    <w:rsid w:val="00C750C7"/>
    <w:rsid w:val="00C75F1A"/>
    <w:rsid w:val="00C76124"/>
    <w:rsid w:val="00C76EAD"/>
    <w:rsid w:val="00C77842"/>
    <w:rsid w:val="00C82C8F"/>
    <w:rsid w:val="00C82D43"/>
    <w:rsid w:val="00C831D9"/>
    <w:rsid w:val="00C83D49"/>
    <w:rsid w:val="00C845B6"/>
    <w:rsid w:val="00C84E5D"/>
    <w:rsid w:val="00C86408"/>
    <w:rsid w:val="00C86BE9"/>
    <w:rsid w:val="00C93BEF"/>
    <w:rsid w:val="00C93D93"/>
    <w:rsid w:val="00C94055"/>
    <w:rsid w:val="00C94663"/>
    <w:rsid w:val="00C9499B"/>
    <w:rsid w:val="00C95A37"/>
    <w:rsid w:val="00C969AF"/>
    <w:rsid w:val="00C973C6"/>
    <w:rsid w:val="00C978F7"/>
    <w:rsid w:val="00CA173C"/>
    <w:rsid w:val="00CA248B"/>
    <w:rsid w:val="00CA2656"/>
    <w:rsid w:val="00CA3941"/>
    <w:rsid w:val="00CA4C5F"/>
    <w:rsid w:val="00CA5CF3"/>
    <w:rsid w:val="00CA5D7A"/>
    <w:rsid w:val="00CA5F21"/>
    <w:rsid w:val="00CA630D"/>
    <w:rsid w:val="00CB0470"/>
    <w:rsid w:val="00CB28F4"/>
    <w:rsid w:val="00CB3464"/>
    <w:rsid w:val="00CB355F"/>
    <w:rsid w:val="00CB3F13"/>
    <w:rsid w:val="00CB52B8"/>
    <w:rsid w:val="00CB64E3"/>
    <w:rsid w:val="00CB6765"/>
    <w:rsid w:val="00CB6C64"/>
    <w:rsid w:val="00CB70A7"/>
    <w:rsid w:val="00CB7C8A"/>
    <w:rsid w:val="00CC03CD"/>
    <w:rsid w:val="00CC1C21"/>
    <w:rsid w:val="00CC1F69"/>
    <w:rsid w:val="00CC2306"/>
    <w:rsid w:val="00CC28E1"/>
    <w:rsid w:val="00CC29A7"/>
    <w:rsid w:val="00CC2ED0"/>
    <w:rsid w:val="00CC32FC"/>
    <w:rsid w:val="00CC3A77"/>
    <w:rsid w:val="00CC3AFD"/>
    <w:rsid w:val="00CC4329"/>
    <w:rsid w:val="00CC538D"/>
    <w:rsid w:val="00CC6BBF"/>
    <w:rsid w:val="00CC70B4"/>
    <w:rsid w:val="00CD0AB3"/>
    <w:rsid w:val="00CD1F25"/>
    <w:rsid w:val="00CD223B"/>
    <w:rsid w:val="00CD2AD4"/>
    <w:rsid w:val="00CD2D8D"/>
    <w:rsid w:val="00CD3F01"/>
    <w:rsid w:val="00CD4D8C"/>
    <w:rsid w:val="00CD58FC"/>
    <w:rsid w:val="00CD7433"/>
    <w:rsid w:val="00CE0169"/>
    <w:rsid w:val="00CE1561"/>
    <w:rsid w:val="00CE15E1"/>
    <w:rsid w:val="00CE2B88"/>
    <w:rsid w:val="00CE3C87"/>
    <w:rsid w:val="00CE59AB"/>
    <w:rsid w:val="00CE5D0A"/>
    <w:rsid w:val="00CE616C"/>
    <w:rsid w:val="00CE64D2"/>
    <w:rsid w:val="00CE7AD1"/>
    <w:rsid w:val="00CF01D1"/>
    <w:rsid w:val="00CF09BC"/>
    <w:rsid w:val="00CF0E4A"/>
    <w:rsid w:val="00CF0EEC"/>
    <w:rsid w:val="00CF1342"/>
    <w:rsid w:val="00CF149D"/>
    <w:rsid w:val="00CF2352"/>
    <w:rsid w:val="00CF2DE9"/>
    <w:rsid w:val="00CF3115"/>
    <w:rsid w:val="00CF4325"/>
    <w:rsid w:val="00CF6D51"/>
    <w:rsid w:val="00CF6F90"/>
    <w:rsid w:val="00CF7842"/>
    <w:rsid w:val="00CF7899"/>
    <w:rsid w:val="00CF7FDD"/>
    <w:rsid w:val="00D00687"/>
    <w:rsid w:val="00D014CC"/>
    <w:rsid w:val="00D02637"/>
    <w:rsid w:val="00D0343B"/>
    <w:rsid w:val="00D036DB"/>
    <w:rsid w:val="00D03FD1"/>
    <w:rsid w:val="00D049D2"/>
    <w:rsid w:val="00D063F5"/>
    <w:rsid w:val="00D0648A"/>
    <w:rsid w:val="00D068D3"/>
    <w:rsid w:val="00D07090"/>
    <w:rsid w:val="00D07A1D"/>
    <w:rsid w:val="00D10015"/>
    <w:rsid w:val="00D106F2"/>
    <w:rsid w:val="00D10CC6"/>
    <w:rsid w:val="00D115F2"/>
    <w:rsid w:val="00D12502"/>
    <w:rsid w:val="00D12B1C"/>
    <w:rsid w:val="00D13B35"/>
    <w:rsid w:val="00D13BCB"/>
    <w:rsid w:val="00D144D2"/>
    <w:rsid w:val="00D149C7"/>
    <w:rsid w:val="00D14DD3"/>
    <w:rsid w:val="00D15346"/>
    <w:rsid w:val="00D15364"/>
    <w:rsid w:val="00D15D84"/>
    <w:rsid w:val="00D1672D"/>
    <w:rsid w:val="00D20052"/>
    <w:rsid w:val="00D20E7E"/>
    <w:rsid w:val="00D21037"/>
    <w:rsid w:val="00D21904"/>
    <w:rsid w:val="00D222CA"/>
    <w:rsid w:val="00D23656"/>
    <w:rsid w:val="00D26AC5"/>
    <w:rsid w:val="00D26D0A"/>
    <w:rsid w:val="00D26F34"/>
    <w:rsid w:val="00D30B69"/>
    <w:rsid w:val="00D30F2C"/>
    <w:rsid w:val="00D3112A"/>
    <w:rsid w:val="00D31713"/>
    <w:rsid w:val="00D33574"/>
    <w:rsid w:val="00D33A44"/>
    <w:rsid w:val="00D3522B"/>
    <w:rsid w:val="00D355F6"/>
    <w:rsid w:val="00D3566C"/>
    <w:rsid w:val="00D358AA"/>
    <w:rsid w:val="00D36473"/>
    <w:rsid w:val="00D4091B"/>
    <w:rsid w:val="00D40B60"/>
    <w:rsid w:val="00D4120A"/>
    <w:rsid w:val="00D41465"/>
    <w:rsid w:val="00D4176A"/>
    <w:rsid w:val="00D4263F"/>
    <w:rsid w:val="00D426D9"/>
    <w:rsid w:val="00D42C5F"/>
    <w:rsid w:val="00D42D23"/>
    <w:rsid w:val="00D44019"/>
    <w:rsid w:val="00D44C85"/>
    <w:rsid w:val="00D4500F"/>
    <w:rsid w:val="00D474CD"/>
    <w:rsid w:val="00D52E6F"/>
    <w:rsid w:val="00D53611"/>
    <w:rsid w:val="00D53DBB"/>
    <w:rsid w:val="00D5600F"/>
    <w:rsid w:val="00D5647F"/>
    <w:rsid w:val="00D56C87"/>
    <w:rsid w:val="00D57629"/>
    <w:rsid w:val="00D57F53"/>
    <w:rsid w:val="00D61747"/>
    <w:rsid w:val="00D61FDC"/>
    <w:rsid w:val="00D62897"/>
    <w:rsid w:val="00D633B7"/>
    <w:rsid w:val="00D635F9"/>
    <w:rsid w:val="00D6376B"/>
    <w:rsid w:val="00D63C0B"/>
    <w:rsid w:val="00D63C96"/>
    <w:rsid w:val="00D652BC"/>
    <w:rsid w:val="00D66564"/>
    <w:rsid w:val="00D66C00"/>
    <w:rsid w:val="00D674FC"/>
    <w:rsid w:val="00D700A1"/>
    <w:rsid w:val="00D700A2"/>
    <w:rsid w:val="00D70CA7"/>
    <w:rsid w:val="00D711FB"/>
    <w:rsid w:val="00D71E11"/>
    <w:rsid w:val="00D7208C"/>
    <w:rsid w:val="00D7296B"/>
    <w:rsid w:val="00D738A7"/>
    <w:rsid w:val="00D7531A"/>
    <w:rsid w:val="00D75864"/>
    <w:rsid w:val="00D76A86"/>
    <w:rsid w:val="00D770D9"/>
    <w:rsid w:val="00D810EE"/>
    <w:rsid w:val="00D83935"/>
    <w:rsid w:val="00D845C9"/>
    <w:rsid w:val="00D847E8"/>
    <w:rsid w:val="00D85017"/>
    <w:rsid w:val="00D85106"/>
    <w:rsid w:val="00D8525D"/>
    <w:rsid w:val="00D86AE3"/>
    <w:rsid w:val="00D87F3D"/>
    <w:rsid w:val="00D90163"/>
    <w:rsid w:val="00D90351"/>
    <w:rsid w:val="00D90D38"/>
    <w:rsid w:val="00D91487"/>
    <w:rsid w:val="00D93365"/>
    <w:rsid w:val="00D938FF"/>
    <w:rsid w:val="00D950E7"/>
    <w:rsid w:val="00D9529F"/>
    <w:rsid w:val="00D96BE8"/>
    <w:rsid w:val="00D9702F"/>
    <w:rsid w:val="00D972AF"/>
    <w:rsid w:val="00DA0B63"/>
    <w:rsid w:val="00DA2A06"/>
    <w:rsid w:val="00DA31DF"/>
    <w:rsid w:val="00DA493B"/>
    <w:rsid w:val="00DA4ED0"/>
    <w:rsid w:val="00DA51B9"/>
    <w:rsid w:val="00DA592E"/>
    <w:rsid w:val="00DA5BC3"/>
    <w:rsid w:val="00DA6062"/>
    <w:rsid w:val="00DA66F1"/>
    <w:rsid w:val="00DA6999"/>
    <w:rsid w:val="00DA6A75"/>
    <w:rsid w:val="00DA727A"/>
    <w:rsid w:val="00DA78F9"/>
    <w:rsid w:val="00DA7F75"/>
    <w:rsid w:val="00DB2708"/>
    <w:rsid w:val="00DB29EE"/>
    <w:rsid w:val="00DB483B"/>
    <w:rsid w:val="00DB6901"/>
    <w:rsid w:val="00DB6A00"/>
    <w:rsid w:val="00DC0384"/>
    <w:rsid w:val="00DC0B46"/>
    <w:rsid w:val="00DC1279"/>
    <w:rsid w:val="00DC135F"/>
    <w:rsid w:val="00DC1711"/>
    <w:rsid w:val="00DC22B4"/>
    <w:rsid w:val="00DC22C1"/>
    <w:rsid w:val="00DC282B"/>
    <w:rsid w:val="00DC4D79"/>
    <w:rsid w:val="00DC61FC"/>
    <w:rsid w:val="00DC642B"/>
    <w:rsid w:val="00DC6518"/>
    <w:rsid w:val="00DC7038"/>
    <w:rsid w:val="00DC72A7"/>
    <w:rsid w:val="00DC7A28"/>
    <w:rsid w:val="00DC7B14"/>
    <w:rsid w:val="00DD13BC"/>
    <w:rsid w:val="00DD1AD6"/>
    <w:rsid w:val="00DD2EF8"/>
    <w:rsid w:val="00DD4380"/>
    <w:rsid w:val="00DD5AA5"/>
    <w:rsid w:val="00DD63FB"/>
    <w:rsid w:val="00DD656E"/>
    <w:rsid w:val="00DE1D1D"/>
    <w:rsid w:val="00DE1D23"/>
    <w:rsid w:val="00DE249D"/>
    <w:rsid w:val="00DE3300"/>
    <w:rsid w:val="00DE3420"/>
    <w:rsid w:val="00DE5250"/>
    <w:rsid w:val="00DE5816"/>
    <w:rsid w:val="00DE5C96"/>
    <w:rsid w:val="00DE6D42"/>
    <w:rsid w:val="00DE70F2"/>
    <w:rsid w:val="00DE71CC"/>
    <w:rsid w:val="00DE79CA"/>
    <w:rsid w:val="00DE7E31"/>
    <w:rsid w:val="00DF0484"/>
    <w:rsid w:val="00DF09AD"/>
    <w:rsid w:val="00DF0C7F"/>
    <w:rsid w:val="00DF1336"/>
    <w:rsid w:val="00DF20D9"/>
    <w:rsid w:val="00DF21CA"/>
    <w:rsid w:val="00DF2861"/>
    <w:rsid w:val="00DF3251"/>
    <w:rsid w:val="00DF4575"/>
    <w:rsid w:val="00DF4E3A"/>
    <w:rsid w:val="00DF4E61"/>
    <w:rsid w:val="00DF56D0"/>
    <w:rsid w:val="00DF5CB4"/>
    <w:rsid w:val="00E012C9"/>
    <w:rsid w:val="00E01F43"/>
    <w:rsid w:val="00E02137"/>
    <w:rsid w:val="00E02477"/>
    <w:rsid w:val="00E02523"/>
    <w:rsid w:val="00E039CA"/>
    <w:rsid w:val="00E04A36"/>
    <w:rsid w:val="00E05802"/>
    <w:rsid w:val="00E0601A"/>
    <w:rsid w:val="00E06D1B"/>
    <w:rsid w:val="00E0732B"/>
    <w:rsid w:val="00E073E2"/>
    <w:rsid w:val="00E076AB"/>
    <w:rsid w:val="00E10079"/>
    <w:rsid w:val="00E10216"/>
    <w:rsid w:val="00E102BE"/>
    <w:rsid w:val="00E11C9B"/>
    <w:rsid w:val="00E12D2E"/>
    <w:rsid w:val="00E136F3"/>
    <w:rsid w:val="00E14245"/>
    <w:rsid w:val="00E1462C"/>
    <w:rsid w:val="00E14757"/>
    <w:rsid w:val="00E15008"/>
    <w:rsid w:val="00E1666C"/>
    <w:rsid w:val="00E1750D"/>
    <w:rsid w:val="00E17DDA"/>
    <w:rsid w:val="00E201A0"/>
    <w:rsid w:val="00E20DB1"/>
    <w:rsid w:val="00E2108E"/>
    <w:rsid w:val="00E215EF"/>
    <w:rsid w:val="00E2262F"/>
    <w:rsid w:val="00E25843"/>
    <w:rsid w:val="00E25881"/>
    <w:rsid w:val="00E259FD"/>
    <w:rsid w:val="00E27BBD"/>
    <w:rsid w:val="00E27D1C"/>
    <w:rsid w:val="00E27F05"/>
    <w:rsid w:val="00E30A1B"/>
    <w:rsid w:val="00E30E6C"/>
    <w:rsid w:val="00E31865"/>
    <w:rsid w:val="00E31BA5"/>
    <w:rsid w:val="00E32979"/>
    <w:rsid w:val="00E33040"/>
    <w:rsid w:val="00E33949"/>
    <w:rsid w:val="00E357D0"/>
    <w:rsid w:val="00E3614E"/>
    <w:rsid w:val="00E3651D"/>
    <w:rsid w:val="00E36894"/>
    <w:rsid w:val="00E36CC6"/>
    <w:rsid w:val="00E36E72"/>
    <w:rsid w:val="00E3713A"/>
    <w:rsid w:val="00E37E23"/>
    <w:rsid w:val="00E37EB2"/>
    <w:rsid w:val="00E40112"/>
    <w:rsid w:val="00E41E06"/>
    <w:rsid w:val="00E4281C"/>
    <w:rsid w:val="00E43054"/>
    <w:rsid w:val="00E4343F"/>
    <w:rsid w:val="00E43D58"/>
    <w:rsid w:val="00E44695"/>
    <w:rsid w:val="00E44D17"/>
    <w:rsid w:val="00E451D5"/>
    <w:rsid w:val="00E45B52"/>
    <w:rsid w:val="00E4628A"/>
    <w:rsid w:val="00E4691F"/>
    <w:rsid w:val="00E4718A"/>
    <w:rsid w:val="00E500BE"/>
    <w:rsid w:val="00E50E27"/>
    <w:rsid w:val="00E52218"/>
    <w:rsid w:val="00E52A75"/>
    <w:rsid w:val="00E5329A"/>
    <w:rsid w:val="00E5365D"/>
    <w:rsid w:val="00E53F67"/>
    <w:rsid w:val="00E54B85"/>
    <w:rsid w:val="00E54FEF"/>
    <w:rsid w:val="00E55055"/>
    <w:rsid w:val="00E55C47"/>
    <w:rsid w:val="00E57443"/>
    <w:rsid w:val="00E579F1"/>
    <w:rsid w:val="00E57AD6"/>
    <w:rsid w:val="00E57AEB"/>
    <w:rsid w:val="00E60FD4"/>
    <w:rsid w:val="00E62E5F"/>
    <w:rsid w:val="00E63083"/>
    <w:rsid w:val="00E655C8"/>
    <w:rsid w:val="00E65E65"/>
    <w:rsid w:val="00E66F79"/>
    <w:rsid w:val="00E67715"/>
    <w:rsid w:val="00E70012"/>
    <w:rsid w:val="00E70BD7"/>
    <w:rsid w:val="00E713A3"/>
    <w:rsid w:val="00E7223C"/>
    <w:rsid w:val="00E732F5"/>
    <w:rsid w:val="00E73C5F"/>
    <w:rsid w:val="00E740A9"/>
    <w:rsid w:val="00E75B71"/>
    <w:rsid w:val="00E75CD0"/>
    <w:rsid w:val="00E76F38"/>
    <w:rsid w:val="00E7710B"/>
    <w:rsid w:val="00E77F28"/>
    <w:rsid w:val="00E805DB"/>
    <w:rsid w:val="00E80867"/>
    <w:rsid w:val="00E80AE9"/>
    <w:rsid w:val="00E81456"/>
    <w:rsid w:val="00E82023"/>
    <w:rsid w:val="00E82E14"/>
    <w:rsid w:val="00E84A11"/>
    <w:rsid w:val="00E865A9"/>
    <w:rsid w:val="00E87FAE"/>
    <w:rsid w:val="00E90BAE"/>
    <w:rsid w:val="00E934E9"/>
    <w:rsid w:val="00E942AF"/>
    <w:rsid w:val="00E95898"/>
    <w:rsid w:val="00E95D55"/>
    <w:rsid w:val="00E95E96"/>
    <w:rsid w:val="00E969D2"/>
    <w:rsid w:val="00EA0A4D"/>
    <w:rsid w:val="00EA114A"/>
    <w:rsid w:val="00EA1273"/>
    <w:rsid w:val="00EA127E"/>
    <w:rsid w:val="00EA16E8"/>
    <w:rsid w:val="00EA2A88"/>
    <w:rsid w:val="00EA3965"/>
    <w:rsid w:val="00EA3FAB"/>
    <w:rsid w:val="00EA4CCF"/>
    <w:rsid w:val="00EA5B9D"/>
    <w:rsid w:val="00EA6DE9"/>
    <w:rsid w:val="00EA75C1"/>
    <w:rsid w:val="00EA7D80"/>
    <w:rsid w:val="00EB087C"/>
    <w:rsid w:val="00EB173F"/>
    <w:rsid w:val="00EB238E"/>
    <w:rsid w:val="00EB2C51"/>
    <w:rsid w:val="00EB2D39"/>
    <w:rsid w:val="00EB357A"/>
    <w:rsid w:val="00EB40F1"/>
    <w:rsid w:val="00EB5885"/>
    <w:rsid w:val="00EB5F30"/>
    <w:rsid w:val="00EB6075"/>
    <w:rsid w:val="00EC053C"/>
    <w:rsid w:val="00EC0E00"/>
    <w:rsid w:val="00EC2869"/>
    <w:rsid w:val="00EC29B5"/>
    <w:rsid w:val="00EC2C52"/>
    <w:rsid w:val="00EC322C"/>
    <w:rsid w:val="00EC32CE"/>
    <w:rsid w:val="00EC373E"/>
    <w:rsid w:val="00EC37FF"/>
    <w:rsid w:val="00EC3AE9"/>
    <w:rsid w:val="00EC3ECD"/>
    <w:rsid w:val="00EC400A"/>
    <w:rsid w:val="00EC4124"/>
    <w:rsid w:val="00EC5699"/>
    <w:rsid w:val="00EC6738"/>
    <w:rsid w:val="00EC7381"/>
    <w:rsid w:val="00ED0930"/>
    <w:rsid w:val="00ED24CC"/>
    <w:rsid w:val="00ED2E5C"/>
    <w:rsid w:val="00ED2FD2"/>
    <w:rsid w:val="00ED3882"/>
    <w:rsid w:val="00ED39F9"/>
    <w:rsid w:val="00ED3B32"/>
    <w:rsid w:val="00ED45E4"/>
    <w:rsid w:val="00ED5328"/>
    <w:rsid w:val="00ED6DB7"/>
    <w:rsid w:val="00ED7571"/>
    <w:rsid w:val="00EE0269"/>
    <w:rsid w:val="00EE0D69"/>
    <w:rsid w:val="00EE1937"/>
    <w:rsid w:val="00EE3486"/>
    <w:rsid w:val="00EE3FD3"/>
    <w:rsid w:val="00EE4559"/>
    <w:rsid w:val="00EE482F"/>
    <w:rsid w:val="00EE49B0"/>
    <w:rsid w:val="00EE6CCE"/>
    <w:rsid w:val="00EE7754"/>
    <w:rsid w:val="00EE787E"/>
    <w:rsid w:val="00EF083F"/>
    <w:rsid w:val="00EF2078"/>
    <w:rsid w:val="00EF257D"/>
    <w:rsid w:val="00EF5627"/>
    <w:rsid w:val="00F00E00"/>
    <w:rsid w:val="00F00E3D"/>
    <w:rsid w:val="00F010CD"/>
    <w:rsid w:val="00F012CA"/>
    <w:rsid w:val="00F01B25"/>
    <w:rsid w:val="00F01F95"/>
    <w:rsid w:val="00F02464"/>
    <w:rsid w:val="00F06A4C"/>
    <w:rsid w:val="00F07AE5"/>
    <w:rsid w:val="00F104B8"/>
    <w:rsid w:val="00F11385"/>
    <w:rsid w:val="00F114F3"/>
    <w:rsid w:val="00F13499"/>
    <w:rsid w:val="00F13688"/>
    <w:rsid w:val="00F15B3B"/>
    <w:rsid w:val="00F16167"/>
    <w:rsid w:val="00F161BE"/>
    <w:rsid w:val="00F16720"/>
    <w:rsid w:val="00F178F5"/>
    <w:rsid w:val="00F22319"/>
    <w:rsid w:val="00F22505"/>
    <w:rsid w:val="00F234FD"/>
    <w:rsid w:val="00F23B5D"/>
    <w:rsid w:val="00F23DF5"/>
    <w:rsid w:val="00F24CC2"/>
    <w:rsid w:val="00F25A68"/>
    <w:rsid w:val="00F30503"/>
    <w:rsid w:val="00F30FD0"/>
    <w:rsid w:val="00F31B60"/>
    <w:rsid w:val="00F32189"/>
    <w:rsid w:val="00F32499"/>
    <w:rsid w:val="00F32E7A"/>
    <w:rsid w:val="00F341BE"/>
    <w:rsid w:val="00F3521A"/>
    <w:rsid w:val="00F35DF8"/>
    <w:rsid w:val="00F365CA"/>
    <w:rsid w:val="00F36B2F"/>
    <w:rsid w:val="00F36EB4"/>
    <w:rsid w:val="00F3729B"/>
    <w:rsid w:val="00F42D49"/>
    <w:rsid w:val="00F44B7F"/>
    <w:rsid w:val="00F45095"/>
    <w:rsid w:val="00F4653C"/>
    <w:rsid w:val="00F50CA5"/>
    <w:rsid w:val="00F526E5"/>
    <w:rsid w:val="00F53128"/>
    <w:rsid w:val="00F53A05"/>
    <w:rsid w:val="00F53ECA"/>
    <w:rsid w:val="00F54BE8"/>
    <w:rsid w:val="00F54F68"/>
    <w:rsid w:val="00F55043"/>
    <w:rsid w:val="00F55BD2"/>
    <w:rsid w:val="00F56AC8"/>
    <w:rsid w:val="00F56FE2"/>
    <w:rsid w:val="00F57903"/>
    <w:rsid w:val="00F57BB3"/>
    <w:rsid w:val="00F6018B"/>
    <w:rsid w:val="00F60541"/>
    <w:rsid w:val="00F6074A"/>
    <w:rsid w:val="00F60AA5"/>
    <w:rsid w:val="00F617A6"/>
    <w:rsid w:val="00F61E2A"/>
    <w:rsid w:val="00F65AAA"/>
    <w:rsid w:val="00F667ED"/>
    <w:rsid w:val="00F669E0"/>
    <w:rsid w:val="00F66A15"/>
    <w:rsid w:val="00F66F18"/>
    <w:rsid w:val="00F66F38"/>
    <w:rsid w:val="00F67A39"/>
    <w:rsid w:val="00F7022F"/>
    <w:rsid w:val="00F70582"/>
    <w:rsid w:val="00F71656"/>
    <w:rsid w:val="00F716BD"/>
    <w:rsid w:val="00F72975"/>
    <w:rsid w:val="00F72D45"/>
    <w:rsid w:val="00F73E0F"/>
    <w:rsid w:val="00F74603"/>
    <w:rsid w:val="00F74AEF"/>
    <w:rsid w:val="00F7667C"/>
    <w:rsid w:val="00F76914"/>
    <w:rsid w:val="00F76E26"/>
    <w:rsid w:val="00F820CF"/>
    <w:rsid w:val="00F829E0"/>
    <w:rsid w:val="00F83D67"/>
    <w:rsid w:val="00F853C4"/>
    <w:rsid w:val="00F857BF"/>
    <w:rsid w:val="00F85818"/>
    <w:rsid w:val="00F85A20"/>
    <w:rsid w:val="00F86687"/>
    <w:rsid w:val="00F90429"/>
    <w:rsid w:val="00F90536"/>
    <w:rsid w:val="00F90E01"/>
    <w:rsid w:val="00F93418"/>
    <w:rsid w:val="00F93ACE"/>
    <w:rsid w:val="00F94159"/>
    <w:rsid w:val="00F94287"/>
    <w:rsid w:val="00F9612D"/>
    <w:rsid w:val="00F96FB4"/>
    <w:rsid w:val="00F97589"/>
    <w:rsid w:val="00F97AC0"/>
    <w:rsid w:val="00F97B49"/>
    <w:rsid w:val="00FA0883"/>
    <w:rsid w:val="00FA08F3"/>
    <w:rsid w:val="00FA19D3"/>
    <w:rsid w:val="00FA1BFB"/>
    <w:rsid w:val="00FA3A4B"/>
    <w:rsid w:val="00FA3A95"/>
    <w:rsid w:val="00FA3CAB"/>
    <w:rsid w:val="00FA5035"/>
    <w:rsid w:val="00FA50B2"/>
    <w:rsid w:val="00FA5EBD"/>
    <w:rsid w:val="00FB008A"/>
    <w:rsid w:val="00FB0258"/>
    <w:rsid w:val="00FB070B"/>
    <w:rsid w:val="00FB10AE"/>
    <w:rsid w:val="00FB10D5"/>
    <w:rsid w:val="00FB152A"/>
    <w:rsid w:val="00FB1840"/>
    <w:rsid w:val="00FB2083"/>
    <w:rsid w:val="00FB21DA"/>
    <w:rsid w:val="00FB27B8"/>
    <w:rsid w:val="00FB2FB9"/>
    <w:rsid w:val="00FB3904"/>
    <w:rsid w:val="00FB3ABD"/>
    <w:rsid w:val="00FB4A42"/>
    <w:rsid w:val="00FB51AF"/>
    <w:rsid w:val="00FB5EFE"/>
    <w:rsid w:val="00FB62F3"/>
    <w:rsid w:val="00FB6684"/>
    <w:rsid w:val="00FB6B41"/>
    <w:rsid w:val="00FB6D8B"/>
    <w:rsid w:val="00FC0E22"/>
    <w:rsid w:val="00FC10C4"/>
    <w:rsid w:val="00FC1938"/>
    <w:rsid w:val="00FC320C"/>
    <w:rsid w:val="00FC3237"/>
    <w:rsid w:val="00FC33B3"/>
    <w:rsid w:val="00FC3A8A"/>
    <w:rsid w:val="00FC46D4"/>
    <w:rsid w:val="00FC5071"/>
    <w:rsid w:val="00FC6309"/>
    <w:rsid w:val="00FD03CB"/>
    <w:rsid w:val="00FD0E43"/>
    <w:rsid w:val="00FD1208"/>
    <w:rsid w:val="00FD2612"/>
    <w:rsid w:val="00FD3021"/>
    <w:rsid w:val="00FD3475"/>
    <w:rsid w:val="00FD49F5"/>
    <w:rsid w:val="00FD5D62"/>
    <w:rsid w:val="00FD63AD"/>
    <w:rsid w:val="00FD653E"/>
    <w:rsid w:val="00FD6665"/>
    <w:rsid w:val="00FD6973"/>
    <w:rsid w:val="00FD6A5C"/>
    <w:rsid w:val="00FD7488"/>
    <w:rsid w:val="00FD7999"/>
    <w:rsid w:val="00FE1CC8"/>
    <w:rsid w:val="00FE1E1A"/>
    <w:rsid w:val="00FE1F61"/>
    <w:rsid w:val="00FE2178"/>
    <w:rsid w:val="00FE2AC2"/>
    <w:rsid w:val="00FE36D7"/>
    <w:rsid w:val="00FE4B1A"/>
    <w:rsid w:val="00FE4C61"/>
    <w:rsid w:val="00FE7217"/>
    <w:rsid w:val="00FF0F24"/>
    <w:rsid w:val="00FF17D2"/>
    <w:rsid w:val="00FF3710"/>
    <w:rsid w:val="00FF392D"/>
    <w:rsid w:val="00FF5B66"/>
    <w:rsid w:val="00FF5EAB"/>
    <w:rsid w:val="00FF5EDC"/>
    <w:rsid w:val="00FF6998"/>
    <w:rsid w:val="00FF6EED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4B4A43-F1B1-4074-8534-765AAE03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469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375BF6"/>
    <w:pPr>
      <w:keepNext/>
      <w:spacing w:before="240" w:after="360" w:line="360" w:lineRule="auto"/>
      <w:contextualSpacing/>
      <w:jc w:val="center"/>
      <w:outlineLvl w:val="0"/>
    </w:pPr>
    <w:rPr>
      <w:rFonts w:asciiTheme="majorHAnsi" w:hAnsiTheme="majorHAnsi"/>
      <w:b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8A3EA1"/>
    <w:pPr>
      <w:keepNext/>
      <w:spacing w:before="120" w:line="360" w:lineRule="auto"/>
      <w:contextualSpacing/>
      <w:jc w:val="center"/>
      <w:outlineLvl w:val="1"/>
    </w:pPr>
    <w:rPr>
      <w:rFonts w:ascii="Calibri Light" w:hAnsi="Calibri Light"/>
      <w:b/>
      <w:sz w:val="28"/>
    </w:rPr>
  </w:style>
  <w:style w:type="paragraph" w:styleId="Nagwek3">
    <w:name w:val="heading 3"/>
    <w:basedOn w:val="Normalny"/>
    <w:next w:val="Normalny"/>
    <w:qFormat/>
    <w:rsid w:val="008B7833"/>
    <w:pPr>
      <w:keepNext/>
      <w:outlineLvl w:val="2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8B7833"/>
    <w:pPr>
      <w:keepNext/>
      <w:jc w:val="center"/>
      <w:outlineLvl w:val="3"/>
    </w:pPr>
    <w:rPr>
      <w:rFonts w:ascii="Garamond" w:hAnsi="Garamond"/>
      <w:b/>
      <w:bCs/>
      <w:color w:val="000000"/>
    </w:rPr>
  </w:style>
  <w:style w:type="paragraph" w:styleId="Nagwek5">
    <w:name w:val="heading 5"/>
    <w:basedOn w:val="Normalny"/>
    <w:next w:val="Normalny"/>
    <w:qFormat/>
    <w:rsid w:val="008B7833"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rsid w:val="008B7833"/>
    <w:pPr>
      <w:keepNext/>
      <w:spacing w:line="360" w:lineRule="auto"/>
      <w:jc w:val="both"/>
      <w:outlineLvl w:val="5"/>
    </w:pPr>
    <w:rPr>
      <w:rFonts w:ascii="Garamond" w:hAnsi="Garamond"/>
      <w:b/>
      <w:color w:val="000000"/>
    </w:rPr>
  </w:style>
  <w:style w:type="paragraph" w:styleId="Nagwek7">
    <w:name w:val="heading 7"/>
    <w:basedOn w:val="Normalny"/>
    <w:next w:val="Normalny"/>
    <w:qFormat/>
    <w:rsid w:val="008B7833"/>
    <w:pPr>
      <w:keepNext/>
      <w:jc w:val="both"/>
      <w:outlineLvl w:val="6"/>
    </w:pPr>
    <w:rPr>
      <w:rFonts w:ascii="Garamond" w:hAnsi="Garamond"/>
      <w:b/>
      <w:bCs/>
      <w:color w:val="0000FF"/>
    </w:rPr>
  </w:style>
  <w:style w:type="paragraph" w:styleId="Nagwek8">
    <w:name w:val="heading 8"/>
    <w:basedOn w:val="Normalny"/>
    <w:next w:val="Normalny"/>
    <w:link w:val="Nagwek8Znak"/>
    <w:qFormat/>
    <w:rsid w:val="008B7833"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/>
      <w:b/>
      <w:bCs/>
    </w:rPr>
  </w:style>
  <w:style w:type="paragraph" w:styleId="Nagwek9">
    <w:name w:val="heading 9"/>
    <w:basedOn w:val="Normalny"/>
    <w:next w:val="Normalny"/>
    <w:qFormat/>
    <w:rsid w:val="008B78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B78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78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7833"/>
  </w:style>
  <w:style w:type="paragraph" w:styleId="Tekstpodstawowy2">
    <w:name w:val="Body Text 2"/>
    <w:basedOn w:val="Normalny"/>
    <w:link w:val="Tekstpodstawowy2Znak"/>
    <w:uiPriority w:val="99"/>
    <w:rsid w:val="008B7833"/>
    <w:rPr>
      <w:rFonts w:ascii="Garamond" w:hAnsi="Garamond"/>
      <w:b/>
    </w:rPr>
  </w:style>
  <w:style w:type="paragraph" w:styleId="Tytu">
    <w:name w:val="Title"/>
    <w:basedOn w:val="Normalny"/>
    <w:qFormat/>
    <w:rsid w:val="008B7833"/>
    <w:pPr>
      <w:widowControl w:val="0"/>
      <w:tabs>
        <w:tab w:val="left" w:pos="142"/>
      </w:tabs>
      <w:autoSpaceDE w:val="0"/>
      <w:autoSpaceDN w:val="0"/>
      <w:ind w:hanging="284"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B7833"/>
    <w:pPr>
      <w:ind w:left="360" w:hanging="180"/>
      <w:jc w:val="both"/>
    </w:pPr>
    <w:rPr>
      <w:rFonts w:ascii="Garamond" w:hAnsi="Garamond"/>
    </w:rPr>
  </w:style>
  <w:style w:type="paragraph" w:styleId="Tekstpodstawowywcity2">
    <w:name w:val="Body Text Indent 2"/>
    <w:basedOn w:val="Normalny"/>
    <w:link w:val="Tekstpodstawowywcity2Znak"/>
    <w:rsid w:val="008B7833"/>
    <w:pPr>
      <w:spacing w:line="360" w:lineRule="auto"/>
      <w:ind w:left="360"/>
      <w:jc w:val="both"/>
    </w:pPr>
    <w:rPr>
      <w:rFonts w:ascii="Garamond" w:hAnsi="Garamond"/>
      <w:b/>
      <w:bCs/>
      <w:color w:val="000000"/>
    </w:rPr>
  </w:style>
  <w:style w:type="paragraph" w:styleId="Tekstpodstawowywcity3">
    <w:name w:val="Body Text Indent 3"/>
    <w:basedOn w:val="Normalny"/>
    <w:rsid w:val="008B7833"/>
    <w:pPr>
      <w:spacing w:line="360" w:lineRule="auto"/>
      <w:ind w:left="360"/>
      <w:jc w:val="both"/>
    </w:pPr>
    <w:rPr>
      <w:rFonts w:ascii="Garamond" w:hAnsi="Garamond"/>
      <w:color w:val="000000"/>
    </w:rPr>
  </w:style>
  <w:style w:type="paragraph" w:styleId="Tekstpodstawowy3">
    <w:name w:val="Body Text 3"/>
    <w:basedOn w:val="Normalny"/>
    <w:link w:val="Tekstpodstawowy3Znak"/>
    <w:rsid w:val="008B7833"/>
    <w:pPr>
      <w:jc w:val="both"/>
    </w:pPr>
    <w:rPr>
      <w:rFonts w:ascii="Arial" w:hAnsi="Arial"/>
      <w:b/>
      <w:color w:val="FF0000"/>
      <w:szCs w:val="20"/>
    </w:rPr>
  </w:style>
  <w:style w:type="paragraph" w:styleId="Tekstpodstawowy">
    <w:name w:val="Body Text"/>
    <w:basedOn w:val="Normalny"/>
    <w:link w:val="TekstpodstawowyZnak"/>
    <w:rsid w:val="008B7833"/>
    <w:pPr>
      <w:jc w:val="both"/>
    </w:pPr>
    <w:rPr>
      <w:rFonts w:ascii="Arial" w:hAnsi="Arial"/>
      <w:b/>
      <w:szCs w:val="20"/>
    </w:rPr>
  </w:style>
  <w:style w:type="paragraph" w:customStyle="1" w:styleId="pkt">
    <w:name w:val="pkt"/>
    <w:basedOn w:val="Normalny"/>
    <w:rsid w:val="008B7833"/>
    <w:pPr>
      <w:spacing w:before="60" w:after="60"/>
      <w:ind w:left="851" w:hanging="295"/>
      <w:jc w:val="both"/>
    </w:pPr>
  </w:style>
  <w:style w:type="character" w:styleId="Hipercze">
    <w:name w:val="Hyperlink"/>
    <w:rsid w:val="008B7833"/>
    <w:rPr>
      <w:color w:val="0000FF"/>
      <w:u w:val="single"/>
    </w:rPr>
  </w:style>
  <w:style w:type="table" w:styleId="Tabela-Siatka">
    <w:name w:val="Table Grid"/>
    <w:basedOn w:val="Standardowy"/>
    <w:rsid w:val="00BD3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1F3E3A"/>
    <w:pPr>
      <w:suppressAutoHyphens/>
      <w:spacing w:line="360" w:lineRule="auto"/>
      <w:ind w:left="360"/>
      <w:jc w:val="both"/>
    </w:pPr>
    <w:rPr>
      <w:rFonts w:ascii="Garamond" w:hAnsi="Garamond"/>
      <w:b/>
      <w:bCs/>
      <w:color w:val="000000"/>
      <w:lang w:eastAsia="ar-SA"/>
    </w:rPr>
  </w:style>
  <w:style w:type="paragraph" w:styleId="Tekstdymka">
    <w:name w:val="Balloon Text"/>
    <w:basedOn w:val="Normalny"/>
    <w:link w:val="TekstdymkaZnak"/>
    <w:rsid w:val="0090140D"/>
    <w:rPr>
      <w:rFonts w:ascii="Tahoma" w:hAnsi="Tahoma" w:cs="Tahoma"/>
      <w:sz w:val="16"/>
      <w:szCs w:val="16"/>
    </w:rPr>
  </w:style>
  <w:style w:type="paragraph" w:customStyle="1" w:styleId="punkty">
    <w:name w:val="punkty"/>
    <w:link w:val="punktyZnak"/>
    <w:rsid w:val="009E11BD"/>
    <w:pPr>
      <w:widowControl w:val="0"/>
      <w:tabs>
        <w:tab w:val="num" w:pos="360"/>
        <w:tab w:val="left" w:pos="964"/>
      </w:tabs>
      <w:spacing w:before="120" w:after="40"/>
      <w:ind w:left="360" w:hanging="360"/>
      <w:jc w:val="both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BA6956"/>
    <w:pPr>
      <w:suppressAutoHyphens/>
      <w:jc w:val="both"/>
    </w:pPr>
    <w:rPr>
      <w:sz w:val="20"/>
      <w:szCs w:val="20"/>
      <w:lang w:eastAsia="ar-SA"/>
    </w:rPr>
  </w:style>
  <w:style w:type="paragraph" w:customStyle="1" w:styleId="punktya">
    <w:name w:val="punkty a.)"/>
    <w:link w:val="punktyaZnakZnak"/>
    <w:rsid w:val="002C2A4D"/>
    <w:pPr>
      <w:jc w:val="both"/>
    </w:pPr>
    <w:rPr>
      <w:sz w:val="24"/>
      <w:szCs w:val="24"/>
    </w:rPr>
  </w:style>
  <w:style w:type="paragraph" w:styleId="Listapunktowana2">
    <w:name w:val="List Bullet 2"/>
    <w:basedOn w:val="Normalny"/>
    <w:autoRedefine/>
    <w:rsid w:val="002A3887"/>
    <w:pPr>
      <w:tabs>
        <w:tab w:val="left" w:pos="-1080"/>
      </w:tabs>
      <w:ind w:left="720" w:hanging="360"/>
      <w:jc w:val="both"/>
    </w:pPr>
    <w:rPr>
      <w:rFonts w:ascii="Trebuchet MS" w:hAnsi="Trebuchet MS"/>
      <w:sz w:val="20"/>
      <w:szCs w:val="20"/>
    </w:rPr>
  </w:style>
  <w:style w:type="character" w:customStyle="1" w:styleId="punktyZnak">
    <w:name w:val="punkty Znak"/>
    <w:link w:val="punkty"/>
    <w:rsid w:val="002C2A4D"/>
    <w:rPr>
      <w:color w:val="000000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5353D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353D8"/>
    <w:rPr>
      <w:rFonts w:ascii="Courier New" w:hAnsi="Courier New" w:cs="Courier New"/>
      <w:lang w:val="pl-PL" w:eastAsia="pl-PL" w:bidi="ar-SA"/>
    </w:rPr>
  </w:style>
  <w:style w:type="paragraph" w:styleId="Mapadokumentu">
    <w:name w:val="Document Map"/>
    <w:basedOn w:val="Normalny"/>
    <w:semiHidden/>
    <w:rsid w:val="002459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FF6EED"/>
    <w:pPr>
      <w:ind w:left="720"/>
      <w:contextualSpacing/>
    </w:pPr>
    <w:rPr>
      <w:rFonts w:ascii="Arial" w:hAnsi="Arial"/>
      <w:sz w:val="22"/>
    </w:rPr>
  </w:style>
  <w:style w:type="paragraph" w:styleId="NormalnyWeb">
    <w:name w:val="Normal (Web)"/>
    <w:basedOn w:val="Normalny"/>
    <w:rsid w:val="002273A9"/>
    <w:pPr>
      <w:spacing w:before="100" w:beforeAutospacing="1" w:after="100" w:afterAutospacing="1"/>
    </w:pPr>
  </w:style>
  <w:style w:type="paragraph" w:customStyle="1" w:styleId="ZnakZnak2ZnakZnak">
    <w:name w:val="Znak Znak2 Znak Znak"/>
    <w:basedOn w:val="Normalny"/>
    <w:rsid w:val="00157FF7"/>
  </w:style>
  <w:style w:type="paragraph" w:customStyle="1" w:styleId="ZnakZnak3">
    <w:name w:val="Znak Znak3"/>
    <w:basedOn w:val="Normalny"/>
    <w:rsid w:val="0078200E"/>
  </w:style>
  <w:style w:type="character" w:customStyle="1" w:styleId="text">
    <w:name w:val="text"/>
    <w:basedOn w:val="Domylnaczcionkaakapitu"/>
    <w:rsid w:val="003E05C8"/>
  </w:style>
  <w:style w:type="character" w:customStyle="1" w:styleId="punktyaZnakZnak">
    <w:name w:val="punkty a.) Znak Znak"/>
    <w:link w:val="punktya"/>
    <w:locked/>
    <w:rsid w:val="001E578A"/>
    <w:rPr>
      <w:sz w:val="24"/>
      <w:szCs w:val="24"/>
      <w:lang w:val="pl-PL" w:eastAsia="pl-PL" w:bidi="ar-SA"/>
    </w:rPr>
  </w:style>
  <w:style w:type="paragraph" w:customStyle="1" w:styleId="WW-Tekstpodstawowywcity2">
    <w:name w:val="WW-Tekst podstawowy wcięty 2"/>
    <w:basedOn w:val="Normalny"/>
    <w:rsid w:val="00C7265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andard">
    <w:name w:val="Standard"/>
    <w:rsid w:val="00E77F28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Tekstpodstawowy31">
    <w:name w:val="Tekst podstawowy 31"/>
    <w:basedOn w:val="Normalny"/>
    <w:rsid w:val="00E77F28"/>
    <w:pPr>
      <w:suppressAutoHyphens/>
      <w:jc w:val="both"/>
    </w:pPr>
    <w:rPr>
      <w:rFonts w:ascii="Arial" w:hAnsi="Arial" w:cs="Arial"/>
      <w:b/>
      <w:color w:val="FF0000"/>
      <w:szCs w:val="20"/>
      <w:lang w:eastAsia="ar-SA"/>
    </w:rPr>
  </w:style>
  <w:style w:type="paragraph" w:customStyle="1" w:styleId="Akapitzlist10">
    <w:name w:val="Akapit z listą1"/>
    <w:basedOn w:val="Normalny"/>
    <w:uiPriority w:val="99"/>
    <w:rsid w:val="006B13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B1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6B6B34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6B6B34"/>
    <w:rPr>
      <w:rFonts w:ascii="Arial" w:hAnsi="Arial"/>
      <w:b/>
      <w:color w:val="FF0000"/>
      <w:sz w:val="24"/>
    </w:rPr>
  </w:style>
  <w:style w:type="paragraph" w:styleId="Tekstprzypisukocowego">
    <w:name w:val="endnote text"/>
    <w:basedOn w:val="Normalny"/>
    <w:link w:val="TekstprzypisukocowegoZnak"/>
    <w:rsid w:val="00E37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13A"/>
  </w:style>
  <w:style w:type="character" w:styleId="Odwoanieprzypisukocowego">
    <w:name w:val="endnote reference"/>
    <w:rsid w:val="00E3713A"/>
    <w:rPr>
      <w:vertAlign w:val="superscript"/>
    </w:rPr>
  </w:style>
  <w:style w:type="paragraph" w:customStyle="1" w:styleId="ZnakZnak2">
    <w:name w:val="Znak Znak2"/>
    <w:basedOn w:val="Normalny"/>
    <w:rsid w:val="001F54B6"/>
  </w:style>
  <w:style w:type="character" w:customStyle="1" w:styleId="Nagwek8Znak">
    <w:name w:val="Nagłówek 8 Znak"/>
    <w:link w:val="Nagwek8"/>
    <w:rsid w:val="009A4E50"/>
    <w:rPr>
      <w:rFonts w:ascii="Book Antiqua" w:hAnsi="Book Antiqua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B7C7B"/>
    <w:pPr>
      <w:ind w:left="720"/>
      <w:contextualSpacing/>
    </w:pPr>
  </w:style>
  <w:style w:type="character" w:customStyle="1" w:styleId="TekstdymkaZnak">
    <w:name w:val="Tekst dymka Znak"/>
    <w:link w:val="Tekstdymka"/>
    <w:rsid w:val="00A71EE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A71EE3"/>
    <w:rPr>
      <w:rFonts w:ascii="Garamond" w:hAnsi="Garamond"/>
      <w:b/>
      <w:bCs/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A71EE3"/>
    <w:rPr>
      <w:rFonts w:ascii="Garamond" w:hAnsi="Garamond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71EE3"/>
    <w:rPr>
      <w:rFonts w:ascii="Garamond" w:hAnsi="Garamond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523CB"/>
    <w:rPr>
      <w:rFonts w:ascii="Garamond" w:hAnsi="Garamond"/>
      <w:b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967C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67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67C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6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67CB"/>
    <w:rPr>
      <w:b/>
      <w:bCs/>
    </w:rPr>
  </w:style>
  <w:style w:type="paragraph" w:styleId="Bezodstpw">
    <w:name w:val="No Spacing"/>
    <w:uiPriority w:val="1"/>
    <w:qFormat/>
    <w:rsid w:val="006C7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C060-7E49-4CC1-97FD-9230D7B6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6246</Words>
  <Characters>37478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powyżej  60 tys</vt:lpstr>
    </vt:vector>
  </TitlesOfParts>
  <Company>Urząd Miejski</Company>
  <LinksUpToDate>false</LinksUpToDate>
  <CharactersWithSpaces>43637</CharactersWithSpaces>
  <SharedDoc>false</SharedDoc>
  <HLinks>
    <vt:vector size="30" baseType="variant"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mailto:din@um.bialystok.pl</vt:lpwstr>
      </vt:variant>
      <vt:variant>
        <vt:lpwstr/>
      </vt:variant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mailto:din@um.bialystok.pl</vt:lpwstr>
      </vt:variant>
      <vt:variant>
        <vt:lpwstr/>
      </vt:variant>
      <vt:variant>
        <vt:i4>6815771</vt:i4>
      </vt:variant>
      <vt:variant>
        <vt:i4>3</vt:i4>
      </vt:variant>
      <vt:variant>
        <vt:i4>0</vt:i4>
      </vt:variant>
      <vt:variant>
        <vt:i4>5</vt:i4>
      </vt:variant>
      <vt:variant>
        <vt:lpwstr>mailto:din@um.bialystok.pl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powyżej  60 tys</dc:title>
  <dc:creator>Urząd Miejski</dc:creator>
  <cp:lastModifiedBy>Kierownik</cp:lastModifiedBy>
  <cp:revision>32</cp:revision>
  <cp:lastPrinted>2017-03-07T10:46:00Z</cp:lastPrinted>
  <dcterms:created xsi:type="dcterms:W3CDTF">2017-02-23T07:42:00Z</dcterms:created>
  <dcterms:modified xsi:type="dcterms:W3CDTF">2017-04-03T08:36:00Z</dcterms:modified>
</cp:coreProperties>
</file>