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69" w:rsidRPr="005275CB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REGULAMIN REKRUTACJI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CC4336" w:rsidRPr="005275CB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369" w:rsidRPr="005275CB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Projekt realizowany w ramach Regionalnego Programu Operacyjnego Województwa  Podlaskiego 2014-2020, 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1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Definicje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:rsidR="00CC4336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Zespół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im. gen. Wł. Andersa </w:t>
      </w:r>
      <w:r w:rsidRPr="005275CB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Zespołu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:rsidR="001C4D9D" w:rsidRPr="005275CB" w:rsidRDefault="0007617A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Kursy</w:t>
      </w:r>
      <w:r w:rsidR="00A503A8">
        <w:rPr>
          <w:rFonts w:ascii="Times New Roman" w:hAnsi="Times New Roman" w:cs="Times New Roman"/>
          <w:sz w:val="23"/>
          <w:szCs w:val="23"/>
        </w:rPr>
        <w:t xml:space="preserve"> / warsztaty </w:t>
      </w:r>
      <w:r w:rsidR="00C557E4" w:rsidRPr="005275CB">
        <w:rPr>
          <w:rFonts w:ascii="Times New Roman" w:hAnsi="Times New Roman" w:cs="Times New Roman"/>
          <w:sz w:val="23"/>
          <w:szCs w:val="23"/>
        </w:rPr>
        <w:t>–</w:t>
      </w:r>
      <w:r w:rsidR="001C4D9D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zajęcia dodatkowe skierowane do branż kształconych w zawodach </w:t>
      </w:r>
      <w:r w:rsidR="00B72216" w:rsidRPr="005275CB">
        <w:rPr>
          <w:rFonts w:ascii="Times New Roman" w:hAnsi="Times New Roman" w:cs="Times New Roman"/>
          <w:sz w:val="23"/>
          <w:szCs w:val="23"/>
        </w:rPr>
        <w:t>Zespołu Szkół Technicznych w Białymstoku</w:t>
      </w:r>
      <w:r w:rsidR="0098741D" w:rsidRPr="005275CB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2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:rsidR="003F3D75" w:rsidRPr="005275CB" w:rsidRDefault="003F3D75" w:rsidP="003F3D7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skierowany jest do uczniów Zespołu Szkół Technicznych im. gen. Wł. Andersa w Białymstoku, ul. Stołeczna 21, 15-879 Białystok. Celem głównym Projektu 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do 31.03.2022 roku.</w:t>
      </w:r>
      <w:r w:rsidRPr="005275CB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FD217E" w:rsidRPr="005275CB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Złożone przez kandydatkę/kandydata dokumenty nie podlegają zwrotowi.</w:t>
      </w:r>
    </w:p>
    <w:p w:rsidR="00495369" w:rsidRPr="005275CB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>rojektu</w:t>
      </w:r>
      <w:r w:rsidR="00CC4336" w:rsidRPr="005275CB">
        <w:rPr>
          <w:rFonts w:ascii="Times New Roman" w:hAnsi="Times New Roman" w:cs="Times New Roman"/>
          <w:sz w:val="23"/>
          <w:szCs w:val="23"/>
        </w:rPr>
        <w:t>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jest bezpłatny.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Biuro Projektu znajduje się w Zespole Szkół Technicznych im. gen. Wł. Andersa w Białymstoku, ul. Stołeczna 21, 15-879 Białystok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1C4D9D" w:rsidRPr="005275CB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Rekrutacja do udziału w projekcie</w:t>
      </w:r>
      <w:r w:rsidRPr="005275CB">
        <w:rPr>
          <w:rFonts w:ascii="Times New Roman" w:hAnsi="Times New Roman" w:cs="Times New Roman"/>
          <w:sz w:val="23"/>
          <w:szCs w:val="23"/>
        </w:rPr>
        <w:tab/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 xml:space="preserve">prowadzona będzie z poszanowaniem praw uczestników niezależnie od ich pochodzenia etnicznego, narodowego, religii, niepełnosprawności, wieku, płci, orientacji seksualnej, rasy, statusu społeczno </w:t>
      </w:r>
      <w:r w:rsidR="00823014" w:rsidRPr="005275CB">
        <w:rPr>
          <w:rFonts w:ascii="Times New Roman" w:hAnsi="Times New Roman" w:cs="Times New Roman"/>
          <w:sz w:val="23"/>
          <w:szCs w:val="23"/>
        </w:rPr>
        <w:t>–</w:t>
      </w:r>
      <w:r w:rsidRPr="005275CB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A503A8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3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:rsidR="001C4D9D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 w:rsidRPr="005275CB">
        <w:rPr>
          <w:rFonts w:ascii="Times New Roman" w:hAnsi="Times New Roman" w:cs="Times New Roman"/>
          <w:sz w:val="23"/>
          <w:szCs w:val="23"/>
        </w:rPr>
        <w:t>Zespołu Szkół Technicznych w</w:t>
      </w:r>
      <w:r w:rsidRPr="005275CB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 w:rsidRPr="005275CB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projektu o przetwarzaniu danych osobowych w Biurze Projektu.</w:t>
      </w:r>
    </w:p>
    <w:p w:rsidR="00C557E4" w:rsidRPr="005275CB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CA1C62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w przypadku wcześniejszego nie złożenia dokumentów o których mowa w ust. 1 wraz z wnioskiem o udział w 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Kursach </w:t>
      </w:r>
      <w:r w:rsidRPr="005275CB">
        <w:rPr>
          <w:rFonts w:ascii="Times New Roman" w:hAnsi="Times New Roman" w:cs="Times New Roman"/>
          <w:sz w:val="23"/>
          <w:szCs w:val="23"/>
        </w:rPr>
        <w:t xml:space="preserve">składają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w/w </w:t>
      </w:r>
      <w:r w:rsidRPr="005275CB">
        <w:rPr>
          <w:rFonts w:ascii="Times New Roman" w:hAnsi="Times New Roman" w:cs="Times New Roman"/>
          <w:sz w:val="23"/>
          <w:szCs w:val="23"/>
        </w:rPr>
        <w:t>dokumenty.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448B" w:rsidRPr="005275CB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Dokumenty wymienione w ust. 1 i 2 wymagają w przypadku niepełnoletności ucznia, podpisania jej także przez rodzica lub prawnego opiekuna ucznia.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W </w:t>
      </w:r>
      <w:r w:rsidR="00CA1C62" w:rsidRPr="00906DDA">
        <w:rPr>
          <w:rFonts w:ascii="Times New Roman" w:hAnsi="Times New Roman" w:cs="Times New Roman"/>
          <w:sz w:val="23"/>
          <w:szCs w:val="23"/>
        </w:rPr>
        <w:t>momencie rozpoczęcia kursu uczeń musi mieć ukończone 18 lat.</w:t>
      </w:r>
    </w:p>
    <w:p w:rsidR="00495369" w:rsidRPr="005275CB" w:rsidRDefault="00CA1C62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Uczestnicy kursów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5275CB">
        <w:rPr>
          <w:rFonts w:ascii="Times New Roman" w:hAnsi="Times New Roman" w:cs="Times New Roman"/>
          <w:sz w:val="23"/>
          <w:szCs w:val="23"/>
        </w:rPr>
        <w:t>wniosków</w:t>
      </w:r>
      <w:r w:rsidR="0016256A">
        <w:rPr>
          <w:rFonts w:ascii="Times New Roman" w:hAnsi="Times New Roman" w:cs="Times New Roman"/>
          <w:sz w:val="23"/>
          <w:szCs w:val="23"/>
        </w:rPr>
        <w:t xml:space="preserve"> o 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6C7B12" w:rsidRPr="005275CB">
        <w:rPr>
          <w:rFonts w:ascii="Times New Roman" w:hAnsi="Times New Roman" w:cs="Times New Roman"/>
          <w:sz w:val="23"/>
          <w:szCs w:val="23"/>
        </w:rPr>
        <w:t>da</w:t>
      </w:r>
      <w:r w:rsidR="00C557E4" w:rsidRPr="005275CB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5275CB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</w:p>
    <w:p w:rsidR="00495369" w:rsidRPr="00911379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</w:t>
      </w:r>
      <w:r w:rsidRPr="00911379">
        <w:rPr>
          <w:rFonts w:ascii="Times New Roman" w:hAnsi="Times New Roman" w:cs="Times New Roman"/>
          <w:sz w:val="23"/>
          <w:szCs w:val="23"/>
        </w:rPr>
        <w:t>przypadku uzyskania przez dwóch lub więcej uczniów</w:t>
      </w:r>
      <w:r w:rsidR="00AD0B18" w:rsidRPr="00911379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911379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:rsidR="000278D4" w:rsidRPr="00911379" w:rsidRDefault="0082301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W celu zapewnienia jak największej ilości osób możliwości skorzystania ze wsparcia w ramach Projektu, uczniowie mają prawo udziału w </w:t>
      </w:r>
      <w:r w:rsidR="00FF464E" w:rsidRPr="00911379">
        <w:rPr>
          <w:rFonts w:ascii="Times New Roman" w:hAnsi="Times New Roman" w:cs="Times New Roman"/>
          <w:sz w:val="23"/>
          <w:szCs w:val="23"/>
        </w:rPr>
        <w:t>1</w:t>
      </w:r>
      <w:r w:rsidRPr="00911379">
        <w:rPr>
          <w:rFonts w:ascii="Times New Roman" w:hAnsi="Times New Roman" w:cs="Times New Roman"/>
          <w:sz w:val="23"/>
          <w:szCs w:val="23"/>
        </w:rPr>
        <w:t xml:space="preserve"> cykl</w:t>
      </w:r>
      <w:r w:rsidR="00FF464E" w:rsidRPr="00911379">
        <w:rPr>
          <w:rFonts w:ascii="Times New Roman" w:hAnsi="Times New Roman" w:cs="Times New Roman"/>
          <w:sz w:val="23"/>
          <w:szCs w:val="23"/>
        </w:rPr>
        <w:t>u</w:t>
      </w:r>
      <w:r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="000278D4" w:rsidRPr="00911379">
        <w:rPr>
          <w:rFonts w:ascii="Times New Roman" w:hAnsi="Times New Roman" w:cs="Times New Roman"/>
          <w:sz w:val="23"/>
          <w:szCs w:val="23"/>
        </w:rPr>
        <w:t>.</w:t>
      </w:r>
    </w:p>
    <w:p w:rsidR="00823014" w:rsidRPr="00911379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Określenie pre</w:t>
      </w:r>
      <w:r w:rsidR="000278D4" w:rsidRPr="00911379">
        <w:rPr>
          <w:rFonts w:ascii="Times New Roman" w:hAnsi="Times New Roman" w:cs="Times New Roman"/>
          <w:sz w:val="23"/>
          <w:szCs w:val="23"/>
        </w:rPr>
        <w:t xml:space="preserve">ferowanych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Pr="00911379">
        <w:rPr>
          <w:rFonts w:ascii="Times New Roman" w:hAnsi="Times New Roman" w:cs="Times New Roman"/>
          <w:sz w:val="23"/>
          <w:szCs w:val="23"/>
        </w:rPr>
        <w:t xml:space="preserve"> nastę</w:t>
      </w:r>
      <w:r w:rsidR="000278D4" w:rsidRPr="00911379">
        <w:rPr>
          <w:rFonts w:ascii="Times New Roman" w:hAnsi="Times New Roman" w:cs="Times New Roman"/>
          <w:sz w:val="23"/>
          <w:szCs w:val="23"/>
        </w:rPr>
        <w:t xml:space="preserve">puje poprzez nadanie każdemu </w:t>
      </w:r>
      <w:r w:rsidR="00014374">
        <w:rPr>
          <w:rFonts w:ascii="Times New Roman" w:hAnsi="Times New Roman" w:cs="Times New Roman"/>
          <w:sz w:val="23"/>
          <w:szCs w:val="23"/>
        </w:rPr>
        <w:t xml:space="preserve">numerów od 1, </w:t>
      </w:r>
      <w:r w:rsidRPr="00911379">
        <w:rPr>
          <w:rFonts w:ascii="Times New Roman" w:hAnsi="Times New Roman" w:cs="Times New Roman"/>
          <w:sz w:val="23"/>
          <w:szCs w:val="23"/>
        </w:rPr>
        <w:t>gdzie 1 oznacza kurs którym jest najb</w:t>
      </w:r>
      <w:r w:rsidR="00014374">
        <w:rPr>
          <w:rFonts w:ascii="Times New Roman" w:hAnsi="Times New Roman" w:cs="Times New Roman"/>
          <w:sz w:val="23"/>
          <w:szCs w:val="23"/>
        </w:rPr>
        <w:t>ardziej zainteresowany kandydat</w:t>
      </w:r>
      <w:r w:rsidRPr="00911379">
        <w:rPr>
          <w:rFonts w:ascii="Times New Roman" w:hAnsi="Times New Roman" w:cs="Times New Roman"/>
          <w:sz w:val="23"/>
          <w:szCs w:val="23"/>
        </w:rPr>
        <w:t>.</w:t>
      </w:r>
    </w:p>
    <w:p w:rsidR="00823014" w:rsidRPr="00911379" w:rsidRDefault="000278D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Do każdego </w:t>
      </w:r>
      <w:r w:rsidR="00911379" w:rsidRPr="00911379">
        <w:rPr>
          <w:rFonts w:ascii="Times New Roman" w:hAnsi="Times New Roman" w:cs="Times New Roman"/>
          <w:sz w:val="23"/>
          <w:szCs w:val="23"/>
        </w:rPr>
        <w:t>rodzaju</w:t>
      </w:r>
      <w:r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="00823014" w:rsidRPr="00911379">
        <w:rPr>
          <w:rFonts w:ascii="Times New Roman" w:hAnsi="Times New Roman" w:cs="Times New Roman"/>
          <w:sz w:val="23"/>
          <w:szCs w:val="23"/>
        </w:rPr>
        <w:t xml:space="preserve"> zostanie zakwalifikowan</w:t>
      </w:r>
      <w:r w:rsidR="00911379" w:rsidRPr="00911379">
        <w:rPr>
          <w:rFonts w:ascii="Times New Roman" w:hAnsi="Times New Roman" w:cs="Times New Roman"/>
          <w:sz w:val="23"/>
          <w:szCs w:val="23"/>
        </w:rPr>
        <w:t>a określona licz</w:t>
      </w:r>
      <w:r w:rsidR="0016256A">
        <w:rPr>
          <w:rFonts w:ascii="Times New Roman" w:hAnsi="Times New Roman" w:cs="Times New Roman"/>
          <w:sz w:val="23"/>
          <w:szCs w:val="23"/>
        </w:rPr>
        <w:t>ba uczestników zgodnie z </w:t>
      </w:r>
      <w:r w:rsidR="00911379" w:rsidRPr="00911379">
        <w:rPr>
          <w:rFonts w:ascii="Times New Roman" w:hAnsi="Times New Roman" w:cs="Times New Roman"/>
          <w:sz w:val="23"/>
          <w:szCs w:val="23"/>
        </w:rPr>
        <w:t>limitami określonymi w § 5</w:t>
      </w:r>
    </w:p>
    <w:p w:rsidR="000D70AF" w:rsidRPr="00911379" w:rsidRDefault="00911379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Po ocenie złożonych wniosków </w:t>
      </w:r>
      <w:r w:rsidR="000D70AF" w:rsidRPr="00911379">
        <w:rPr>
          <w:rFonts w:ascii="Times New Roman" w:hAnsi="Times New Roman" w:cs="Times New Roman"/>
          <w:sz w:val="23"/>
          <w:szCs w:val="23"/>
        </w:rPr>
        <w:t>Komisja Rekrutacyjna może: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znieść ograniczenia wyn</w:t>
      </w:r>
      <w:r w:rsidR="00857CD0" w:rsidRPr="005275CB">
        <w:rPr>
          <w:rFonts w:ascii="Times New Roman" w:hAnsi="Times New Roman" w:cs="Times New Roman"/>
          <w:sz w:val="23"/>
          <w:szCs w:val="23"/>
        </w:rPr>
        <w:t>ikające z zapisów ust. 7</w:t>
      </w:r>
      <w:r w:rsidRPr="005275CB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zrezygnować z rea</w:t>
      </w:r>
      <w:r w:rsidR="00857CD0" w:rsidRPr="005275CB">
        <w:rPr>
          <w:rFonts w:ascii="Times New Roman" w:hAnsi="Times New Roman" w:cs="Times New Roman"/>
          <w:sz w:val="23"/>
          <w:szCs w:val="23"/>
        </w:rPr>
        <w:t xml:space="preserve">lizacji danego cyklu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857CD0" w:rsidRPr="005275CB">
        <w:rPr>
          <w:rFonts w:ascii="Times New Roman" w:hAnsi="Times New Roman" w:cs="Times New Roman"/>
          <w:sz w:val="23"/>
          <w:szCs w:val="23"/>
        </w:rPr>
        <w:t>,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podjąć inną decyzję na podstawie analizy złożonych dokumentów. </w:t>
      </w:r>
    </w:p>
    <w:p w:rsidR="00872A57" w:rsidRPr="005275CB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4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:rsidR="00495369" w:rsidRPr="005275CB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Rekrutacja do 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udziału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 odbywać się będzie w każdym roku szkolnym,</w:t>
      </w:r>
      <w:r w:rsidR="00AD0B18" w:rsidRPr="005275CB">
        <w:rPr>
          <w:rFonts w:ascii="Times New Roman" w:hAnsi="Times New Roman" w:cs="Times New Roman"/>
          <w:sz w:val="23"/>
          <w:szCs w:val="23"/>
        </w:rPr>
        <w:t xml:space="preserve"> tj. </w:t>
      </w:r>
      <w:r w:rsidR="00774296" w:rsidRPr="005275CB">
        <w:rPr>
          <w:rFonts w:ascii="Times New Roman" w:hAnsi="Times New Roman" w:cs="Times New Roman"/>
          <w:sz w:val="23"/>
          <w:szCs w:val="23"/>
        </w:rPr>
        <w:t>2020/2021, 2021/2022</w:t>
      </w:r>
      <w:r w:rsidRPr="005275CB">
        <w:rPr>
          <w:rFonts w:ascii="Times New Roman" w:hAnsi="Times New Roman" w:cs="Times New Roman"/>
          <w:sz w:val="23"/>
          <w:szCs w:val="23"/>
        </w:rPr>
        <w:t xml:space="preserve"> do ostatniego działania w projekcie w roku </w:t>
      </w:r>
      <w:r w:rsidR="00C557E4" w:rsidRPr="005275CB">
        <w:rPr>
          <w:rFonts w:ascii="Times New Roman" w:hAnsi="Times New Roman" w:cs="Times New Roman"/>
          <w:sz w:val="23"/>
          <w:szCs w:val="23"/>
        </w:rPr>
        <w:t>szkolnym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2021/22.</w:t>
      </w:r>
    </w:p>
    <w:p w:rsidR="000D70AF" w:rsidRPr="005275CB" w:rsidRDefault="000D70A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Nabór uczniów zainteresowanych udziałem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w roku szkolnym </w:t>
      </w:r>
      <w:r w:rsidR="00A503A8">
        <w:rPr>
          <w:rFonts w:ascii="Times New Roman" w:hAnsi="Times New Roman" w:cs="Times New Roman"/>
          <w:sz w:val="23"/>
          <w:szCs w:val="23"/>
        </w:rPr>
        <w:t>2020/2021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AD2D6A">
        <w:rPr>
          <w:rFonts w:ascii="Times New Roman" w:hAnsi="Times New Roman" w:cs="Times New Roman"/>
          <w:sz w:val="23"/>
          <w:szCs w:val="23"/>
        </w:rPr>
        <w:t xml:space="preserve">15 grudnia 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do </w:t>
      </w:r>
      <w:r w:rsidR="00AD2D6A">
        <w:rPr>
          <w:rFonts w:ascii="Times New Roman" w:hAnsi="Times New Roman" w:cs="Times New Roman"/>
          <w:sz w:val="23"/>
          <w:szCs w:val="23"/>
        </w:rPr>
        <w:t xml:space="preserve">22 grudnia </w:t>
      </w:r>
      <w:r w:rsidRPr="005275CB">
        <w:rPr>
          <w:rFonts w:ascii="Times New Roman" w:hAnsi="Times New Roman" w:cs="Times New Roman"/>
          <w:sz w:val="23"/>
          <w:szCs w:val="23"/>
        </w:rPr>
        <w:t>2020 r.</w:t>
      </w:r>
    </w:p>
    <w:p w:rsidR="00A54A39" w:rsidRPr="005275CB" w:rsidRDefault="00A54A39" w:rsidP="00A54A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i wnioski znajdują się w wersji elektronicznej na stronie szkoły w zakładce „projekty”, zaś </w:t>
      </w:r>
      <w:r w:rsidR="006F2087">
        <w:rPr>
          <w:rFonts w:ascii="Times New Roman" w:hAnsi="Times New Roman" w:cs="Times New Roman"/>
          <w:sz w:val="23"/>
          <w:szCs w:val="23"/>
        </w:rPr>
        <w:t xml:space="preserve">wnioski </w:t>
      </w:r>
      <w:r w:rsidRPr="005275CB">
        <w:rPr>
          <w:rFonts w:ascii="Times New Roman" w:hAnsi="Times New Roman" w:cs="Times New Roman"/>
          <w:sz w:val="23"/>
          <w:szCs w:val="23"/>
        </w:rPr>
        <w:t xml:space="preserve">w wersji papierowej - </w:t>
      </w:r>
      <w:r w:rsidR="006F2087">
        <w:rPr>
          <w:rFonts w:ascii="Times New Roman" w:hAnsi="Times New Roman" w:cs="Times New Roman"/>
          <w:sz w:val="23"/>
          <w:szCs w:val="23"/>
        </w:rPr>
        <w:t>zostaną</w:t>
      </w:r>
      <w:r w:rsidRPr="005275CB">
        <w:rPr>
          <w:rFonts w:ascii="Times New Roman" w:hAnsi="Times New Roman" w:cs="Times New Roman"/>
          <w:sz w:val="23"/>
          <w:szCs w:val="23"/>
        </w:rPr>
        <w:t xml:space="preserve"> umieszczon</w:t>
      </w:r>
      <w:r w:rsidR="006F2087">
        <w:rPr>
          <w:rFonts w:ascii="Times New Roman" w:hAnsi="Times New Roman" w:cs="Times New Roman"/>
          <w:sz w:val="23"/>
          <w:szCs w:val="23"/>
        </w:rPr>
        <w:t>e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przy wejściu głównym do szkoły. Regulamin wywieszony</w:t>
      </w:r>
      <w:r w:rsidR="00A503A8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jest na tablicy ogłoszeń.</w:t>
      </w:r>
    </w:p>
    <w:p w:rsidR="004F63C8" w:rsidRPr="00911379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Uczeń </w:t>
      </w:r>
      <w:r w:rsidRPr="00911379">
        <w:rPr>
          <w:rFonts w:ascii="Times New Roman" w:hAnsi="Times New Roman" w:cs="Times New Roman"/>
          <w:sz w:val="23"/>
          <w:szCs w:val="23"/>
        </w:rPr>
        <w:t>zainteresowany uczestnictwem w formie wsparcia będącej przedmiotem ogłoszenia zobowiązany jest złożyć komplet dokumentów na które składają się:</w:t>
      </w:r>
    </w:p>
    <w:p w:rsidR="004F63C8" w:rsidRPr="00911379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uzupełniony i podpisany przez ucznia wniosek o udział w kursach stanowiący</w:t>
      </w:r>
      <w:r w:rsidR="00B964FD" w:rsidRPr="00911379">
        <w:rPr>
          <w:rFonts w:ascii="Times New Roman" w:hAnsi="Times New Roman" w:cs="Times New Roman"/>
          <w:sz w:val="23"/>
          <w:szCs w:val="23"/>
        </w:rPr>
        <w:t xml:space="preserve"> Załącznik nr 1</w:t>
      </w:r>
      <w:r w:rsidR="00AD2D6A">
        <w:rPr>
          <w:rFonts w:ascii="Times New Roman" w:hAnsi="Times New Roman" w:cs="Times New Roman"/>
          <w:sz w:val="23"/>
          <w:szCs w:val="23"/>
        </w:rPr>
        <w:t xml:space="preserve"> </w:t>
      </w:r>
      <w:r w:rsidR="00B964FD" w:rsidRPr="00911379">
        <w:rPr>
          <w:rFonts w:ascii="Times New Roman" w:hAnsi="Times New Roman" w:cs="Times New Roman"/>
          <w:sz w:val="23"/>
          <w:szCs w:val="23"/>
        </w:rPr>
        <w:t>do regulaminu</w:t>
      </w:r>
      <w:r w:rsidR="006B1721">
        <w:rPr>
          <w:rFonts w:ascii="Times New Roman" w:hAnsi="Times New Roman" w:cs="Times New Roman"/>
          <w:sz w:val="23"/>
          <w:szCs w:val="23"/>
        </w:rPr>
        <w:t>.</w:t>
      </w:r>
    </w:p>
    <w:p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uzupełniony przez nauczyciela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przedmiotu zawodowego wniosek związany z oceną pracy kandydata stanowiący Załącznik nr 2 do regulaminu.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 xml:space="preserve">Kandydat jest zobowiązany zwrócić się do w/w nauczyciela o wypełnienie wskazanego </w:t>
      </w:r>
      <w:r w:rsidR="00A503A8">
        <w:rPr>
          <w:rFonts w:ascii="Times New Roman" w:hAnsi="Times New Roman" w:cs="Times New Roman"/>
          <w:sz w:val="23"/>
          <w:szCs w:val="23"/>
        </w:rPr>
        <w:t>dokumentu i</w:t>
      </w:r>
      <w:r w:rsidR="0093238F">
        <w:rPr>
          <w:rFonts w:ascii="Times New Roman" w:hAnsi="Times New Roman" w:cs="Times New Roman"/>
          <w:sz w:val="23"/>
          <w:szCs w:val="23"/>
        </w:rPr>
        <w:t xml:space="preserve"> dołączyć go do swojego wniosku lub poprosić nauczyciela o wysłanie ze swego szkolnego adresu mailowego na adres: projekt@zstbialystok.pl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Kandydaci składają kompletną dokumentację w terminie określonym w ust. 2 poprzez wybranie jednej z poniższych form: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</w:t>
      </w:r>
      <w:r w:rsidRPr="005275CB">
        <w:rPr>
          <w:rFonts w:ascii="Times New Roman" w:hAnsi="Times New Roman" w:cs="Times New Roman"/>
          <w:b/>
          <w:sz w:val="23"/>
          <w:szCs w:val="23"/>
        </w:rPr>
        <w:t xml:space="preserve">zgłoszenie do udziału w </w:t>
      </w:r>
      <w:r w:rsidR="00DC7D73">
        <w:rPr>
          <w:rFonts w:ascii="Times New Roman" w:hAnsi="Times New Roman" w:cs="Times New Roman"/>
          <w:b/>
          <w:sz w:val="23"/>
          <w:szCs w:val="23"/>
        </w:rPr>
        <w:t>projekcie</w:t>
      </w:r>
      <w:r w:rsidRPr="005275CB">
        <w:rPr>
          <w:rFonts w:ascii="Times New Roman" w:hAnsi="Times New Roman" w:cs="Times New Roman"/>
          <w:sz w:val="23"/>
          <w:szCs w:val="23"/>
        </w:rPr>
        <w:t>”</w:t>
      </w:r>
      <w:r w:rsidR="00993015">
        <w:rPr>
          <w:rFonts w:ascii="Times New Roman" w:hAnsi="Times New Roman" w:cs="Times New Roman"/>
          <w:sz w:val="23"/>
          <w:szCs w:val="23"/>
        </w:rPr>
        <w:t xml:space="preserve"> lub w wersji elektronicznej ze swego szkolnego adresu mailowego  na adres</w:t>
      </w:r>
      <w:r w:rsidR="00993015">
        <w:rPr>
          <w:rFonts w:ascii="Times New Roman" w:hAnsi="Times New Roman" w:cs="Times New Roman"/>
          <w:sz w:val="23"/>
          <w:szCs w:val="23"/>
        </w:rPr>
        <w:t>: projekt@zstbialystok.pl</w:t>
      </w:r>
      <w:bookmarkStart w:id="0" w:name="_GoBack"/>
      <w:bookmarkEnd w:id="0"/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oceny złożonych formularzy. W ramach możliwości Komisja może poddać weryfikacji prawdziwość informacji zawartych w formularzach.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braków dokumentów o których mowa w paragrafie 3 ust. 1 Specjalista ds. rekrutacji i monitoringu wezwie kandydata do uzupełnienia wymaganych dokumentów.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może zostać wezwany do uzupełniania innych danych, w tym weryfikacji podanych w złożonych dokumentach informacji, czy informacji w zakresie kryteriów różnicujących.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uchwala listy osób zakwalifikowanych do projektu oraz listy osób rezerwowych.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samodzielnej rezygnacji uczestnika,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 12 dokonuje Kierownik Projektu wpisując na listę uczestników warsztatów osobę z listy rezerwowej, zakwalifikowaną do zastąpienia osoby skreślonej z listy.</w:t>
      </w: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5</w:t>
      </w:r>
    </w:p>
    <w:p w:rsidR="00741399" w:rsidRPr="00F542B6" w:rsidRDefault="00741399" w:rsidP="00741399">
      <w:pPr>
        <w:pStyle w:val="Tekstpodstawowy"/>
        <w:ind w:left="567" w:hanging="141"/>
        <w:rPr>
          <w:sz w:val="24"/>
          <w:szCs w:val="24"/>
        </w:rPr>
      </w:pPr>
      <w:r w:rsidRPr="00F542B6">
        <w:rPr>
          <w:sz w:val="24"/>
          <w:szCs w:val="24"/>
        </w:rPr>
        <w:t>W ramach projektu realizowane będą następujące działania:</w:t>
      </w:r>
    </w:p>
    <w:p w:rsidR="00741399" w:rsidRPr="00AD2D6A" w:rsidRDefault="00741399" w:rsidP="00AD2D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D6A">
        <w:rPr>
          <w:rFonts w:ascii="Times New Roman" w:hAnsi="Times New Roman" w:cs="Times New Roman"/>
          <w:sz w:val="24"/>
          <w:szCs w:val="24"/>
        </w:rPr>
        <w:t>Kurs spawania elektrodą metalową w osłonie gazów</w:t>
      </w:r>
      <w:r w:rsidR="00E24E7F" w:rsidRPr="00AD2D6A">
        <w:rPr>
          <w:rFonts w:ascii="Times New Roman" w:hAnsi="Times New Roman" w:cs="Times New Roman"/>
          <w:sz w:val="24"/>
          <w:szCs w:val="24"/>
        </w:rPr>
        <w:t xml:space="preserve"> aktywnych – 1</w:t>
      </w:r>
      <w:r w:rsidR="00B72216" w:rsidRPr="00AD2D6A">
        <w:rPr>
          <w:rFonts w:ascii="Times New Roman" w:hAnsi="Times New Roman" w:cs="Times New Roman"/>
          <w:sz w:val="24"/>
          <w:szCs w:val="24"/>
        </w:rPr>
        <w:t>5</w:t>
      </w:r>
      <w:r w:rsidR="00E24E7F" w:rsidRPr="00AD2D6A">
        <w:rPr>
          <w:rFonts w:ascii="Times New Roman" w:hAnsi="Times New Roman" w:cs="Times New Roman"/>
          <w:sz w:val="24"/>
          <w:szCs w:val="24"/>
        </w:rPr>
        <w:t xml:space="preserve"> osób </w:t>
      </w:r>
    </w:p>
    <w:p w:rsidR="00741399" w:rsidRPr="00E24E7F" w:rsidRDefault="00741399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spawania nietopliwą elektrodą wolframową w osłonie gazów obojętnych –</w:t>
      </w:r>
      <w:r w:rsidR="00E24E7F">
        <w:rPr>
          <w:rFonts w:ascii="Times New Roman" w:hAnsi="Times New Roman" w:cs="Times New Roman"/>
          <w:sz w:val="24"/>
          <w:szCs w:val="24"/>
        </w:rPr>
        <w:t xml:space="preserve">wykonywanie spoin pachwinowych – 10 osób </w:t>
      </w:r>
    </w:p>
    <w:p w:rsidR="00B72216" w:rsidRDefault="00741399" w:rsidP="00C772D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16">
        <w:rPr>
          <w:rFonts w:ascii="Times New Roman" w:hAnsi="Times New Roman" w:cs="Times New Roman"/>
          <w:sz w:val="24"/>
          <w:szCs w:val="24"/>
        </w:rPr>
        <w:t>Kurs montażu sa</w:t>
      </w:r>
      <w:r w:rsidR="00E24E7F" w:rsidRPr="00B72216">
        <w:rPr>
          <w:rFonts w:ascii="Times New Roman" w:hAnsi="Times New Roman" w:cs="Times New Roman"/>
          <w:sz w:val="24"/>
          <w:szCs w:val="24"/>
        </w:rPr>
        <w:t>moc</w:t>
      </w:r>
      <w:r w:rsidR="005E7821">
        <w:rPr>
          <w:rFonts w:ascii="Times New Roman" w:hAnsi="Times New Roman" w:cs="Times New Roman"/>
          <w:sz w:val="24"/>
          <w:szCs w:val="24"/>
        </w:rPr>
        <w:t>hodowych instalacji gazowych – 3</w:t>
      </w:r>
      <w:r w:rsidR="00E24E7F" w:rsidRPr="00B72216">
        <w:rPr>
          <w:rFonts w:ascii="Times New Roman" w:hAnsi="Times New Roman" w:cs="Times New Roman"/>
          <w:sz w:val="24"/>
          <w:szCs w:val="24"/>
        </w:rPr>
        <w:t xml:space="preserve">0 osób </w:t>
      </w:r>
    </w:p>
    <w:p w:rsidR="00741399" w:rsidRDefault="00741399" w:rsidP="00C772D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16">
        <w:rPr>
          <w:rFonts w:ascii="Times New Roman" w:hAnsi="Times New Roman" w:cs="Times New Roman"/>
          <w:sz w:val="24"/>
          <w:szCs w:val="24"/>
        </w:rPr>
        <w:t>Kurs operatora wózków widłowych</w:t>
      </w:r>
      <w:r w:rsidR="00E24E7F" w:rsidRPr="00B72216">
        <w:rPr>
          <w:rFonts w:ascii="Times New Roman" w:hAnsi="Times New Roman" w:cs="Times New Roman"/>
          <w:sz w:val="24"/>
          <w:szCs w:val="24"/>
        </w:rPr>
        <w:t xml:space="preserve"> – 10 osób </w:t>
      </w:r>
    </w:p>
    <w:p w:rsidR="00495369" w:rsidRDefault="00495369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A09E7" w:rsidRDefault="004A09E7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A09E7" w:rsidRDefault="004A09E7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6</w:t>
      </w:r>
    </w:p>
    <w:p w:rsidR="00495369" w:rsidRPr="005275CB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:rsidR="00495369" w:rsidRPr="005275CB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911379" w:rsidRDefault="00B964FD" w:rsidP="00872BD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formalne</w:t>
      </w:r>
      <w:r w:rsidR="00911379">
        <w:rPr>
          <w:rFonts w:ascii="Times New Roman" w:hAnsi="Times New Roman" w:cs="Times New Roman"/>
          <w:sz w:val="23"/>
          <w:szCs w:val="23"/>
        </w:rPr>
        <w:t>:</w:t>
      </w:r>
    </w:p>
    <w:p w:rsidR="00B964FD" w:rsidRDefault="00B964FD" w:rsidP="0091137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ukończone na dzie</w:t>
      </w:r>
      <w:r w:rsidR="00AD2D6A">
        <w:rPr>
          <w:rFonts w:ascii="Times New Roman" w:hAnsi="Times New Roman" w:cs="Times New Roman"/>
          <w:sz w:val="23"/>
          <w:szCs w:val="23"/>
        </w:rPr>
        <w:t>ń składania wniosków 17 lat i 11</w:t>
      </w:r>
      <w:r w:rsidRPr="00B964FD">
        <w:rPr>
          <w:rFonts w:ascii="Times New Roman" w:hAnsi="Times New Roman" w:cs="Times New Roman"/>
          <w:sz w:val="23"/>
          <w:szCs w:val="23"/>
        </w:rPr>
        <w:t xml:space="preserve"> miesięcy w </w:t>
      </w:r>
      <w:r>
        <w:rPr>
          <w:rFonts w:ascii="Times New Roman" w:hAnsi="Times New Roman" w:cs="Times New Roman"/>
          <w:sz w:val="23"/>
          <w:szCs w:val="23"/>
        </w:rPr>
        <w:t>przypadku:</w:t>
      </w:r>
    </w:p>
    <w:p w:rsidR="00495369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</w:t>
      </w:r>
      <w:r w:rsidR="000D1CA5" w:rsidRPr="005275CB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5275CB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5275CB">
        <w:rPr>
          <w:rFonts w:ascii="Times New Roman" w:hAnsi="Times New Roman" w:cs="Times New Roman"/>
          <w:sz w:val="23"/>
          <w:szCs w:val="23"/>
        </w:rPr>
        <w:t>wniosku</w:t>
      </w:r>
      <w:r w:rsidRPr="005275CB">
        <w:rPr>
          <w:rFonts w:ascii="Times New Roman" w:hAnsi="Times New Roman" w:cs="Times New Roman"/>
          <w:sz w:val="23"/>
          <w:szCs w:val="23"/>
        </w:rPr>
        <w:t xml:space="preserve"> okresie;</w:t>
      </w:r>
    </w:p>
    <w:p w:rsidR="00495369" w:rsidRPr="005275CB" w:rsidRDefault="00AD2D6A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0D1CA5" w:rsidRPr="005275CB">
        <w:rPr>
          <w:rFonts w:ascii="Times New Roman" w:hAnsi="Times New Roman" w:cs="Times New Roman"/>
          <w:sz w:val="23"/>
          <w:szCs w:val="23"/>
        </w:rPr>
        <w:t>pinia nauczycieli przedmiotów zawodowych</w:t>
      </w:r>
      <w:r w:rsidR="0084231B">
        <w:rPr>
          <w:rFonts w:ascii="Times New Roman" w:hAnsi="Times New Roman" w:cs="Times New Roman"/>
          <w:sz w:val="23"/>
          <w:szCs w:val="23"/>
        </w:rPr>
        <w:t>;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5275CB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5275CB">
        <w:rPr>
          <w:rFonts w:ascii="Times New Roman" w:hAnsi="Times New Roman" w:cs="Times New Roman"/>
          <w:sz w:val="23"/>
          <w:szCs w:val="23"/>
        </w:rPr>
        <w:t>kierunkiem kształcenia;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uzyskana średnia z ocen przedmiotów zawodowych; </w:t>
      </w:r>
    </w:p>
    <w:p w:rsidR="00D90C0C" w:rsidRDefault="00D90C0C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uzyskana średnia z ocen</w:t>
      </w:r>
      <w:r w:rsidR="0084231B">
        <w:rPr>
          <w:rFonts w:ascii="Times New Roman" w:hAnsi="Times New Roman" w:cs="Times New Roman"/>
          <w:sz w:val="23"/>
          <w:szCs w:val="23"/>
        </w:rPr>
        <w:t>;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Pr="0084231B">
        <w:rPr>
          <w:rFonts w:ascii="Times New Roman" w:hAnsi="Times New Roman" w:cs="Times New Roman"/>
          <w:sz w:val="23"/>
          <w:szCs w:val="23"/>
        </w:rPr>
        <w:t>rekwencja w roku szkolnym 2019/2020;</w:t>
      </w:r>
    </w:p>
    <w:p w:rsidR="00D90C0C" w:rsidRPr="005275CB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dochód na jednego członka rodziny z miesiąca poprzedzającego koniec terminu składania wni</w:t>
      </w:r>
      <w:r w:rsidR="007226F1" w:rsidRPr="005275CB">
        <w:rPr>
          <w:sz w:val="23"/>
          <w:szCs w:val="23"/>
        </w:rPr>
        <w:t>o</w:t>
      </w:r>
      <w:r w:rsidRPr="005275CB">
        <w:rPr>
          <w:sz w:val="23"/>
          <w:szCs w:val="23"/>
        </w:rPr>
        <w:t>sków na daną formę wsparcia;</w:t>
      </w:r>
    </w:p>
    <w:p w:rsidR="00904396" w:rsidRPr="005275CB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rFonts w:eastAsia="Calibri"/>
          <w:sz w:val="23"/>
          <w:szCs w:val="23"/>
        </w:rPr>
        <w:t>udział</w:t>
      </w:r>
      <w:r w:rsidRPr="005275CB">
        <w:rPr>
          <w:sz w:val="23"/>
          <w:szCs w:val="23"/>
        </w:rPr>
        <w:t xml:space="preserve"> w stażach realizowanych w ramach Projektu 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uczestnictwo w zajęciach dydaktyczno-wyrównawczych w ramach Projektu.</w:t>
      </w:r>
    </w:p>
    <w:p w:rsidR="00495369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1 pkt. 1. W </w:t>
      </w:r>
      <w:r w:rsidR="007226F1" w:rsidRPr="005275CB">
        <w:rPr>
          <w:rFonts w:ascii="Times New Roman" w:hAnsi="Times New Roman" w:cs="Times New Roman"/>
          <w:sz w:val="23"/>
          <w:szCs w:val="23"/>
        </w:rPr>
        <w:t>przypadku, gdy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5275CB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5275CB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5275CB">
        <w:rPr>
          <w:rFonts w:ascii="Times New Roman" w:hAnsi="Times New Roman" w:cs="Times New Roman"/>
          <w:sz w:val="23"/>
          <w:szCs w:val="23"/>
        </w:rPr>
        <w:t>,</w:t>
      </w:r>
      <w:r w:rsidRPr="005275CB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AD0B18" w:rsidRPr="005275CB">
        <w:rPr>
          <w:rFonts w:ascii="Times New Roman" w:hAnsi="Times New Roman" w:cs="Times New Roman"/>
          <w:sz w:val="23"/>
          <w:szCs w:val="23"/>
        </w:rPr>
        <w:t>określone w ust. 1 </w:t>
      </w:r>
      <w:r w:rsidR="005511A4" w:rsidRPr="005275CB">
        <w:rPr>
          <w:rFonts w:ascii="Times New Roman" w:hAnsi="Times New Roman" w:cs="Times New Roman"/>
          <w:sz w:val="23"/>
          <w:szCs w:val="23"/>
        </w:rPr>
        <w:t xml:space="preserve">pkt. </w:t>
      </w:r>
      <w:r w:rsidR="00D72EA9">
        <w:rPr>
          <w:rFonts w:ascii="Times New Roman" w:hAnsi="Times New Roman" w:cs="Times New Roman"/>
          <w:sz w:val="23"/>
          <w:szCs w:val="23"/>
        </w:rPr>
        <w:t>3.</w:t>
      </w:r>
    </w:p>
    <w:p w:rsidR="00D72EA9" w:rsidRDefault="00D72EA9" w:rsidP="00D72E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72EA9" w:rsidRDefault="00D72EA9" w:rsidP="00D72E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72EA9" w:rsidRPr="00D72EA9" w:rsidRDefault="00D72EA9" w:rsidP="00D72E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511A4" w:rsidRPr="005275CB" w:rsidRDefault="005511A4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7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 w:rsidRPr="005275CB"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5275CB" w:rsidSect="002D5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E6" w:rsidRDefault="008E5AE6" w:rsidP="00495369">
      <w:pPr>
        <w:spacing w:after="0" w:line="240" w:lineRule="auto"/>
      </w:pPr>
      <w:r>
        <w:separator/>
      </w:r>
    </w:p>
  </w:endnote>
  <w:endnote w:type="continuationSeparator" w:id="0">
    <w:p w:rsidR="008E5AE6" w:rsidRDefault="008E5AE6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E6" w:rsidRDefault="008E5AE6" w:rsidP="00495369">
      <w:pPr>
        <w:spacing w:after="0" w:line="240" w:lineRule="auto"/>
      </w:pPr>
      <w:r>
        <w:separator/>
      </w:r>
    </w:p>
  </w:footnote>
  <w:footnote w:type="continuationSeparator" w:id="0">
    <w:p w:rsidR="008E5AE6" w:rsidRDefault="008E5AE6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05CEC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91D7B"/>
    <w:multiLevelType w:val="hybridMultilevel"/>
    <w:tmpl w:val="0F30E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AD4825B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43093"/>
    <w:multiLevelType w:val="hybridMultilevel"/>
    <w:tmpl w:val="524A445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558C3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C6E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91A40"/>
    <w:multiLevelType w:val="hybridMultilevel"/>
    <w:tmpl w:val="88B63D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89144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4"/>
  </w:num>
  <w:num w:numId="5">
    <w:abstractNumId w:val="34"/>
  </w:num>
  <w:num w:numId="6">
    <w:abstractNumId w:val="0"/>
  </w:num>
  <w:num w:numId="7">
    <w:abstractNumId w:val="26"/>
  </w:num>
  <w:num w:numId="8">
    <w:abstractNumId w:val="22"/>
  </w:num>
  <w:num w:numId="9">
    <w:abstractNumId w:val="40"/>
  </w:num>
  <w:num w:numId="10">
    <w:abstractNumId w:val="18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23"/>
  </w:num>
  <w:num w:numId="17">
    <w:abstractNumId w:val="44"/>
  </w:num>
  <w:num w:numId="18">
    <w:abstractNumId w:val="43"/>
  </w:num>
  <w:num w:numId="19">
    <w:abstractNumId w:val="41"/>
  </w:num>
  <w:num w:numId="20">
    <w:abstractNumId w:val="24"/>
  </w:num>
  <w:num w:numId="21">
    <w:abstractNumId w:val="20"/>
  </w:num>
  <w:num w:numId="22">
    <w:abstractNumId w:val="29"/>
  </w:num>
  <w:num w:numId="23">
    <w:abstractNumId w:val="8"/>
  </w:num>
  <w:num w:numId="24">
    <w:abstractNumId w:val="17"/>
  </w:num>
  <w:num w:numId="25">
    <w:abstractNumId w:val="39"/>
  </w:num>
  <w:num w:numId="26">
    <w:abstractNumId w:val="1"/>
  </w:num>
  <w:num w:numId="27">
    <w:abstractNumId w:val="38"/>
  </w:num>
  <w:num w:numId="28">
    <w:abstractNumId w:val="11"/>
  </w:num>
  <w:num w:numId="29">
    <w:abstractNumId w:val="3"/>
  </w:num>
  <w:num w:numId="30">
    <w:abstractNumId w:val="42"/>
  </w:num>
  <w:num w:numId="31">
    <w:abstractNumId w:val="33"/>
  </w:num>
  <w:num w:numId="32">
    <w:abstractNumId w:val="36"/>
  </w:num>
  <w:num w:numId="33">
    <w:abstractNumId w:val="6"/>
  </w:num>
  <w:num w:numId="34">
    <w:abstractNumId w:val="21"/>
  </w:num>
  <w:num w:numId="35">
    <w:abstractNumId w:val="25"/>
  </w:num>
  <w:num w:numId="36">
    <w:abstractNumId w:val="37"/>
  </w:num>
  <w:num w:numId="37">
    <w:abstractNumId w:val="10"/>
  </w:num>
  <w:num w:numId="38">
    <w:abstractNumId w:val="27"/>
  </w:num>
  <w:num w:numId="39">
    <w:abstractNumId w:val="19"/>
  </w:num>
  <w:num w:numId="40">
    <w:abstractNumId w:val="9"/>
  </w:num>
  <w:num w:numId="41">
    <w:abstractNumId w:val="31"/>
  </w:num>
  <w:num w:numId="42">
    <w:abstractNumId w:val="28"/>
  </w:num>
  <w:num w:numId="43">
    <w:abstractNumId w:val="32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59"/>
    <w:rsid w:val="00014374"/>
    <w:rsid w:val="000278D4"/>
    <w:rsid w:val="0007617A"/>
    <w:rsid w:val="0008065A"/>
    <w:rsid w:val="00097A8A"/>
    <w:rsid w:val="000C5B24"/>
    <w:rsid w:val="000D1CA5"/>
    <w:rsid w:val="000D70AF"/>
    <w:rsid w:val="00126378"/>
    <w:rsid w:val="0016256A"/>
    <w:rsid w:val="00176213"/>
    <w:rsid w:val="001979AD"/>
    <w:rsid w:val="001A138C"/>
    <w:rsid w:val="001C4D9D"/>
    <w:rsid w:val="001E0DD6"/>
    <w:rsid w:val="002835FC"/>
    <w:rsid w:val="002A1685"/>
    <w:rsid w:val="002C5BE5"/>
    <w:rsid w:val="002D32D5"/>
    <w:rsid w:val="002D53BD"/>
    <w:rsid w:val="00331506"/>
    <w:rsid w:val="00352ADC"/>
    <w:rsid w:val="00360863"/>
    <w:rsid w:val="00371CD4"/>
    <w:rsid w:val="00394AF5"/>
    <w:rsid w:val="003D05F7"/>
    <w:rsid w:val="003D4BC7"/>
    <w:rsid w:val="003F3D75"/>
    <w:rsid w:val="00404310"/>
    <w:rsid w:val="004062FA"/>
    <w:rsid w:val="00495369"/>
    <w:rsid w:val="004A09E7"/>
    <w:rsid w:val="004A15D5"/>
    <w:rsid w:val="004C0675"/>
    <w:rsid w:val="004C448E"/>
    <w:rsid w:val="004E28B3"/>
    <w:rsid w:val="004F63C8"/>
    <w:rsid w:val="005275CB"/>
    <w:rsid w:val="00543A8E"/>
    <w:rsid w:val="005511A4"/>
    <w:rsid w:val="00562398"/>
    <w:rsid w:val="00563CC7"/>
    <w:rsid w:val="0058478C"/>
    <w:rsid w:val="005854EB"/>
    <w:rsid w:val="005C1E83"/>
    <w:rsid w:val="005C223D"/>
    <w:rsid w:val="005C3272"/>
    <w:rsid w:val="005E7821"/>
    <w:rsid w:val="005F5F3B"/>
    <w:rsid w:val="005F7D50"/>
    <w:rsid w:val="00614351"/>
    <w:rsid w:val="00617EDC"/>
    <w:rsid w:val="00660FBD"/>
    <w:rsid w:val="006875BB"/>
    <w:rsid w:val="00691315"/>
    <w:rsid w:val="00696595"/>
    <w:rsid w:val="006A7259"/>
    <w:rsid w:val="006B1721"/>
    <w:rsid w:val="006B5B56"/>
    <w:rsid w:val="006C7B12"/>
    <w:rsid w:val="006E4DC3"/>
    <w:rsid w:val="006E5D81"/>
    <w:rsid w:val="006E6854"/>
    <w:rsid w:val="006F2087"/>
    <w:rsid w:val="007141D5"/>
    <w:rsid w:val="0071757A"/>
    <w:rsid w:val="007226F1"/>
    <w:rsid w:val="00741399"/>
    <w:rsid w:val="00743AF7"/>
    <w:rsid w:val="00745A4E"/>
    <w:rsid w:val="00752537"/>
    <w:rsid w:val="00762EB9"/>
    <w:rsid w:val="00774296"/>
    <w:rsid w:val="00775297"/>
    <w:rsid w:val="00776DB2"/>
    <w:rsid w:val="007A1B97"/>
    <w:rsid w:val="007D6734"/>
    <w:rsid w:val="00823014"/>
    <w:rsid w:val="0082487D"/>
    <w:rsid w:val="0084231B"/>
    <w:rsid w:val="00857CD0"/>
    <w:rsid w:val="008617FC"/>
    <w:rsid w:val="00864FAE"/>
    <w:rsid w:val="00872201"/>
    <w:rsid w:val="00872A57"/>
    <w:rsid w:val="008A1F73"/>
    <w:rsid w:val="008A655C"/>
    <w:rsid w:val="008B69C1"/>
    <w:rsid w:val="008D35D7"/>
    <w:rsid w:val="008E5AE6"/>
    <w:rsid w:val="008F7D65"/>
    <w:rsid w:val="00902610"/>
    <w:rsid w:val="00904396"/>
    <w:rsid w:val="00906DDA"/>
    <w:rsid w:val="00911379"/>
    <w:rsid w:val="0093238F"/>
    <w:rsid w:val="00976064"/>
    <w:rsid w:val="0098741D"/>
    <w:rsid w:val="00993015"/>
    <w:rsid w:val="009B5D5D"/>
    <w:rsid w:val="00A01362"/>
    <w:rsid w:val="00A319C5"/>
    <w:rsid w:val="00A42979"/>
    <w:rsid w:val="00A503A8"/>
    <w:rsid w:val="00A54A39"/>
    <w:rsid w:val="00A560A9"/>
    <w:rsid w:val="00A81A59"/>
    <w:rsid w:val="00A8216F"/>
    <w:rsid w:val="00A926CE"/>
    <w:rsid w:val="00AD0B18"/>
    <w:rsid w:val="00AD2D6A"/>
    <w:rsid w:val="00AD7A1D"/>
    <w:rsid w:val="00AE1C66"/>
    <w:rsid w:val="00B160F6"/>
    <w:rsid w:val="00B17B13"/>
    <w:rsid w:val="00B72216"/>
    <w:rsid w:val="00B74A05"/>
    <w:rsid w:val="00B964FD"/>
    <w:rsid w:val="00BB5FA5"/>
    <w:rsid w:val="00BC4076"/>
    <w:rsid w:val="00BD7332"/>
    <w:rsid w:val="00C023D2"/>
    <w:rsid w:val="00C14002"/>
    <w:rsid w:val="00C557E4"/>
    <w:rsid w:val="00CA0C6D"/>
    <w:rsid w:val="00CA1C62"/>
    <w:rsid w:val="00CC4336"/>
    <w:rsid w:val="00D02494"/>
    <w:rsid w:val="00D129BB"/>
    <w:rsid w:val="00D50230"/>
    <w:rsid w:val="00D53566"/>
    <w:rsid w:val="00D663A0"/>
    <w:rsid w:val="00D72EA9"/>
    <w:rsid w:val="00D90C0C"/>
    <w:rsid w:val="00DC01C5"/>
    <w:rsid w:val="00DC5F59"/>
    <w:rsid w:val="00DC7D73"/>
    <w:rsid w:val="00E1207F"/>
    <w:rsid w:val="00E24E7F"/>
    <w:rsid w:val="00E30794"/>
    <w:rsid w:val="00EA43A9"/>
    <w:rsid w:val="00EA55AC"/>
    <w:rsid w:val="00EE0231"/>
    <w:rsid w:val="00EE5833"/>
    <w:rsid w:val="00F2448B"/>
    <w:rsid w:val="00F25588"/>
    <w:rsid w:val="00F542B6"/>
    <w:rsid w:val="00F74C37"/>
    <w:rsid w:val="00F74D9A"/>
    <w:rsid w:val="00F75D43"/>
    <w:rsid w:val="00FD217E"/>
    <w:rsid w:val="00FE7DDC"/>
    <w:rsid w:val="00FF146E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39EB-50D2-4875-A629-4DA22DAC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Nauczyciel</cp:lastModifiedBy>
  <cp:revision>4</cp:revision>
  <cp:lastPrinted>2020-12-14T14:21:00Z</cp:lastPrinted>
  <dcterms:created xsi:type="dcterms:W3CDTF">2020-12-14T12:53:00Z</dcterms:created>
  <dcterms:modified xsi:type="dcterms:W3CDTF">2020-12-14T14:32:00Z</dcterms:modified>
</cp:coreProperties>
</file>