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64" w:rsidRPr="00E40802" w:rsidRDefault="00A13B64" w:rsidP="00A13B64">
      <w:pPr>
        <w:pStyle w:val="Tekstpodstawowy"/>
        <w:rPr>
          <w:b/>
          <w:sz w:val="24"/>
          <w:szCs w:val="24"/>
        </w:rPr>
      </w:pPr>
      <w:r w:rsidRPr="00E40802">
        <w:rPr>
          <w:b/>
          <w:sz w:val="24"/>
          <w:szCs w:val="24"/>
        </w:rPr>
        <w:t xml:space="preserve">REGULAMIN REKRUTACJI </w:t>
      </w:r>
      <w:r w:rsidR="00810FB4" w:rsidRPr="00E40802">
        <w:rPr>
          <w:b/>
          <w:sz w:val="24"/>
          <w:szCs w:val="24"/>
        </w:rPr>
        <w:t xml:space="preserve">NA STAŻE ZAWODOWE </w:t>
      </w:r>
      <w:r w:rsidRPr="00E40802">
        <w:rPr>
          <w:b/>
          <w:sz w:val="24"/>
          <w:szCs w:val="24"/>
        </w:rPr>
        <w:t>DO PROJEKTU</w:t>
      </w:r>
    </w:p>
    <w:p w:rsidR="00A13B64" w:rsidRPr="00E40802" w:rsidRDefault="00A13B64" w:rsidP="00A13B64">
      <w:pPr>
        <w:pStyle w:val="Tekstpodstawowy"/>
        <w:rPr>
          <w:b/>
          <w:sz w:val="24"/>
          <w:szCs w:val="24"/>
        </w:rPr>
      </w:pPr>
    </w:p>
    <w:p w:rsidR="00A13B64" w:rsidRPr="00E40802" w:rsidRDefault="00A13B64" w:rsidP="00A13B64">
      <w:pPr>
        <w:pStyle w:val="Tekstpodstawowy"/>
        <w:rPr>
          <w:b/>
          <w:sz w:val="24"/>
          <w:szCs w:val="24"/>
        </w:rPr>
      </w:pPr>
    </w:p>
    <w:p w:rsidR="00A13B64" w:rsidRPr="00E40802" w:rsidRDefault="00810FB4" w:rsidP="00810FB4">
      <w:pPr>
        <w:pStyle w:val="Tekstpodstawowy"/>
        <w:rPr>
          <w:b/>
          <w:sz w:val="24"/>
          <w:szCs w:val="24"/>
        </w:rPr>
      </w:pPr>
      <w:r w:rsidRPr="00E40802">
        <w:rPr>
          <w:b/>
          <w:sz w:val="24"/>
          <w:szCs w:val="24"/>
        </w:rPr>
        <w:t>„Zawodowe perspektywy Zespołu Szkół Technicznych - kierunek przyszłość“</w:t>
      </w:r>
    </w:p>
    <w:p w:rsidR="00810FB4" w:rsidRPr="00E40802" w:rsidRDefault="00810FB4" w:rsidP="00A13B64">
      <w:pPr>
        <w:pStyle w:val="Tekstpodstawowy"/>
        <w:jc w:val="both"/>
        <w:rPr>
          <w:sz w:val="24"/>
          <w:szCs w:val="24"/>
        </w:rPr>
      </w:pPr>
    </w:p>
    <w:p w:rsidR="00974A0E" w:rsidRPr="00495369" w:rsidRDefault="00974A0E" w:rsidP="00974A0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Projekt realizowany w ramach </w:t>
      </w:r>
      <w:r w:rsidRPr="00495369">
        <w:rPr>
          <w:rFonts w:ascii="Times New Roman" w:hAnsi="Times New Roman" w:cs="Times New Roman"/>
          <w:sz w:val="23"/>
          <w:szCs w:val="23"/>
        </w:rPr>
        <w:t>Regionalnego Programu Operacyjnego Województwa  Podlaskiego 2014-2020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495369">
        <w:rPr>
          <w:rFonts w:ascii="Times New Roman" w:hAnsi="Times New Roman" w:cs="Times New Roman"/>
          <w:sz w:val="23"/>
          <w:szCs w:val="23"/>
        </w:rPr>
        <w:t xml:space="preserve">Oś priorytetowa III Kompetencje i kwalifikacje, Działanie 3.3 Kształcenie zawodowe młodzieży na rzecz konkurencyjności podlaskiej gospodarki, Poddziałanie 3.3.1 Kształcenie zawodowe młodzieży na rzecz konkurencyjności podlaskiej gospodarki w ramach </w:t>
      </w:r>
    </w:p>
    <w:p w:rsidR="00974A0E" w:rsidRPr="00495369" w:rsidRDefault="00974A0E" w:rsidP="00974A0E">
      <w:pPr>
        <w:rPr>
          <w:rFonts w:ascii="Times New Roman" w:hAnsi="Times New Roman" w:cs="Times New Roman"/>
          <w:sz w:val="23"/>
          <w:szCs w:val="23"/>
        </w:rPr>
      </w:pPr>
    </w:p>
    <w:p w:rsidR="00974A0E" w:rsidRPr="00495369" w:rsidRDefault="00974A0E" w:rsidP="00974A0E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974A0E" w:rsidRPr="00495369" w:rsidRDefault="00974A0E" w:rsidP="00974A0E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1</w:t>
      </w:r>
    </w:p>
    <w:p w:rsidR="00974A0E" w:rsidRPr="0095075B" w:rsidRDefault="00974A0E" w:rsidP="00974A0E">
      <w:pPr>
        <w:rPr>
          <w:rFonts w:ascii="Times New Roman" w:hAnsi="Times New Roman" w:cs="Times New Roman"/>
          <w:b/>
          <w:sz w:val="23"/>
          <w:szCs w:val="23"/>
        </w:rPr>
      </w:pPr>
      <w:r w:rsidRPr="0095075B">
        <w:rPr>
          <w:rFonts w:ascii="Times New Roman" w:hAnsi="Times New Roman" w:cs="Times New Roman"/>
          <w:b/>
          <w:sz w:val="23"/>
          <w:szCs w:val="23"/>
        </w:rPr>
        <w:t>Definicje</w:t>
      </w:r>
    </w:p>
    <w:p w:rsidR="00974A0E" w:rsidRPr="0095075B" w:rsidRDefault="00974A0E" w:rsidP="00974A0E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Projekt – projekt „</w:t>
      </w:r>
      <w:bookmarkStart w:id="0" w:name="_GoBack"/>
      <w:r w:rsidRPr="0095075B">
        <w:rPr>
          <w:rFonts w:ascii="Times New Roman" w:hAnsi="Times New Roman" w:cs="Times New Roman"/>
          <w:sz w:val="23"/>
          <w:szCs w:val="23"/>
        </w:rPr>
        <w:t>Zawod</w:t>
      </w:r>
      <w:bookmarkEnd w:id="0"/>
      <w:r w:rsidRPr="0095075B">
        <w:rPr>
          <w:rFonts w:ascii="Times New Roman" w:hAnsi="Times New Roman" w:cs="Times New Roman"/>
          <w:sz w:val="23"/>
          <w:szCs w:val="23"/>
        </w:rPr>
        <w:t>owe perspektywy Zespołu Szkół Technicznych - kierunek przyszłość“, który jest realizowany w ramach Oś priorytetowa III Kompetencje i kwalifikacje, Działanie 3.3 Kształcenie zawodowe młodzieży na rzecz konkurencyjności podlaskiej gospodarki, Poddziałanie 3.3.1 Kształcenie zawodowe młodzieży na rzecz konkurencyjności podlaskiej gospodarki w ramach Regionalnego Programu Operacyjnego Województwa  Podlaskiego 2014-2020 w okresie od 4 kwietnia 2019 do 31 marca 2022r</w:t>
      </w:r>
    </w:p>
    <w:p w:rsidR="00974A0E" w:rsidRPr="0095075B" w:rsidRDefault="00974A0E" w:rsidP="00974A0E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Beneficjent – Miasto Białystok.</w:t>
      </w:r>
    </w:p>
    <w:p w:rsidR="00974A0E" w:rsidRPr="0095075B" w:rsidRDefault="00974A0E" w:rsidP="00974A0E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Realizator – Zespół Szkół Technicznych im. gen. Wł. Andersa w Białymstoku, ul. Stołeczna 21, 15-879 Białystok</w:t>
      </w:r>
    </w:p>
    <w:p w:rsidR="00974A0E" w:rsidRPr="0095075B" w:rsidRDefault="00974A0E" w:rsidP="00974A0E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Instytucja Wdrażająca (Instytucja Pośrednicząca II stopnia) – Urząd Marszałkowski Województwa Podlaskiego.</w:t>
      </w:r>
    </w:p>
    <w:p w:rsidR="00974A0E" w:rsidRPr="0095075B" w:rsidRDefault="00974A0E" w:rsidP="00974A0E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Beneficjenci Ostateczni – uczniowie Zespołu Szkół Technicznych w Białymstoku</w:t>
      </w:r>
    </w:p>
    <w:p w:rsidR="00974A0E" w:rsidRPr="0095075B" w:rsidRDefault="00974A0E" w:rsidP="00974A0E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Komisja Rekrutacyjna – komisja, w której w skład  wchodzą: Kierownik Projektu, specjalista ds. organizacyjnych projektu, specjalista ds. rekrutacji i monitoringu</w:t>
      </w:r>
    </w:p>
    <w:p w:rsidR="0095075B" w:rsidRDefault="0095075B" w:rsidP="00A13B64">
      <w:pPr>
        <w:pStyle w:val="Tekstpodstawowy"/>
        <w:rPr>
          <w:sz w:val="23"/>
          <w:szCs w:val="23"/>
        </w:rPr>
      </w:pPr>
    </w:p>
    <w:p w:rsidR="00A13B64" w:rsidRPr="0095075B" w:rsidRDefault="00A13B64" w:rsidP="00A13B64">
      <w:pPr>
        <w:pStyle w:val="Tekstpodstawowy"/>
        <w:rPr>
          <w:sz w:val="23"/>
          <w:szCs w:val="23"/>
        </w:rPr>
      </w:pPr>
      <w:r w:rsidRPr="0095075B">
        <w:rPr>
          <w:sz w:val="23"/>
          <w:szCs w:val="23"/>
        </w:rPr>
        <w:t>§ 2.</w:t>
      </w:r>
    </w:p>
    <w:p w:rsidR="00A13B64" w:rsidRPr="0095075B" w:rsidRDefault="00A13B64" w:rsidP="00A13B64">
      <w:pPr>
        <w:pStyle w:val="Tekstpodstawowy"/>
        <w:jc w:val="both"/>
        <w:rPr>
          <w:sz w:val="23"/>
          <w:szCs w:val="23"/>
        </w:rPr>
      </w:pPr>
      <w:r w:rsidRPr="0095075B">
        <w:rPr>
          <w:sz w:val="23"/>
          <w:szCs w:val="23"/>
        </w:rPr>
        <w:t>Informacje ogólne</w:t>
      </w:r>
    </w:p>
    <w:p w:rsidR="00810FB4" w:rsidRPr="0095075B" w:rsidRDefault="00A13B64" w:rsidP="0095075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 xml:space="preserve">Regulamin określa proces rekrutacji uczestników do projektu </w:t>
      </w:r>
      <w:r w:rsidR="00810FB4" w:rsidRPr="0095075B">
        <w:rPr>
          <w:rFonts w:ascii="Times New Roman" w:hAnsi="Times New Roman" w:cs="Times New Roman"/>
          <w:sz w:val="23"/>
          <w:szCs w:val="23"/>
        </w:rPr>
        <w:t>„Zawodowe perspektywy Zespołu Szkół Technicznych - kierunek przyszłość“”, który jest realizowany w ramach Oś priorytetowa III Kompetencje i kwalifikacje, Działanie 3.3 Kształcenie zawodowe młodzieży na rzecz konkurencyjności podlaskiej gospodarki, Poddziałanie 3.3.1 Kształcenie zawodowe młodzieży na rzecz konkurenc</w:t>
      </w:r>
      <w:r w:rsidR="0095075B" w:rsidRPr="0095075B">
        <w:rPr>
          <w:rFonts w:ascii="Times New Roman" w:hAnsi="Times New Roman" w:cs="Times New Roman"/>
          <w:sz w:val="23"/>
          <w:szCs w:val="23"/>
        </w:rPr>
        <w:t>yjności podlaskiej gospodarki w </w:t>
      </w:r>
      <w:r w:rsidR="00810FB4" w:rsidRPr="0095075B">
        <w:rPr>
          <w:rFonts w:ascii="Times New Roman" w:hAnsi="Times New Roman" w:cs="Times New Roman"/>
          <w:sz w:val="23"/>
          <w:szCs w:val="23"/>
        </w:rPr>
        <w:t>ramach Regionalnego Programu Operacyjnego Województwa  Podlaskiego 2014-2020.</w:t>
      </w:r>
    </w:p>
    <w:p w:rsidR="00A42363" w:rsidRPr="0095075B" w:rsidRDefault="00810FB4" w:rsidP="0095075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 xml:space="preserve">Projekt skierowany jest do uczniów – Zespołu Szkół </w:t>
      </w:r>
      <w:r w:rsidR="0095075B" w:rsidRPr="0095075B">
        <w:rPr>
          <w:rFonts w:ascii="Times New Roman" w:hAnsi="Times New Roman" w:cs="Times New Roman"/>
          <w:sz w:val="23"/>
          <w:szCs w:val="23"/>
        </w:rPr>
        <w:t>Technicznych w Białymstoku, ul. </w:t>
      </w:r>
      <w:r w:rsidRPr="0095075B">
        <w:rPr>
          <w:rFonts w:ascii="Times New Roman" w:hAnsi="Times New Roman" w:cs="Times New Roman"/>
          <w:sz w:val="23"/>
          <w:szCs w:val="23"/>
        </w:rPr>
        <w:t>Stołeczna 21, 15-879 Białystok, ktorzy odb</w:t>
      </w:r>
      <w:r w:rsidR="00A42363" w:rsidRPr="0095075B">
        <w:rPr>
          <w:rFonts w:ascii="Times New Roman" w:hAnsi="Times New Roman" w:cs="Times New Roman"/>
          <w:sz w:val="23"/>
          <w:szCs w:val="23"/>
        </w:rPr>
        <w:t>ę</w:t>
      </w:r>
      <w:r w:rsidRPr="0095075B">
        <w:rPr>
          <w:rFonts w:ascii="Times New Roman" w:hAnsi="Times New Roman" w:cs="Times New Roman"/>
          <w:sz w:val="23"/>
          <w:szCs w:val="23"/>
        </w:rPr>
        <w:t xml:space="preserve">dą staż zawodowy </w:t>
      </w:r>
      <w:r w:rsidR="00A42363" w:rsidRPr="0095075B">
        <w:rPr>
          <w:rFonts w:ascii="Times New Roman" w:hAnsi="Times New Roman" w:cs="Times New Roman"/>
          <w:sz w:val="23"/>
          <w:szCs w:val="23"/>
        </w:rPr>
        <w:t xml:space="preserve">u pracodawców. </w:t>
      </w:r>
    </w:p>
    <w:p w:rsidR="00E96A38" w:rsidRPr="0095075B" w:rsidRDefault="00E96A38" w:rsidP="0095075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Złożone przez kandydatkę/kandydata dokumenty nie podlegają zwrotowi.</w:t>
      </w:r>
    </w:p>
    <w:p w:rsidR="00E96A38" w:rsidRPr="0095075B" w:rsidRDefault="00E96A38" w:rsidP="0095075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Regulamin określa proces rekrutacji uczestników do Projektu na staże.</w:t>
      </w:r>
    </w:p>
    <w:p w:rsidR="00E96A38" w:rsidRPr="0095075B" w:rsidRDefault="00E96A38" w:rsidP="0095075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Udział w stażach jest płatny.</w:t>
      </w:r>
    </w:p>
    <w:p w:rsidR="00E96A38" w:rsidRPr="0095075B" w:rsidRDefault="00E96A38" w:rsidP="0095075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Biuro Projektu znajduje się w Zespole Szkół Technicznych im. gen. Wł. Andersa w Białymstoku, ul. Stołeczna 21, 15-879 Białystok.</w:t>
      </w:r>
    </w:p>
    <w:p w:rsidR="00974A0E" w:rsidRPr="0095075B" w:rsidRDefault="00974A0E" w:rsidP="0095075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Rekrutacja do udziału w projekcie prowadzona będzie z poszanowaniem praw uczestników niezależnie od ich pochodzenia etnicznego, narodowego, religii, niepełnosprawności, wieku, płci, orientacji seksualnej, rasy, statusu społeczno – ekonomicznego.</w:t>
      </w:r>
    </w:p>
    <w:p w:rsidR="00E96A38" w:rsidRPr="0095075B" w:rsidRDefault="00E96A38" w:rsidP="0095075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lastRenderedPageBreak/>
        <w:t>Staże będą prowadzone w podmiotach zewnętrznych poza terenem Zespołu Szkół Technicznych im. gen. Wł. Andersa w Białymstoku w sierpniu 2020 r.</w:t>
      </w:r>
    </w:p>
    <w:p w:rsidR="00E96A38" w:rsidRPr="0095075B" w:rsidRDefault="00E96A38" w:rsidP="00E96A38">
      <w:pPr>
        <w:pStyle w:val="Tekstpodstawowy"/>
        <w:jc w:val="both"/>
        <w:rPr>
          <w:sz w:val="23"/>
          <w:szCs w:val="23"/>
        </w:rPr>
      </w:pPr>
    </w:p>
    <w:p w:rsidR="00A42363" w:rsidRPr="0095075B" w:rsidRDefault="00A42363" w:rsidP="00A42363">
      <w:pPr>
        <w:pStyle w:val="Tekstpodstawowy"/>
        <w:rPr>
          <w:sz w:val="23"/>
          <w:szCs w:val="23"/>
        </w:rPr>
      </w:pPr>
      <w:r w:rsidRPr="0095075B">
        <w:rPr>
          <w:sz w:val="23"/>
          <w:szCs w:val="23"/>
        </w:rPr>
        <w:t>§ 3.</w:t>
      </w:r>
    </w:p>
    <w:p w:rsidR="00974A0E" w:rsidRPr="0095075B" w:rsidRDefault="00974A0E" w:rsidP="00974A0E">
      <w:pPr>
        <w:rPr>
          <w:rFonts w:ascii="Times New Roman" w:hAnsi="Times New Roman" w:cs="Times New Roman"/>
          <w:b/>
          <w:sz w:val="23"/>
          <w:szCs w:val="23"/>
        </w:rPr>
      </w:pPr>
      <w:r w:rsidRPr="0095075B">
        <w:rPr>
          <w:rFonts w:ascii="Times New Roman" w:hAnsi="Times New Roman" w:cs="Times New Roman"/>
          <w:b/>
          <w:sz w:val="23"/>
          <w:szCs w:val="23"/>
        </w:rPr>
        <w:t xml:space="preserve">Uczestnicy </w:t>
      </w:r>
    </w:p>
    <w:p w:rsidR="00974A0E" w:rsidRPr="0095075B" w:rsidRDefault="00974A0E" w:rsidP="0095075B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Uczestnikiem Projektu może być uczeń Zespołu Szkół Technicznych w Białymstoku, który złoży kwestionariusz zgłoszeniowy do projektu, deklaracje uczestnictwa w projekcie oraz oświadczenie uczestnika projektu o przetwarzaniu danych osobowych w Biurze Projektu.</w:t>
      </w:r>
    </w:p>
    <w:p w:rsidR="00974A0E" w:rsidRPr="0095075B" w:rsidRDefault="00974A0E" w:rsidP="0095075B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Uczniowie wyrażający chęć wzięcia udziału w stażach w przypadku wcześniejszego nie złożenia dokumentów o których mowa w ust. 1 wraz z wnioskiem o udział w stażach składają w/w dokumenty</w:t>
      </w:r>
    </w:p>
    <w:p w:rsidR="00974A0E" w:rsidRPr="0095075B" w:rsidRDefault="00974A0E" w:rsidP="0095075B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Dokumenty wymienione w ust. 1 i 2 wymagają w przypadku niepełnoletności ucznia, podpisania jej także przez rodzica lub prawnego opiekuna ucznia.</w:t>
      </w:r>
    </w:p>
    <w:p w:rsidR="00974A0E" w:rsidRPr="0095075B" w:rsidRDefault="00974A0E" w:rsidP="0095075B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Uczestnicy staży zostaną wybrani spośród uczniów, na podstawie złożonych wniosków o udział w danej formie wsparcia.</w:t>
      </w:r>
    </w:p>
    <w:p w:rsidR="00974A0E" w:rsidRPr="0095075B" w:rsidRDefault="00974A0E" w:rsidP="0095075B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 xml:space="preserve">Przy wyborze uczestników Komisja Rekrutacyjna kierować się będzie oprócz wymogów określonych w ust.1, kryteriami zamieszczonymi w § </w:t>
      </w:r>
      <w:r w:rsidR="006838E2" w:rsidRPr="0095075B">
        <w:rPr>
          <w:rFonts w:ascii="Times New Roman" w:hAnsi="Times New Roman" w:cs="Times New Roman"/>
          <w:sz w:val="23"/>
          <w:szCs w:val="23"/>
        </w:rPr>
        <w:t>5</w:t>
      </w:r>
      <w:r w:rsidRPr="0095075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74A0E" w:rsidRPr="0095075B" w:rsidRDefault="00974A0E" w:rsidP="0095075B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W przypadku uzyskania przez dwóch lub więcej uczniów takiej samej liczby punktów, o kolejności na liście rankingowej rozstrzygać będą punkty uzyskane w ramach kryteriów różnicujących.</w:t>
      </w:r>
    </w:p>
    <w:p w:rsidR="00974A0E" w:rsidRPr="0095075B" w:rsidRDefault="00974A0E" w:rsidP="0095075B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Przewiduje się uruchomienie w obecnej turze 17 staży dla uczniów, kształconych na kierunkach gastronomicznych, drzewnych, mechanicznych oraz kolejowych.</w:t>
      </w:r>
    </w:p>
    <w:p w:rsidR="00974A0E" w:rsidRPr="0095075B" w:rsidRDefault="00974A0E" w:rsidP="0095075B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W przypadku nie zgłoszenia się 17 osób na dane zajęcia warsztatowe Komisja Rekrutacyjna może:</w:t>
      </w:r>
    </w:p>
    <w:p w:rsidR="00974A0E" w:rsidRPr="0095075B" w:rsidRDefault="00974A0E" w:rsidP="00974A0E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 xml:space="preserve">przeprowadzić rekrutację uzupełniającą, </w:t>
      </w:r>
    </w:p>
    <w:p w:rsidR="00974A0E" w:rsidRPr="0095075B" w:rsidRDefault="00974A0E" w:rsidP="00974A0E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 xml:space="preserve">znieść ograniczenia wynikające z zapisów ust. 7, </w:t>
      </w:r>
    </w:p>
    <w:p w:rsidR="00974A0E" w:rsidRPr="0095075B" w:rsidRDefault="00974A0E" w:rsidP="00974A0E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podjąć inną decyzję na podstawie analizy złożonych dokumentów.</w:t>
      </w:r>
    </w:p>
    <w:p w:rsidR="00974A0E" w:rsidRPr="0095075B" w:rsidRDefault="00974A0E" w:rsidP="0095075B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W przypadku zgłoszenia się znacznej ilości osób Komisja Rekrutacyjna może:</w:t>
      </w:r>
    </w:p>
    <w:p w:rsidR="00974A0E" w:rsidRPr="0095075B" w:rsidRDefault="00974A0E" w:rsidP="00974A0E">
      <w:pPr>
        <w:pStyle w:val="Akapitzlist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 xml:space="preserve">wprowadzić ograniczenia ilości miejsc w podziale na dane kierunki, </w:t>
      </w:r>
    </w:p>
    <w:p w:rsidR="00974A0E" w:rsidRPr="0095075B" w:rsidRDefault="00974A0E" w:rsidP="00974A0E">
      <w:pPr>
        <w:pStyle w:val="Akapitzlist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 xml:space="preserve">znieść ograniczenia wynikające z zapisów ust. 7, </w:t>
      </w:r>
    </w:p>
    <w:p w:rsidR="00974A0E" w:rsidRPr="0095075B" w:rsidRDefault="00974A0E" w:rsidP="00974A0E">
      <w:pPr>
        <w:pStyle w:val="Akapitzlist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podjąć inną decyzję na podstawie analizy złożonych dokumentów</w:t>
      </w:r>
    </w:p>
    <w:p w:rsidR="00E96A38" w:rsidRPr="0095075B" w:rsidRDefault="00E96A38" w:rsidP="00E96A38">
      <w:pPr>
        <w:pStyle w:val="Tekstpodstawowy"/>
        <w:jc w:val="both"/>
        <w:rPr>
          <w:sz w:val="23"/>
          <w:szCs w:val="23"/>
        </w:rPr>
      </w:pPr>
    </w:p>
    <w:p w:rsidR="007E66DB" w:rsidRPr="0095075B" w:rsidRDefault="007E66DB" w:rsidP="007E66DB">
      <w:pPr>
        <w:pStyle w:val="Tekstpodstawowy"/>
        <w:ind w:left="720"/>
        <w:rPr>
          <w:sz w:val="23"/>
          <w:szCs w:val="23"/>
        </w:rPr>
      </w:pPr>
      <w:r w:rsidRPr="0095075B">
        <w:rPr>
          <w:sz w:val="23"/>
          <w:szCs w:val="23"/>
        </w:rPr>
        <w:t>§ 4.</w:t>
      </w:r>
    </w:p>
    <w:p w:rsidR="00974A0E" w:rsidRPr="0095075B" w:rsidRDefault="00974A0E" w:rsidP="00974A0E">
      <w:pPr>
        <w:rPr>
          <w:rFonts w:ascii="Times New Roman" w:hAnsi="Times New Roman" w:cs="Times New Roman"/>
          <w:b/>
          <w:sz w:val="23"/>
          <w:szCs w:val="23"/>
        </w:rPr>
      </w:pPr>
      <w:r w:rsidRPr="0095075B">
        <w:rPr>
          <w:rFonts w:ascii="Times New Roman" w:hAnsi="Times New Roman" w:cs="Times New Roman"/>
          <w:b/>
          <w:sz w:val="23"/>
          <w:szCs w:val="23"/>
        </w:rPr>
        <w:t>Proces rekrutacji</w:t>
      </w:r>
    </w:p>
    <w:p w:rsidR="00E96A38" w:rsidRPr="0095075B" w:rsidRDefault="00E96A38" w:rsidP="00974A0E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Nabór uczniów zainteresowanych udziałem w Stażach w roku szkolnym 2019/</w:t>
      </w:r>
      <w:r w:rsidR="00974A0E" w:rsidRPr="0095075B">
        <w:rPr>
          <w:rFonts w:ascii="Times New Roman" w:hAnsi="Times New Roman" w:cs="Times New Roman"/>
          <w:sz w:val="23"/>
          <w:szCs w:val="23"/>
        </w:rPr>
        <w:t>2020 odbywa się w terminie od 30</w:t>
      </w:r>
      <w:r w:rsidRPr="0095075B">
        <w:rPr>
          <w:rFonts w:ascii="Times New Roman" w:hAnsi="Times New Roman" w:cs="Times New Roman"/>
          <w:sz w:val="23"/>
          <w:szCs w:val="23"/>
        </w:rPr>
        <w:t xml:space="preserve"> czerwca do 10 lipca 2020 r.</w:t>
      </w:r>
    </w:p>
    <w:p w:rsidR="00974A0E" w:rsidRPr="0095075B" w:rsidRDefault="00974A0E" w:rsidP="00974A0E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Regulamin i wnioski (załączniki nr 1 i nr 2 do regulaminu) znajdują się w wersji elektronicznej na stronie szkoły w zakładce „projekty”, zaś w wersji papierowej - wniosek nr 1 zostanie umieszczony przy wejściu głównym do szkoły. Regulamin wywieszony jest na tablicy ogłoszeń.</w:t>
      </w:r>
    </w:p>
    <w:p w:rsidR="00974A0E" w:rsidRPr="0095075B" w:rsidRDefault="00974A0E" w:rsidP="00974A0E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Uczeń zainteresowany uczestnictwem w formie wsparcia będącej przedmiotem ogłoszenia zobowiązany jest złożyć komplet dokumentów na które składają się:</w:t>
      </w:r>
    </w:p>
    <w:p w:rsidR="00974A0E" w:rsidRPr="0095075B" w:rsidRDefault="00974A0E" w:rsidP="00974A0E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uzupełniony i podpisany przez ucznia wniosek o udział w stażach (w przypadku osób niepełnoletnich wymagany jest także podpis opiekuna prawnego) stanowiący Załącznik nr 1 do regulaminu</w:t>
      </w:r>
    </w:p>
    <w:p w:rsidR="00974A0E" w:rsidRPr="0095075B" w:rsidRDefault="00974A0E" w:rsidP="00974A0E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lastRenderedPageBreak/>
        <w:t xml:space="preserve">uzupełniony przez </w:t>
      </w:r>
      <w:r w:rsidR="00EA0DB0">
        <w:rPr>
          <w:rFonts w:ascii="Times New Roman" w:hAnsi="Times New Roman" w:cs="Times New Roman"/>
          <w:sz w:val="23"/>
          <w:szCs w:val="23"/>
        </w:rPr>
        <w:t>wychowawcę</w:t>
      </w:r>
      <w:r w:rsidRPr="0095075B">
        <w:rPr>
          <w:rFonts w:ascii="Times New Roman" w:hAnsi="Times New Roman" w:cs="Times New Roman"/>
          <w:sz w:val="23"/>
          <w:szCs w:val="23"/>
        </w:rPr>
        <w:t xml:space="preserve"> wniosek związany z oceną pracy kandydata stanowiący Załącznik n</w:t>
      </w:r>
      <w:r w:rsidR="0095075B" w:rsidRPr="0095075B">
        <w:rPr>
          <w:rFonts w:ascii="Times New Roman" w:hAnsi="Times New Roman" w:cs="Times New Roman"/>
          <w:sz w:val="23"/>
          <w:szCs w:val="23"/>
        </w:rPr>
        <w:t>r 2 do regulaminu. Nauczyciel z </w:t>
      </w:r>
      <w:r w:rsidRPr="0095075B">
        <w:rPr>
          <w:rFonts w:ascii="Times New Roman" w:hAnsi="Times New Roman" w:cs="Times New Roman"/>
          <w:sz w:val="23"/>
          <w:szCs w:val="23"/>
        </w:rPr>
        <w:t xml:space="preserve">wykorzystaniem służbowego adresu mailowego przesyła jedynie wypełniony elektronicznie (nie ma obowiązku podpisu oraz skanowania) plik na adres </w:t>
      </w:r>
      <w:r w:rsidRPr="0095075B">
        <w:rPr>
          <w:rFonts w:ascii="Times New Roman" w:hAnsi="Times New Roman" w:cs="Times New Roman"/>
          <w:b/>
          <w:bCs/>
          <w:color w:val="1F497D"/>
          <w:sz w:val="23"/>
          <w:szCs w:val="23"/>
        </w:rPr>
        <w:t>zst.kierunekprzyszlosc@gmail.com</w:t>
      </w:r>
    </w:p>
    <w:p w:rsidR="00974A0E" w:rsidRPr="0095075B" w:rsidRDefault="00974A0E" w:rsidP="00974A0E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Kandydat jest zobowiązany zwrócić się do w/w nauczyciela o wypełnienie i przesłanie wskazanego wniosku</w:t>
      </w:r>
    </w:p>
    <w:p w:rsidR="00974A0E" w:rsidRPr="0095075B" w:rsidRDefault="00974A0E" w:rsidP="00974A0E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Kandydaci składają kompletną dokumentację w terminie określonym w ust. 1 poprzez wybranie jednej z poniższych form:</w:t>
      </w:r>
    </w:p>
    <w:p w:rsidR="00974A0E" w:rsidRPr="0095075B" w:rsidRDefault="00974A0E" w:rsidP="00974A0E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poprzez umieszczenie wniosku w skrzyni zabezpieczonej pieczęciami szkoły. Skrzynia ta znajduje się przy wejściu głównym do szkoły.</w:t>
      </w:r>
    </w:p>
    <w:p w:rsidR="00974A0E" w:rsidRPr="0095075B" w:rsidRDefault="00974A0E" w:rsidP="00974A0E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 xml:space="preserve">poprzez wysłanie skanu podpisanej dokumentacji ze swego szkolnego adresu mailowego na adres: </w:t>
      </w:r>
      <w:r w:rsidRPr="0095075B">
        <w:rPr>
          <w:rFonts w:ascii="Times New Roman" w:hAnsi="Times New Roman" w:cs="Times New Roman"/>
          <w:b/>
          <w:bCs/>
          <w:color w:val="1F497D"/>
          <w:sz w:val="23"/>
          <w:szCs w:val="23"/>
        </w:rPr>
        <w:t>zst.kierunekprzyszlosc@gmail.com</w:t>
      </w:r>
    </w:p>
    <w:p w:rsidR="00974A0E" w:rsidRPr="0095075B" w:rsidRDefault="00974A0E" w:rsidP="00974A0E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poprzez przesłanie wersji papierowej dokumentacji pocztą, bądź kurierem na adres szkoły (ZST w B-stoku, ul. Stołeczna 21, 15-879 Białystok) z dopiskiem „zgłoszenie do udziału w stażach 2020”</w:t>
      </w:r>
    </w:p>
    <w:p w:rsidR="00974A0E" w:rsidRPr="0095075B" w:rsidRDefault="00974A0E" w:rsidP="00974A0E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Składane Wnioski należy uzupełnić czytelnie. Wskazane jest uzupełnienie w formie elektronicznej oraz wydruk gotowych Wniosków. Należy zwrócić szczególna uwagę na poprawność uzupełnianych danych.</w:t>
      </w:r>
    </w:p>
    <w:p w:rsidR="00974A0E" w:rsidRPr="0095075B" w:rsidRDefault="00974A0E" w:rsidP="00974A0E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 xml:space="preserve">Komisja Rekrutacyjna po zakończeniu terminu naboru dokonuje oceny złożonych formularzy. W ramach możliwości Komisja może poddać weryfikacji prawdziwość informacji zawartych w formularzach. </w:t>
      </w:r>
    </w:p>
    <w:p w:rsidR="00974A0E" w:rsidRPr="0095075B" w:rsidRDefault="00974A0E" w:rsidP="00974A0E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Specjalista ds. rekrutacji i monitoringu zweryfikuje pod względem formalnym dane zawarte w formularzach zgłoszeniowych oraz wniosku o udział w danej formie wsparcia</w:t>
      </w:r>
      <w:r w:rsidR="00AA398A" w:rsidRPr="0095075B">
        <w:rPr>
          <w:rFonts w:ascii="Times New Roman" w:hAnsi="Times New Roman" w:cs="Times New Roman"/>
          <w:sz w:val="23"/>
          <w:szCs w:val="23"/>
        </w:rPr>
        <w:t xml:space="preserve"> na podstawie danych dostępnych w systemie LIBRUS</w:t>
      </w:r>
      <w:r w:rsidRPr="0095075B">
        <w:rPr>
          <w:rFonts w:ascii="Times New Roman" w:hAnsi="Times New Roman" w:cs="Times New Roman"/>
          <w:sz w:val="23"/>
          <w:szCs w:val="23"/>
        </w:rPr>
        <w:t>.</w:t>
      </w:r>
      <w:r w:rsidR="00AA398A" w:rsidRPr="0095075B">
        <w:rPr>
          <w:rFonts w:ascii="Times New Roman" w:hAnsi="Times New Roman" w:cs="Times New Roman"/>
          <w:sz w:val="23"/>
          <w:szCs w:val="23"/>
        </w:rPr>
        <w:t xml:space="preserve"> W przypadku podania nieprawdziwych danych Specjalista ds. rekrutacji i monitoringu poprawi dane zgodni</w:t>
      </w:r>
      <w:r w:rsidR="0095075B" w:rsidRPr="0095075B">
        <w:rPr>
          <w:rFonts w:ascii="Times New Roman" w:hAnsi="Times New Roman" w:cs="Times New Roman"/>
          <w:sz w:val="23"/>
          <w:szCs w:val="23"/>
        </w:rPr>
        <w:t>e z informacjami wynikającymi z </w:t>
      </w:r>
      <w:r w:rsidR="00AA398A" w:rsidRPr="0095075B">
        <w:rPr>
          <w:rFonts w:ascii="Times New Roman" w:hAnsi="Times New Roman" w:cs="Times New Roman"/>
          <w:sz w:val="23"/>
          <w:szCs w:val="23"/>
        </w:rPr>
        <w:t>w/w systemu.</w:t>
      </w:r>
    </w:p>
    <w:p w:rsidR="00974A0E" w:rsidRPr="0095075B" w:rsidRDefault="00974A0E" w:rsidP="00974A0E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W przypadku braków dokumentów o których mowa w paragrafie 3 ust. 1 Specjalista ds. rekrutacji i monitoringu wezwie kandydata do uzupełnienia wymaganych dokumentów.</w:t>
      </w:r>
    </w:p>
    <w:p w:rsidR="00974A0E" w:rsidRPr="0095075B" w:rsidRDefault="00974A0E" w:rsidP="00974A0E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Kandydat może zostać wezwany do uzupełniania innych danych, w tym weryfikacji podanych w złożonych dokumentach informacji, czy informacji w zakresie kryteriów różnicujących.</w:t>
      </w:r>
    </w:p>
    <w:p w:rsidR="00974A0E" w:rsidRPr="0095075B" w:rsidRDefault="00974A0E" w:rsidP="00974A0E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Specjalista ds. rekrutacji i monitoringu sporządzi szkolną listę rankingową.</w:t>
      </w:r>
    </w:p>
    <w:p w:rsidR="00974A0E" w:rsidRPr="0095075B" w:rsidRDefault="00974A0E" w:rsidP="00974A0E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 xml:space="preserve">Komisja Rekrutacyjna podejmuje decyzję o zakwalifikowaniu do projektu uczniów spełniających wymogi formalne, z uwzględnieniem kryteriów punktowych. Komisja uchwala listy osób zakwalifikowanych do projektu oraz listy osób rezerwowych. </w:t>
      </w:r>
    </w:p>
    <w:p w:rsidR="00974A0E" w:rsidRPr="0095075B" w:rsidRDefault="00974A0E" w:rsidP="00974A0E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Komisja, powiadamia uczniów osobiście, mailem, telefonicznie lub poprzez wywieszenie listy osób zakwalifikowanych do danej formy wsparcia wraz z listą rezerwową.</w:t>
      </w:r>
    </w:p>
    <w:p w:rsidR="00974A0E" w:rsidRPr="0095075B" w:rsidRDefault="00974A0E" w:rsidP="00974A0E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Uczeń zakwalifikowany do uczestnictwa w projekcie może zostać skreślony z listy uczestników w przypadku:</w:t>
      </w:r>
    </w:p>
    <w:p w:rsidR="00974A0E" w:rsidRPr="0095075B" w:rsidRDefault="00974A0E" w:rsidP="00974A0E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na wniosek Wykonawcy prowadzącego daną formę wsparcia lub na wniosek Kierownika Projektu uzasadniony rażącym naruszaniem zasad uczestnictwa w zajęciach,</w:t>
      </w:r>
    </w:p>
    <w:p w:rsidR="00974A0E" w:rsidRPr="0095075B" w:rsidRDefault="00974A0E" w:rsidP="00974A0E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w przypadku nieusprawiedliwionego opuszczenia formy wsparcia do której uczestnik został zakwalifikowany,</w:t>
      </w:r>
    </w:p>
    <w:p w:rsidR="00974A0E" w:rsidRPr="0095075B" w:rsidRDefault="00974A0E" w:rsidP="00974A0E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samodzielnej rezygnacji uczestnika,</w:t>
      </w:r>
    </w:p>
    <w:p w:rsidR="00974A0E" w:rsidRPr="0095075B" w:rsidRDefault="00974A0E" w:rsidP="00974A0E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skreślenia go z listy uczniów danej szkoły.</w:t>
      </w:r>
    </w:p>
    <w:p w:rsidR="00974A0E" w:rsidRPr="0095075B" w:rsidRDefault="00974A0E" w:rsidP="00974A0E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lastRenderedPageBreak/>
        <w:t>Skreślenia ucznia z listy uczestników projektu w przypadkach, o których mowa w ustępie 12 dokonuje Kierownik Projektu wpisując na listę uczestników warsztatów osobę z listy rezerwowej, zakwalifikowaną do zastąpienia osoby skreślonej z listy.</w:t>
      </w:r>
    </w:p>
    <w:p w:rsidR="00E96A38" w:rsidRPr="0095075B" w:rsidRDefault="00E96A38" w:rsidP="00E96A38">
      <w:pPr>
        <w:pStyle w:val="Tekstpodstawowy"/>
        <w:jc w:val="both"/>
        <w:rPr>
          <w:sz w:val="23"/>
          <w:szCs w:val="23"/>
        </w:rPr>
      </w:pPr>
    </w:p>
    <w:p w:rsidR="00E96A38" w:rsidRPr="0095075B" w:rsidRDefault="00E96A38" w:rsidP="00E96A38">
      <w:pPr>
        <w:jc w:val="center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§ 5</w:t>
      </w:r>
    </w:p>
    <w:p w:rsidR="00E96A38" w:rsidRPr="0095075B" w:rsidRDefault="00E96A38" w:rsidP="00E96A38">
      <w:pPr>
        <w:rPr>
          <w:rFonts w:ascii="Times New Roman" w:hAnsi="Times New Roman" w:cs="Times New Roman"/>
          <w:b/>
          <w:sz w:val="23"/>
          <w:szCs w:val="23"/>
        </w:rPr>
      </w:pPr>
      <w:r w:rsidRPr="0095075B">
        <w:rPr>
          <w:rFonts w:ascii="Times New Roman" w:hAnsi="Times New Roman" w:cs="Times New Roman"/>
          <w:b/>
          <w:sz w:val="23"/>
          <w:szCs w:val="23"/>
        </w:rPr>
        <w:t xml:space="preserve">Kryteria punktowe </w:t>
      </w:r>
    </w:p>
    <w:p w:rsidR="00E96A38" w:rsidRPr="0095075B" w:rsidRDefault="00E96A38" w:rsidP="00E96A38">
      <w:pPr>
        <w:pStyle w:val="Akapitzlist"/>
        <w:numPr>
          <w:ilvl w:val="0"/>
          <w:numId w:val="15"/>
        </w:numPr>
        <w:spacing w:after="160" w:line="259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Kryteria przyjęte do oceny złożonych wniosków są podzielone na:</w:t>
      </w:r>
    </w:p>
    <w:p w:rsidR="00E96A38" w:rsidRPr="0095075B" w:rsidRDefault="0095075B" w:rsidP="00E96A38">
      <w:pPr>
        <w:pStyle w:val="Akapitzlist"/>
        <w:numPr>
          <w:ilvl w:val="0"/>
          <w:numId w:val="16"/>
        </w:numPr>
        <w:spacing w:after="160" w:line="259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Kryteria p</w:t>
      </w:r>
      <w:r w:rsidR="00E96A38" w:rsidRPr="0095075B">
        <w:rPr>
          <w:rFonts w:ascii="Times New Roman" w:hAnsi="Times New Roman" w:cs="Times New Roman"/>
          <w:sz w:val="23"/>
          <w:szCs w:val="23"/>
        </w:rPr>
        <w:t>odstawowe</w:t>
      </w:r>
    </w:p>
    <w:p w:rsidR="00E96A38" w:rsidRPr="0095075B" w:rsidRDefault="00E96A38" w:rsidP="00E96A38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punktowane są wszystkie osiągnięcia w zakresie przedmiotów zawodowych uzyskane w konkursach, turniejach lub olimpiadach (kategorie indywidualne i grupowe);</w:t>
      </w:r>
    </w:p>
    <w:p w:rsidR="00E96A38" w:rsidRPr="0095075B" w:rsidRDefault="006838E2" w:rsidP="00E96A38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Uzyskana średnia ocen z PRZEDMIOTÓW ZAWODOWYCH w II półroczu roku szkolnego 2019/2020</w:t>
      </w:r>
      <w:r w:rsidR="00E96A38" w:rsidRPr="0095075B">
        <w:rPr>
          <w:rFonts w:ascii="Times New Roman" w:hAnsi="Times New Roman" w:cs="Times New Roman"/>
          <w:sz w:val="23"/>
          <w:szCs w:val="23"/>
        </w:rPr>
        <w:t>;</w:t>
      </w:r>
    </w:p>
    <w:p w:rsidR="00E96A38" w:rsidRPr="0095075B" w:rsidRDefault="006838E2" w:rsidP="00E96A38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Uzyskana średnia ocen w II półroczu roku szkolnego 2019/2020</w:t>
      </w:r>
      <w:r w:rsidR="00E96A38" w:rsidRPr="0095075B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E96A38" w:rsidRPr="0095075B" w:rsidRDefault="0095075B" w:rsidP="00E96A38">
      <w:pPr>
        <w:pStyle w:val="Akapitzlist"/>
        <w:numPr>
          <w:ilvl w:val="0"/>
          <w:numId w:val="16"/>
        </w:numPr>
        <w:spacing w:line="259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K</w:t>
      </w:r>
      <w:r w:rsidR="00E96A38" w:rsidRPr="0095075B">
        <w:rPr>
          <w:rFonts w:ascii="Times New Roman" w:hAnsi="Times New Roman" w:cs="Times New Roman"/>
          <w:sz w:val="23"/>
          <w:szCs w:val="23"/>
        </w:rPr>
        <w:t>ryteria różnicujące</w:t>
      </w:r>
    </w:p>
    <w:p w:rsidR="00E96A38" w:rsidRPr="0095075B" w:rsidRDefault="00E96A38" w:rsidP="00E96A38">
      <w:pPr>
        <w:pStyle w:val="Tekstpodstawowy"/>
        <w:numPr>
          <w:ilvl w:val="0"/>
          <w:numId w:val="17"/>
        </w:numPr>
        <w:jc w:val="left"/>
        <w:rPr>
          <w:sz w:val="23"/>
          <w:szCs w:val="23"/>
        </w:rPr>
      </w:pPr>
      <w:r w:rsidRPr="0095075B">
        <w:rPr>
          <w:sz w:val="23"/>
          <w:szCs w:val="23"/>
        </w:rPr>
        <w:t>dochód na jednego członka rodziny z miesiąca poprzedzającego koniec terminu składania wniosków na daną formę wsparcia;</w:t>
      </w:r>
    </w:p>
    <w:p w:rsidR="00E96A38" w:rsidRPr="0095075B" w:rsidRDefault="00E96A38" w:rsidP="00E96A38">
      <w:pPr>
        <w:pStyle w:val="Tekstpodstawowy"/>
        <w:numPr>
          <w:ilvl w:val="0"/>
          <w:numId w:val="17"/>
        </w:numPr>
        <w:jc w:val="left"/>
        <w:rPr>
          <w:sz w:val="23"/>
          <w:szCs w:val="23"/>
        </w:rPr>
      </w:pPr>
      <w:r w:rsidRPr="0095075B">
        <w:rPr>
          <w:sz w:val="23"/>
          <w:szCs w:val="23"/>
        </w:rPr>
        <w:t>uczestnictwo w zajęciach dydaktyczno-wyrównawczych w ramach Projektu.</w:t>
      </w:r>
    </w:p>
    <w:p w:rsidR="0095075B" w:rsidRPr="0095075B" w:rsidRDefault="0095075B" w:rsidP="0095075B">
      <w:pPr>
        <w:pStyle w:val="Akapitzlist"/>
        <w:numPr>
          <w:ilvl w:val="0"/>
          <w:numId w:val="16"/>
        </w:numPr>
        <w:spacing w:line="259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 xml:space="preserve">Kryteria oceniane przez </w:t>
      </w:r>
      <w:r w:rsidR="00EA0DB0">
        <w:rPr>
          <w:rFonts w:ascii="Times New Roman" w:hAnsi="Times New Roman" w:cs="Times New Roman"/>
          <w:sz w:val="23"/>
          <w:szCs w:val="23"/>
        </w:rPr>
        <w:t>wychowawcę</w:t>
      </w:r>
    </w:p>
    <w:p w:rsidR="0095075B" w:rsidRPr="0095075B" w:rsidRDefault="0095075B" w:rsidP="0095075B">
      <w:pPr>
        <w:pStyle w:val="Tekstpodstawowy"/>
        <w:numPr>
          <w:ilvl w:val="0"/>
          <w:numId w:val="25"/>
        </w:numPr>
        <w:jc w:val="left"/>
        <w:rPr>
          <w:sz w:val="23"/>
          <w:szCs w:val="23"/>
        </w:rPr>
      </w:pPr>
      <w:r w:rsidRPr="0095075B">
        <w:rPr>
          <w:sz w:val="23"/>
          <w:szCs w:val="23"/>
        </w:rPr>
        <w:t>udział w branżowych kołach zainteresowań</w:t>
      </w:r>
    </w:p>
    <w:p w:rsidR="0095075B" w:rsidRPr="0095075B" w:rsidRDefault="0095075B" w:rsidP="0095075B">
      <w:pPr>
        <w:pStyle w:val="Tekstpodstawowy"/>
        <w:numPr>
          <w:ilvl w:val="0"/>
          <w:numId w:val="25"/>
        </w:numPr>
        <w:jc w:val="left"/>
        <w:rPr>
          <w:sz w:val="23"/>
          <w:szCs w:val="23"/>
        </w:rPr>
      </w:pPr>
      <w:r w:rsidRPr="0095075B">
        <w:rPr>
          <w:sz w:val="23"/>
          <w:szCs w:val="23"/>
        </w:rPr>
        <w:t>udział w konkursach szkolnych w kategorii mającej bezpośredni związek z kierunkiem kształcenia</w:t>
      </w:r>
    </w:p>
    <w:p w:rsidR="00E96A38" w:rsidRPr="0095075B" w:rsidRDefault="00E96A38" w:rsidP="00E96A38">
      <w:pPr>
        <w:pStyle w:val="Akapitzlist"/>
        <w:numPr>
          <w:ilvl w:val="0"/>
          <w:numId w:val="15"/>
        </w:numPr>
        <w:spacing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Pozytywnie zweryfikowane pod względem formalnym wnioski zostaną ocenione na postawie kryteriów określonych w ust. 1 pkt 1</w:t>
      </w:r>
      <w:r w:rsidR="0095075B" w:rsidRPr="0095075B">
        <w:rPr>
          <w:rFonts w:ascii="Times New Roman" w:hAnsi="Times New Roman" w:cs="Times New Roman"/>
          <w:sz w:val="23"/>
          <w:szCs w:val="23"/>
        </w:rPr>
        <w:t xml:space="preserve"> oraz 3</w:t>
      </w:r>
      <w:r w:rsidRPr="0095075B">
        <w:rPr>
          <w:rFonts w:ascii="Times New Roman" w:hAnsi="Times New Roman" w:cs="Times New Roman"/>
          <w:sz w:val="23"/>
          <w:szCs w:val="23"/>
        </w:rPr>
        <w:t>. W przypadku, gdy dwa lub więcej wniosków uzyska taką samą liczbę punktów, o miejscu na liście decydują kryteri</w:t>
      </w:r>
      <w:r w:rsidR="0095075B" w:rsidRPr="0095075B">
        <w:rPr>
          <w:rFonts w:ascii="Times New Roman" w:hAnsi="Times New Roman" w:cs="Times New Roman"/>
          <w:sz w:val="23"/>
          <w:szCs w:val="23"/>
        </w:rPr>
        <w:t>a różnicujące określone w ust. 1 pkt 2.</w:t>
      </w:r>
    </w:p>
    <w:p w:rsidR="00E96A38" w:rsidRPr="0095075B" w:rsidRDefault="00E96A38" w:rsidP="00E96A3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E96A38" w:rsidRPr="0095075B" w:rsidRDefault="0095075B" w:rsidP="00E96A38">
      <w:pPr>
        <w:jc w:val="center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§ 6</w:t>
      </w:r>
    </w:p>
    <w:p w:rsidR="00E96A38" w:rsidRPr="0095075B" w:rsidRDefault="00E96A38" w:rsidP="00E96A38">
      <w:pPr>
        <w:rPr>
          <w:rFonts w:ascii="Times New Roman" w:hAnsi="Times New Roman" w:cs="Times New Roman"/>
          <w:b/>
          <w:sz w:val="23"/>
          <w:szCs w:val="23"/>
        </w:rPr>
      </w:pPr>
      <w:r w:rsidRPr="0095075B">
        <w:rPr>
          <w:rFonts w:ascii="Times New Roman" w:hAnsi="Times New Roman" w:cs="Times New Roman"/>
          <w:b/>
          <w:sz w:val="23"/>
          <w:szCs w:val="23"/>
        </w:rPr>
        <w:t>Postanowienia końcowe</w:t>
      </w:r>
    </w:p>
    <w:p w:rsidR="00E96A38" w:rsidRPr="0095075B" w:rsidRDefault="00E96A38" w:rsidP="00E96A38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 xml:space="preserve">Regulamin rekrutacji wchodzi w życie z dniem ogłoszenia </w:t>
      </w:r>
    </w:p>
    <w:p w:rsidR="00E96A38" w:rsidRPr="0095075B" w:rsidRDefault="00E96A38" w:rsidP="00E96A38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 xml:space="preserve">Uczestnik projektu ma obowiązek wypełniania ankiet ewaluacyjnych i uczestnictwa w stażach w wyznaczonych terminach. </w:t>
      </w:r>
    </w:p>
    <w:p w:rsidR="00E96A38" w:rsidRPr="0095075B" w:rsidRDefault="00E96A38" w:rsidP="00E96A38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95075B">
        <w:rPr>
          <w:rFonts w:ascii="Times New Roman" w:hAnsi="Times New Roman" w:cs="Times New Roman"/>
          <w:sz w:val="23"/>
          <w:szCs w:val="23"/>
        </w:rPr>
        <w:t>Wszelkie sprawy związane z interpretacją regulaminu rozstrzygane są przez Kierownika Projektu.</w:t>
      </w:r>
    </w:p>
    <w:p w:rsidR="00E96A38" w:rsidRPr="00E96A38" w:rsidRDefault="00E96A38" w:rsidP="00E96A38">
      <w:pPr>
        <w:pStyle w:val="Tekstpodstawowy"/>
        <w:jc w:val="both"/>
        <w:rPr>
          <w:sz w:val="24"/>
          <w:szCs w:val="24"/>
        </w:rPr>
      </w:pPr>
    </w:p>
    <w:p w:rsidR="006A6C94" w:rsidRPr="00E40802" w:rsidRDefault="006A6C94" w:rsidP="006A6C9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  <w:lang w:val="fi-FI"/>
        </w:rPr>
      </w:pPr>
    </w:p>
    <w:sectPr w:rsidR="006A6C94" w:rsidRPr="00E40802" w:rsidSect="000C5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55" w:rsidRDefault="000A7655" w:rsidP="00C5766E">
      <w:r>
        <w:separator/>
      </w:r>
    </w:p>
  </w:endnote>
  <w:endnote w:type="continuationSeparator" w:id="0">
    <w:p w:rsidR="000A7655" w:rsidRDefault="000A7655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55" w:rsidRDefault="000A7655" w:rsidP="00C5766E">
      <w:r>
        <w:separator/>
      </w:r>
    </w:p>
  </w:footnote>
  <w:footnote w:type="continuationSeparator" w:id="0">
    <w:p w:rsidR="000A7655" w:rsidRDefault="000A7655" w:rsidP="00C5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766E" w:rsidRDefault="00C57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330F80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6B50418"/>
    <w:multiLevelType w:val="hybridMultilevel"/>
    <w:tmpl w:val="6D027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A7192"/>
    <w:multiLevelType w:val="hybridMultilevel"/>
    <w:tmpl w:val="69A68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00584"/>
    <w:multiLevelType w:val="hybridMultilevel"/>
    <w:tmpl w:val="15FCE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B5AA2"/>
    <w:multiLevelType w:val="hybridMultilevel"/>
    <w:tmpl w:val="84F650D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C6468BA"/>
    <w:multiLevelType w:val="hybridMultilevel"/>
    <w:tmpl w:val="0A8A9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C6F77"/>
    <w:multiLevelType w:val="hybridMultilevel"/>
    <w:tmpl w:val="15FCE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66819"/>
    <w:multiLevelType w:val="hybridMultilevel"/>
    <w:tmpl w:val="CA827C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A10BA"/>
    <w:multiLevelType w:val="hybridMultilevel"/>
    <w:tmpl w:val="BDAA9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F0DAA"/>
    <w:multiLevelType w:val="hybridMultilevel"/>
    <w:tmpl w:val="E4C638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007443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7B571C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B45B6"/>
    <w:multiLevelType w:val="hybridMultilevel"/>
    <w:tmpl w:val="6D027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1368C0"/>
    <w:multiLevelType w:val="hybridMultilevel"/>
    <w:tmpl w:val="B88C7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E3957E9"/>
    <w:multiLevelType w:val="hybridMultilevel"/>
    <w:tmpl w:val="8B6075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 w15:restartNumberingAfterBreak="0">
    <w:nsid w:val="719E080C"/>
    <w:multiLevelType w:val="hybridMultilevel"/>
    <w:tmpl w:val="BA38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40448"/>
    <w:multiLevelType w:val="hybridMultilevel"/>
    <w:tmpl w:val="72F470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22"/>
  </w:num>
  <w:num w:numId="5">
    <w:abstractNumId w:val="13"/>
  </w:num>
  <w:num w:numId="6">
    <w:abstractNumId w:val="25"/>
  </w:num>
  <w:num w:numId="7">
    <w:abstractNumId w:val="7"/>
  </w:num>
  <w:num w:numId="8">
    <w:abstractNumId w:val="14"/>
  </w:num>
  <w:num w:numId="9">
    <w:abstractNumId w:val="19"/>
  </w:num>
  <w:num w:numId="10">
    <w:abstractNumId w:val="16"/>
  </w:num>
  <w:num w:numId="11">
    <w:abstractNumId w:val="8"/>
  </w:num>
  <w:num w:numId="12">
    <w:abstractNumId w:val="2"/>
  </w:num>
  <w:num w:numId="13">
    <w:abstractNumId w:val="18"/>
  </w:num>
  <w:num w:numId="14">
    <w:abstractNumId w:val="10"/>
  </w:num>
  <w:num w:numId="15">
    <w:abstractNumId w:val="3"/>
  </w:num>
  <w:num w:numId="16">
    <w:abstractNumId w:val="24"/>
  </w:num>
  <w:num w:numId="17">
    <w:abstractNumId w:val="20"/>
  </w:num>
  <w:num w:numId="18">
    <w:abstractNumId w:val="6"/>
  </w:num>
  <w:num w:numId="19">
    <w:abstractNumId w:val="12"/>
  </w:num>
  <w:num w:numId="20">
    <w:abstractNumId w:val="15"/>
  </w:num>
  <w:num w:numId="21">
    <w:abstractNumId w:val="23"/>
  </w:num>
  <w:num w:numId="22">
    <w:abstractNumId w:val="21"/>
  </w:num>
  <w:num w:numId="23">
    <w:abstractNumId w:val="9"/>
  </w:num>
  <w:num w:numId="24">
    <w:abstractNumId w:val="5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4"/>
    <w:rsid w:val="00026D70"/>
    <w:rsid w:val="000671F9"/>
    <w:rsid w:val="000678FA"/>
    <w:rsid w:val="00083109"/>
    <w:rsid w:val="000A7655"/>
    <w:rsid w:val="000C570B"/>
    <w:rsid w:val="000C59FE"/>
    <w:rsid w:val="000D6AE3"/>
    <w:rsid w:val="0011541B"/>
    <w:rsid w:val="00242771"/>
    <w:rsid w:val="00247175"/>
    <w:rsid w:val="0038514A"/>
    <w:rsid w:val="003C3E32"/>
    <w:rsid w:val="00450A22"/>
    <w:rsid w:val="00546326"/>
    <w:rsid w:val="0060116D"/>
    <w:rsid w:val="00656565"/>
    <w:rsid w:val="006838E2"/>
    <w:rsid w:val="006A6C94"/>
    <w:rsid w:val="006D79BE"/>
    <w:rsid w:val="007105B7"/>
    <w:rsid w:val="007449AE"/>
    <w:rsid w:val="0079506B"/>
    <w:rsid w:val="007D39EF"/>
    <w:rsid w:val="007E4A50"/>
    <w:rsid w:val="007E66DB"/>
    <w:rsid w:val="00810FB4"/>
    <w:rsid w:val="00820D29"/>
    <w:rsid w:val="00862E56"/>
    <w:rsid w:val="0089704F"/>
    <w:rsid w:val="008C62C4"/>
    <w:rsid w:val="00943D1D"/>
    <w:rsid w:val="009457C7"/>
    <w:rsid w:val="0095075B"/>
    <w:rsid w:val="00974A0E"/>
    <w:rsid w:val="009854B2"/>
    <w:rsid w:val="009D1CB4"/>
    <w:rsid w:val="00A13B64"/>
    <w:rsid w:val="00A42363"/>
    <w:rsid w:val="00AA2C34"/>
    <w:rsid w:val="00AA398A"/>
    <w:rsid w:val="00AC7486"/>
    <w:rsid w:val="00AE77AC"/>
    <w:rsid w:val="00B55D23"/>
    <w:rsid w:val="00B73EBC"/>
    <w:rsid w:val="00C5766E"/>
    <w:rsid w:val="00C70A2C"/>
    <w:rsid w:val="00D87A50"/>
    <w:rsid w:val="00E40802"/>
    <w:rsid w:val="00E41C0F"/>
    <w:rsid w:val="00E51834"/>
    <w:rsid w:val="00E545C3"/>
    <w:rsid w:val="00E74131"/>
    <w:rsid w:val="00E96A38"/>
    <w:rsid w:val="00EA0DB0"/>
    <w:rsid w:val="00EB1CB0"/>
    <w:rsid w:val="00ED312A"/>
    <w:rsid w:val="00F23749"/>
    <w:rsid w:val="00F526DA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AD641-A16B-4337-976E-CAD7AF26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9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F113-2283-4EE9-98E7-2B2D80F3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Konrad</cp:lastModifiedBy>
  <cp:revision>4</cp:revision>
  <dcterms:created xsi:type="dcterms:W3CDTF">2020-06-29T17:28:00Z</dcterms:created>
  <dcterms:modified xsi:type="dcterms:W3CDTF">2020-06-30T08:31:00Z</dcterms:modified>
</cp:coreProperties>
</file>