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A" w:rsidRPr="00255290" w:rsidRDefault="002C637A" w:rsidP="007F167E">
      <w:pPr>
        <w:spacing w:after="0"/>
        <w:jc w:val="both"/>
        <w:rPr>
          <w:rFonts w:ascii="Times New Roman" w:eastAsia="Calibri" w:hAnsi="Times New Roman" w:cs="Times New Roman"/>
        </w:rPr>
      </w:pPr>
    </w:p>
    <w:p w:rsidR="008000AA" w:rsidRDefault="008000AA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7F167E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Regulamin przyznawania stypendi</w:t>
      </w:r>
      <w:r w:rsidR="007F167E" w:rsidRPr="0048776A">
        <w:rPr>
          <w:rFonts w:ascii="Times New Roman" w:eastAsia="Arial" w:hAnsi="Times New Roman" w:cs="Times New Roman"/>
          <w:b/>
        </w:rPr>
        <w:t>um</w:t>
      </w:r>
    </w:p>
    <w:p w:rsidR="00C807C1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 xml:space="preserve"> dla ucz</w:t>
      </w:r>
      <w:r w:rsidR="007F167E" w:rsidRPr="0048776A">
        <w:rPr>
          <w:rFonts w:ascii="Times New Roman" w:eastAsia="Arial" w:hAnsi="Times New Roman" w:cs="Times New Roman"/>
          <w:b/>
        </w:rPr>
        <w:t xml:space="preserve">niów Zespołu Szkół Technicznych  </w:t>
      </w:r>
      <w:r w:rsidR="0073441D">
        <w:rPr>
          <w:rFonts w:ascii="Times New Roman" w:eastAsia="Arial" w:hAnsi="Times New Roman" w:cs="Times New Roman"/>
          <w:b/>
        </w:rPr>
        <w:t xml:space="preserve">im. </w:t>
      </w:r>
      <w:r w:rsidR="00603F2F">
        <w:rPr>
          <w:rFonts w:ascii="Times New Roman" w:eastAsia="Arial" w:hAnsi="Times New Roman" w:cs="Times New Roman"/>
          <w:b/>
        </w:rPr>
        <w:t xml:space="preserve">gen. Władysława Andersa </w:t>
      </w:r>
      <w:r w:rsidR="005C00DF">
        <w:rPr>
          <w:rFonts w:ascii="Times New Roman" w:eastAsia="Arial" w:hAnsi="Times New Roman" w:cs="Times New Roman"/>
          <w:b/>
        </w:rPr>
        <w:t>w Białymstoku</w:t>
      </w:r>
    </w:p>
    <w:p w:rsidR="005C00DF" w:rsidRDefault="005C00DF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w ramach projektu</w:t>
      </w:r>
    </w:p>
    <w:p w:rsidR="005C00DF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pt. „</w:t>
      </w:r>
      <w:r w:rsidR="00603F2F">
        <w:rPr>
          <w:rFonts w:ascii="Times New Roman" w:eastAsia="Arial" w:hAnsi="Times New Roman" w:cs="Times New Roman"/>
          <w:b/>
        </w:rPr>
        <w:t>Zawodowe perspektywy Zespołu Szkół Tech</w:t>
      </w:r>
      <w:r w:rsidR="005C00DF">
        <w:rPr>
          <w:rFonts w:ascii="Times New Roman" w:eastAsia="Arial" w:hAnsi="Times New Roman" w:cs="Times New Roman"/>
          <w:b/>
        </w:rPr>
        <w:t>nicznych – kierunek przyszłość”</w:t>
      </w:r>
    </w:p>
    <w:p w:rsidR="005C00DF" w:rsidRDefault="00603F2F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nr RPPD. 03.03.01-20-0183/18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 xml:space="preserve">współfinansowanego z Europejskiego Funduszu Społecznego  w ramach RPOWP 2014-2020 </w:t>
      </w:r>
    </w:p>
    <w:p w:rsidR="007F167E" w:rsidRPr="0048776A" w:rsidRDefault="007F167E" w:rsidP="007F167E">
      <w:pPr>
        <w:spacing w:after="0"/>
        <w:jc w:val="center"/>
        <w:rPr>
          <w:rFonts w:ascii="Times New Roman" w:eastAsia="Arial" w:hAnsi="Times New Roman" w:cs="Times New Roman"/>
        </w:rPr>
      </w:pPr>
    </w:p>
    <w:p w:rsidR="008000AA" w:rsidRPr="0048776A" w:rsidRDefault="008000AA" w:rsidP="007F167E">
      <w:pPr>
        <w:spacing w:after="0"/>
        <w:jc w:val="center"/>
        <w:rPr>
          <w:rFonts w:ascii="Times New Roman" w:eastAsia="Arial" w:hAnsi="Times New Roman" w:cs="Times New Roman"/>
        </w:rPr>
      </w:pPr>
    </w:p>
    <w:p w:rsidR="002C637A" w:rsidRPr="0048776A" w:rsidRDefault="005E4C65" w:rsidP="000F4048">
      <w:pPr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 xml:space="preserve">Niniejszy regulamin, zwany dalej „Regulaminem”, określa zasady, warunki i tryb przyznawania oraz wypłacania stypendiów </w:t>
      </w:r>
      <w:r w:rsidR="00F64E6C" w:rsidRPr="0048776A">
        <w:rPr>
          <w:rFonts w:ascii="Times New Roman" w:eastAsia="Arial" w:hAnsi="Times New Roman" w:cs="Times New Roman"/>
        </w:rPr>
        <w:t>(w ramach</w:t>
      </w:r>
      <w:r w:rsidR="0073441D">
        <w:rPr>
          <w:rFonts w:ascii="Times New Roman" w:eastAsia="Arial" w:hAnsi="Times New Roman" w:cs="Times New Roman"/>
        </w:rPr>
        <w:t xml:space="preserve"> </w:t>
      </w:r>
      <w:r w:rsidR="00F64E6C" w:rsidRPr="0048776A">
        <w:rPr>
          <w:rFonts w:ascii="Times New Roman" w:eastAsia="Arial" w:hAnsi="Times New Roman" w:cs="Times New Roman"/>
        </w:rPr>
        <w:t>Regionalnego Programu Operacyjnego Województwa Podlaskiego na lata 2014- 2020, Oś Priorytetowa III – Kompetencje i kwalifikacje 3.3, Kształcenie zawodowe młodzieży na rzecz konkurencyjności podlaskiej gospodarki, Poddziałanie 3.3.1 Kształcenie zawodowe młodzieży na rzecz konkurencyjności podlaskiej gospodarki)</w:t>
      </w:r>
      <w:r w:rsidR="0073441D">
        <w:rPr>
          <w:rFonts w:ascii="Times New Roman" w:eastAsia="Arial" w:hAnsi="Times New Roman" w:cs="Times New Roman"/>
        </w:rPr>
        <w:t xml:space="preserve"> </w:t>
      </w:r>
      <w:r w:rsidR="00603F2F">
        <w:rPr>
          <w:rFonts w:ascii="Times New Roman" w:eastAsia="Arial" w:hAnsi="Times New Roman" w:cs="Times New Roman"/>
        </w:rPr>
        <w:t xml:space="preserve">dla </w:t>
      </w:r>
      <w:r w:rsidR="00C56EF0">
        <w:rPr>
          <w:rFonts w:ascii="Times New Roman" w:eastAsia="Arial" w:hAnsi="Times New Roman" w:cs="Times New Roman"/>
        </w:rPr>
        <w:t>90</w:t>
      </w:r>
      <w:r w:rsidRPr="0048776A">
        <w:rPr>
          <w:rFonts w:ascii="Times New Roman" w:eastAsia="Arial" w:hAnsi="Times New Roman" w:cs="Times New Roman"/>
        </w:rPr>
        <w:t xml:space="preserve"> uczniów</w:t>
      </w:r>
      <w:r w:rsidR="00CE6486" w:rsidRPr="0048776A">
        <w:rPr>
          <w:rFonts w:ascii="Times New Roman" w:eastAsia="Arial" w:hAnsi="Times New Roman" w:cs="Times New Roman"/>
        </w:rPr>
        <w:t>/uczennic</w:t>
      </w:r>
      <w:r w:rsidRPr="0048776A">
        <w:rPr>
          <w:rFonts w:ascii="Times New Roman" w:eastAsia="Arial" w:hAnsi="Times New Roman" w:cs="Times New Roman"/>
        </w:rPr>
        <w:t xml:space="preserve"> szczególnie zdolnych w</w:t>
      </w:r>
      <w:r w:rsidR="00C12070">
        <w:rPr>
          <w:rFonts w:ascii="Times New Roman" w:eastAsia="Arial" w:hAnsi="Times New Roman" w:cs="Times New Roman"/>
        </w:rPr>
        <w:t> </w:t>
      </w:r>
      <w:r w:rsidRPr="0048776A">
        <w:rPr>
          <w:rFonts w:ascii="Times New Roman" w:eastAsia="Arial" w:hAnsi="Times New Roman" w:cs="Times New Roman"/>
        </w:rPr>
        <w:t>zakresie przedmiotów zawodowych</w:t>
      </w:r>
      <w:r w:rsidR="00FE7D41">
        <w:rPr>
          <w:rFonts w:ascii="Times New Roman" w:eastAsia="Arial" w:hAnsi="Times New Roman" w:cs="Times New Roman"/>
        </w:rPr>
        <w:t>.</w:t>
      </w:r>
      <w:r w:rsidRPr="0048776A">
        <w:rPr>
          <w:rFonts w:ascii="Times New Roman" w:eastAsia="Arial" w:hAnsi="Times New Roman" w:cs="Times New Roman"/>
        </w:rPr>
        <w:t xml:space="preserve"> </w:t>
      </w:r>
    </w:p>
    <w:p w:rsidR="002C637A" w:rsidRPr="0048776A" w:rsidRDefault="005E4C65" w:rsidP="000F4048">
      <w:pPr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Zapotrzebowanie na pomoc</w:t>
      </w:r>
      <w:r w:rsidR="0073441D">
        <w:rPr>
          <w:rFonts w:ascii="Times New Roman" w:eastAsia="Arial" w:hAnsi="Times New Roman" w:cs="Times New Roman"/>
        </w:rPr>
        <w:t xml:space="preserve"> </w:t>
      </w:r>
      <w:r w:rsidRPr="0048776A">
        <w:rPr>
          <w:rFonts w:ascii="Times New Roman" w:eastAsia="Arial" w:hAnsi="Times New Roman" w:cs="Times New Roman"/>
        </w:rPr>
        <w:t xml:space="preserve">dla </w:t>
      </w:r>
      <w:r w:rsidR="00F64E6C" w:rsidRPr="0048776A">
        <w:rPr>
          <w:rFonts w:ascii="Times New Roman" w:eastAsia="Arial" w:hAnsi="Times New Roman" w:cs="Times New Roman"/>
        </w:rPr>
        <w:t xml:space="preserve">wyżej wymienionych osób </w:t>
      </w:r>
      <w:r w:rsidRPr="0048776A">
        <w:rPr>
          <w:rFonts w:ascii="Times New Roman" w:eastAsia="Arial" w:hAnsi="Times New Roman" w:cs="Times New Roman"/>
        </w:rPr>
        <w:t>wynika z indywidualnej diagnozy potrzeb pr</w:t>
      </w:r>
      <w:r w:rsidR="00C807C1">
        <w:rPr>
          <w:rFonts w:ascii="Times New Roman" w:eastAsia="Arial" w:hAnsi="Times New Roman" w:cs="Times New Roman"/>
        </w:rPr>
        <w:t>zeprowadzonej przez szkołę</w:t>
      </w:r>
      <w:r w:rsidR="00A06E03">
        <w:rPr>
          <w:rFonts w:ascii="Times New Roman" w:eastAsia="Arial" w:hAnsi="Times New Roman" w:cs="Times New Roman"/>
        </w:rPr>
        <w:t xml:space="preserve"> </w:t>
      </w:r>
      <w:r w:rsidRPr="0048776A">
        <w:rPr>
          <w:rFonts w:ascii="Times New Roman" w:eastAsia="Arial" w:hAnsi="Times New Roman" w:cs="Times New Roman"/>
        </w:rPr>
        <w:t xml:space="preserve">oraz zatwierdzonej przez </w:t>
      </w:r>
      <w:r w:rsidR="00F64E6C" w:rsidRPr="0048776A">
        <w:rPr>
          <w:rFonts w:ascii="Times New Roman" w:eastAsia="Arial" w:hAnsi="Times New Roman" w:cs="Times New Roman"/>
        </w:rPr>
        <w:t>O</w:t>
      </w:r>
      <w:r w:rsidRPr="0048776A">
        <w:rPr>
          <w:rFonts w:ascii="Times New Roman" w:eastAsia="Arial" w:hAnsi="Times New Roman" w:cs="Times New Roman"/>
        </w:rPr>
        <w:t xml:space="preserve">rgan </w:t>
      </w:r>
      <w:r w:rsidR="00F64E6C" w:rsidRPr="0048776A">
        <w:rPr>
          <w:rFonts w:ascii="Times New Roman" w:eastAsia="Arial" w:hAnsi="Times New Roman" w:cs="Times New Roman"/>
        </w:rPr>
        <w:t>P</w:t>
      </w:r>
      <w:r w:rsidRPr="0048776A">
        <w:rPr>
          <w:rFonts w:ascii="Times New Roman" w:eastAsia="Arial" w:hAnsi="Times New Roman" w:cs="Times New Roman"/>
        </w:rPr>
        <w:t>rowadzący.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</w:t>
      </w:r>
    </w:p>
    <w:p w:rsidR="00D906AF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Postanowienia ogólne</w:t>
      </w:r>
    </w:p>
    <w:p w:rsidR="00945C8B" w:rsidRPr="0048776A" w:rsidRDefault="005E4C65" w:rsidP="007F167E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</w:rPr>
        <w:t xml:space="preserve">Ilekroć w Regulaminie jest mowa o: </w:t>
      </w:r>
    </w:p>
    <w:p w:rsidR="005C00DF" w:rsidRPr="00C82B3E" w:rsidRDefault="005C00DF" w:rsidP="005F2775">
      <w:pPr>
        <w:pStyle w:val="Akapitzlist"/>
        <w:numPr>
          <w:ilvl w:val="0"/>
          <w:numId w:val="2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przedmiotach zawodowych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teoretyczne i praktyczne przedmioty zawodowe w</w:t>
      </w:r>
      <w:r w:rsidR="00C12070">
        <w:rPr>
          <w:rFonts w:ascii="Times New Roman" w:eastAsia="Arial" w:hAnsi="Times New Roman" w:cs="Times New Roman"/>
        </w:rPr>
        <w:t> </w:t>
      </w:r>
      <w:r w:rsidRPr="00C82B3E">
        <w:rPr>
          <w:rFonts w:ascii="Times New Roman" w:eastAsia="Arial" w:hAnsi="Times New Roman" w:cs="Times New Roman"/>
        </w:rPr>
        <w:t>programach nauczania szkół prowadzących kształcenie zawodowe, z wyłączeniem praktyki zawodowej oraz dodatkowych zajęć edukacyjnych;</w:t>
      </w:r>
    </w:p>
    <w:p w:rsidR="005C00DF" w:rsidRPr="00C82B3E" w:rsidRDefault="005C00DF" w:rsidP="005F2775">
      <w:pPr>
        <w:pStyle w:val="Akapitzlist"/>
        <w:numPr>
          <w:ilvl w:val="0"/>
          <w:numId w:val="2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szkoła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Zespół Szkół Technicznych im. gen. Władysława Andersa w Białymstoku;</w:t>
      </w:r>
    </w:p>
    <w:p w:rsidR="005C00DF" w:rsidRPr="00C82B3E" w:rsidRDefault="005C00DF" w:rsidP="005F2775">
      <w:pPr>
        <w:pStyle w:val="Akapitzlist"/>
        <w:numPr>
          <w:ilvl w:val="0"/>
          <w:numId w:val="2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stypendyście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uczestnika projektu, ucznia szkoły, któremu przyznano stypendium w</w:t>
      </w:r>
      <w:r>
        <w:rPr>
          <w:rFonts w:ascii="Times New Roman" w:eastAsia="Arial" w:hAnsi="Times New Roman" w:cs="Times New Roman"/>
        </w:rPr>
        <w:t> </w:t>
      </w:r>
      <w:r w:rsidRPr="00C82B3E">
        <w:rPr>
          <w:rFonts w:ascii="Times New Roman" w:eastAsia="Arial" w:hAnsi="Times New Roman" w:cs="Times New Roman"/>
        </w:rPr>
        <w:t>ramach projektu „Zawodowe perspektywy Zespołu Szkół Technicznych – kierunek przyszłość”;</w:t>
      </w:r>
    </w:p>
    <w:p w:rsidR="005C00DF" w:rsidRPr="00C82B3E" w:rsidRDefault="005C00DF" w:rsidP="005F2775">
      <w:pPr>
        <w:pStyle w:val="Akapitzlist"/>
        <w:numPr>
          <w:ilvl w:val="0"/>
          <w:numId w:val="2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uczniu z niepełnosprawnością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ucznia posiadającego orzeczenie o niepełnosprawności lub o</w:t>
      </w:r>
      <w:r w:rsidR="00C12070">
        <w:rPr>
          <w:rFonts w:ascii="Times New Roman" w:eastAsia="Arial" w:hAnsi="Times New Roman" w:cs="Times New Roman"/>
        </w:rPr>
        <w:t> </w:t>
      </w:r>
      <w:r w:rsidRPr="00C82B3E">
        <w:rPr>
          <w:rFonts w:ascii="Times New Roman" w:eastAsia="Arial" w:hAnsi="Times New Roman" w:cs="Times New Roman"/>
        </w:rPr>
        <w:t>specjalnych potrzebach edukacyjnych;</w:t>
      </w:r>
    </w:p>
    <w:p w:rsidR="005C00DF" w:rsidRPr="00C82B3E" w:rsidRDefault="005C00DF" w:rsidP="005F2775">
      <w:pPr>
        <w:pStyle w:val="Akapitzlist"/>
        <w:numPr>
          <w:ilvl w:val="0"/>
          <w:numId w:val="2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 w:rsidRPr="00C82B3E">
        <w:rPr>
          <w:rFonts w:ascii="Times New Roman" w:eastAsia="Arial" w:hAnsi="Times New Roman" w:cs="Times New Roman"/>
        </w:rPr>
        <w:t xml:space="preserve">wnioskodawcy </w:t>
      </w:r>
      <w:r>
        <w:rPr>
          <w:rFonts w:ascii="Times New Roman" w:eastAsia="Arial" w:hAnsi="Times New Roman" w:cs="Times New Roman"/>
        </w:rPr>
        <w:t>–</w:t>
      </w:r>
      <w:r w:rsidRPr="00C82B3E">
        <w:rPr>
          <w:rFonts w:ascii="Times New Roman" w:eastAsia="Arial" w:hAnsi="Times New Roman" w:cs="Times New Roman"/>
        </w:rPr>
        <w:t xml:space="preserve"> oznacza to pełnoletniego ucznia lub rodzica/opiekuna prawnego ucznia niepełnoletniego lub z niepełnosprawnością, który jest wskazany we wniosku;</w:t>
      </w:r>
    </w:p>
    <w:p w:rsidR="005C00DF" w:rsidRPr="00C82B3E" w:rsidRDefault="005C00DF" w:rsidP="005F2775">
      <w:pPr>
        <w:pStyle w:val="Akapitzlist"/>
        <w:numPr>
          <w:ilvl w:val="0"/>
          <w:numId w:val="2"/>
        </w:numPr>
        <w:spacing w:after="0"/>
        <w:ind w:left="40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tutora</w:t>
      </w:r>
      <w:r w:rsidRPr="00C82B3E">
        <w:rPr>
          <w:rFonts w:ascii="Times New Roman" w:eastAsia="Arial" w:hAnsi="Times New Roman" w:cs="Times New Roman"/>
        </w:rPr>
        <w:t xml:space="preserve"> – oznacza </w:t>
      </w:r>
      <w:r>
        <w:rPr>
          <w:rFonts w:ascii="Times New Roman" w:eastAsia="Arial" w:hAnsi="Times New Roman" w:cs="Times New Roman"/>
        </w:rPr>
        <w:t xml:space="preserve">to </w:t>
      </w:r>
      <w:r w:rsidRPr="00C82B3E">
        <w:rPr>
          <w:rFonts w:ascii="Times New Roman" w:eastAsia="Arial" w:hAnsi="Times New Roman" w:cs="Times New Roman"/>
        </w:rPr>
        <w:t xml:space="preserve">opiekuna </w:t>
      </w:r>
      <w:r>
        <w:rPr>
          <w:rFonts w:ascii="Times New Roman" w:eastAsia="Arial" w:hAnsi="Times New Roman" w:cs="Times New Roman"/>
        </w:rPr>
        <w:t xml:space="preserve">dydaktycznego </w:t>
      </w:r>
      <w:r w:rsidRPr="00C82B3E">
        <w:rPr>
          <w:rFonts w:ascii="Times New Roman" w:eastAsia="Arial" w:hAnsi="Times New Roman" w:cs="Times New Roman"/>
        </w:rPr>
        <w:t>stypendysty</w:t>
      </w:r>
      <w:r>
        <w:rPr>
          <w:rFonts w:ascii="Times New Roman" w:eastAsia="Arial" w:hAnsi="Times New Roman" w:cs="Times New Roman"/>
        </w:rPr>
        <w:t xml:space="preserve"> </w:t>
      </w:r>
      <w:r w:rsidRPr="00C82B3E">
        <w:rPr>
          <w:rFonts w:ascii="Times New Roman" w:eastAsia="Arial" w:hAnsi="Times New Roman" w:cs="Times New Roman"/>
        </w:rPr>
        <w:t>(nauczyciel)</w:t>
      </w:r>
      <w:r>
        <w:rPr>
          <w:rFonts w:ascii="Times New Roman" w:eastAsia="Arial" w:hAnsi="Times New Roman" w:cs="Times New Roman"/>
        </w:rPr>
        <w:t>.</w:t>
      </w:r>
    </w:p>
    <w:p w:rsidR="007F167E" w:rsidRPr="00C807C1" w:rsidRDefault="007F167E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II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Warunki przyznania stypendium</w:t>
      </w:r>
    </w:p>
    <w:p w:rsidR="005C00DF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Default="005C00D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 xml:space="preserve">Projekt stypendialny realizowany </w:t>
      </w:r>
      <w:r w:rsidR="000C0298">
        <w:rPr>
          <w:rFonts w:ascii="Times New Roman" w:eastAsia="Arial" w:hAnsi="Times New Roman" w:cs="Times New Roman"/>
        </w:rPr>
        <w:t>będzie</w:t>
      </w:r>
      <w:r w:rsidRPr="00DF3DC3">
        <w:rPr>
          <w:rFonts w:ascii="Times New Roman" w:eastAsia="Arial" w:hAnsi="Times New Roman" w:cs="Times New Roman"/>
        </w:rPr>
        <w:t xml:space="preserve"> w okresie od </w:t>
      </w:r>
      <w:r w:rsidR="000C0298">
        <w:rPr>
          <w:rFonts w:ascii="Times New Roman" w:eastAsia="Arial" w:hAnsi="Times New Roman" w:cs="Times New Roman"/>
        </w:rPr>
        <w:t>września</w:t>
      </w:r>
      <w:r w:rsidRPr="00DF3DC3">
        <w:rPr>
          <w:rFonts w:ascii="Times New Roman" w:eastAsia="Arial" w:hAnsi="Times New Roman" w:cs="Times New Roman"/>
        </w:rPr>
        <w:t xml:space="preserve"> 2020 r. do </w:t>
      </w:r>
      <w:r w:rsidR="000C0298">
        <w:rPr>
          <w:rFonts w:ascii="Times New Roman" w:eastAsia="Arial" w:hAnsi="Times New Roman" w:cs="Times New Roman"/>
        </w:rPr>
        <w:t>stycznia</w:t>
      </w:r>
      <w:r w:rsidRPr="00DF3DC3">
        <w:rPr>
          <w:rFonts w:ascii="Times New Roman" w:eastAsia="Arial" w:hAnsi="Times New Roman" w:cs="Times New Roman"/>
        </w:rPr>
        <w:t xml:space="preserve"> 202</w:t>
      </w:r>
      <w:r w:rsidR="000C0298">
        <w:rPr>
          <w:rFonts w:ascii="Times New Roman" w:eastAsia="Arial" w:hAnsi="Times New Roman" w:cs="Times New Roman"/>
        </w:rPr>
        <w:t>2</w:t>
      </w:r>
      <w:r w:rsidRPr="00DF3DC3">
        <w:rPr>
          <w:rFonts w:ascii="Times New Roman" w:eastAsia="Arial" w:hAnsi="Times New Roman" w:cs="Times New Roman"/>
        </w:rPr>
        <w:t xml:space="preserve"> r.</w:t>
      </w:r>
    </w:p>
    <w:p w:rsidR="00FE21C7" w:rsidRPr="00DF3DC3" w:rsidRDefault="00FE21C7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Planuje się przeprowadzenie 2 naborów – pierwszy na początku roku szkolnego 2020/2021, kolejny po </w:t>
      </w:r>
      <w:r w:rsidRPr="00DF3DC3">
        <w:rPr>
          <w:rFonts w:ascii="Times New Roman" w:eastAsia="Arial" w:hAnsi="Times New Roman" w:cs="Times New Roman"/>
        </w:rPr>
        <w:t>zakończeniu klasyfi</w:t>
      </w:r>
      <w:r>
        <w:rPr>
          <w:rFonts w:ascii="Times New Roman" w:eastAsia="Arial" w:hAnsi="Times New Roman" w:cs="Times New Roman"/>
        </w:rPr>
        <w:t>kacji śródrocznej w roku szkolnym 2020/2021.</w:t>
      </w:r>
    </w:p>
    <w:p w:rsidR="005C00DF" w:rsidRPr="00DF3DC3" w:rsidRDefault="005C00D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W ramach p</w:t>
      </w:r>
      <w:r w:rsidR="00FE21C7">
        <w:rPr>
          <w:rFonts w:ascii="Times New Roman" w:eastAsia="Arial" w:hAnsi="Times New Roman" w:cs="Times New Roman"/>
        </w:rPr>
        <w:t>rojektu planuje się przyznanie dla 9</w:t>
      </w:r>
      <w:r w:rsidR="00FE21C7" w:rsidRPr="00DF3DC3">
        <w:rPr>
          <w:rFonts w:ascii="Times New Roman" w:eastAsia="Arial" w:hAnsi="Times New Roman" w:cs="Times New Roman"/>
        </w:rPr>
        <w:t xml:space="preserve">0 uczniów/uczennic </w:t>
      </w:r>
      <w:r w:rsidRPr="00DF3DC3">
        <w:rPr>
          <w:rFonts w:ascii="Times New Roman" w:eastAsia="Arial" w:hAnsi="Times New Roman" w:cs="Times New Roman"/>
        </w:rPr>
        <w:t xml:space="preserve">stypendiów w wysokości 500,00 </w:t>
      </w:r>
      <w:r w:rsidR="00C94D3B">
        <w:rPr>
          <w:rFonts w:ascii="Times New Roman" w:eastAsia="Arial" w:hAnsi="Times New Roman" w:cs="Times New Roman"/>
        </w:rPr>
        <w:t>PLN</w:t>
      </w:r>
      <w:r w:rsidRPr="00DF3DC3">
        <w:rPr>
          <w:rFonts w:ascii="Times New Roman" w:eastAsia="Arial" w:hAnsi="Times New Roman" w:cs="Times New Roman"/>
        </w:rPr>
        <w:t xml:space="preserve"> miesięcznie </w:t>
      </w:r>
      <w:r w:rsidR="00FE21C7">
        <w:rPr>
          <w:rFonts w:ascii="Times New Roman" w:eastAsia="Arial" w:hAnsi="Times New Roman" w:cs="Times New Roman"/>
        </w:rPr>
        <w:t>przez okres 10 miesięcy</w:t>
      </w:r>
      <w:r w:rsidRPr="00DF3DC3">
        <w:rPr>
          <w:rFonts w:ascii="Times New Roman" w:eastAsia="Arial" w:hAnsi="Times New Roman" w:cs="Times New Roman"/>
        </w:rPr>
        <w:t>.</w:t>
      </w:r>
    </w:p>
    <w:p w:rsidR="005C00DF" w:rsidRPr="00DF3DC3" w:rsidRDefault="005C00D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Stypendium przyznawane będzie zgodnie z trybem i kryteriami rekrutacji dwa razy</w:t>
      </w:r>
      <w:r w:rsidR="00FE21C7">
        <w:rPr>
          <w:rFonts w:ascii="Times New Roman" w:eastAsia="Arial" w:hAnsi="Times New Roman" w:cs="Times New Roman"/>
        </w:rPr>
        <w:t xml:space="preserve">: na początku roku </w:t>
      </w:r>
      <w:r w:rsidRPr="00DF3DC3">
        <w:rPr>
          <w:rFonts w:ascii="Times New Roman" w:eastAsia="Arial" w:hAnsi="Times New Roman" w:cs="Times New Roman"/>
        </w:rPr>
        <w:t>szkoln</w:t>
      </w:r>
      <w:r w:rsidR="00FE21C7">
        <w:rPr>
          <w:rFonts w:ascii="Times New Roman" w:eastAsia="Arial" w:hAnsi="Times New Roman" w:cs="Times New Roman"/>
        </w:rPr>
        <w:t xml:space="preserve">ego 2020/2021 oraz </w:t>
      </w:r>
      <w:r w:rsidRPr="00DF3DC3">
        <w:rPr>
          <w:rFonts w:ascii="Times New Roman" w:eastAsia="Arial" w:hAnsi="Times New Roman" w:cs="Times New Roman"/>
        </w:rPr>
        <w:t>po zakończeniu klasyfi</w:t>
      </w:r>
      <w:r>
        <w:rPr>
          <w:rFonts w:ascii="Times New Roman" w:eastAsia="Arial" w:hAnsi="Times New Roman" w:cs="Times New Roman"/>
        </w:rPr>
        <w:t xml:space="preserve">kacji śródrocznej </w:t>
      </w:r>
      <w:r w:rsidR="00FE21C7">
        <w:rPr>
          <w:rFonts w:ascii="Times New Roman" w:eastAsia="Arial" w:hAnsi="Times New Roman" w:cs="Times New Roman"/>
        </w:rPr>
        <w:t>roku szkolnego 2020/2021</w:t>
      </w:r>
      <w:r w:rsidRPr="00DF3DC3">
        <w:rPr>
          <w:rFonts w:ascii="Times New Roman" w:eastAsia="Arial" w:hAnsi="Times New Roman" w:cs="Times New Roman"/>
        </w:rPr>
        <w:t>.</w:t>
      </w:r>
    </w:p>
    <w:p w:rsidR="005C00DF" w:rsidRPr="00DF3DC3" w:rsidRDefault="005C00D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O stypendium mogą ubiegać się uczniowie/uczennice, którzy spełniają łącznie następujące warunki:</w:t>
      </w:r>
    </w:p>
    <w:p w:rsidR="005C00DF" w:rsidRPr="00DF3DC3" w:rsidRDefault="005C00DF" w:rsidP="005F2775">
      <w:pPr>
        <w:pStyle w:val="Akapitzlist"/>
        <w:numPr>
          <w:ilvl w:val="0"/>
          <w:numId w:val="5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lastRenderedPageBreak/>
        <w:t>w danym roku szkolnym są uczniami Zespołu Szkół Technicznych im. gen. Władysława Andersa w Białymstoku,</w:t>
      </w:r>
    </w:p>
    <w:p w:rsidR="005C00DF" w:rsidRDefault="005C00DF" w:rsidP="005F2775">
      <w:pPr>
        <w:pStyle w:val="Akapitzlist"/>
        <w:numPr>
          <w:ilvl w:val="0"/>
          <w:numId w:val="5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uczniowie/uczennice zamieszkują</w:t>
      </w:r>
      <w:r>
        <w:rPr>
          <w:rFonts w:ascii="Times New Roman" w:eastAsia="Arial" w:hAnsi="Times New Roman" w:cs="Times New Roman"/>
        </w:rPr>
        <w:t xml:space="preserve"> obszar województwa podlaskiego,</w:t>
      </w:r>
    </w:p>
    <w:p w:rsidR="005C00DF" w:rsidRDefault="005C00DF" w:rsidP="005F2775">
      <w:pPr>
        <w:pStyle w:val="Akapitzlist"/>
        <w:numPr>
          <w:ilvl w:val="0"/>
          <w:numId w:val="5"/>
        </w:numPr>
        <w:spacing w:after="0"/>
        <w:ind w:left="798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spełniają wymogi wyboru w oparciu o określone kryteria w Rozdziale IV Tryb i kryteria oceny wniosków</w:t>
      </w:r>
      <w:r>
        <w:rPr>
          <w:rFonts w:ascii="Times New Roman" w:eastAsia="Arial" w:hAnsi="Times New Roman" w:cs="Times New Roman"/>
        </w:rPr>
        <w:t>,</w:t>
      </w:r>
    </w:p>
    <w:p w:rsidR="009A00E0" w:rsidRPr="0031575F" w:rsidRDefault="0031575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 w:rsidRPr="0031575F">
        <w:rPr>
          <w:rFonts w:ascii="Times New Roman" w:eastAsia="Arial" w:hAnsi="Times New Roman" w:cs="Times New Roman"/>
        </w:rPr>
        <w:t>Złożone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przez kandydatkę/kandydata dokumenty nie podlegają zwrotowi.</w:t>
      </w:r>
    </w:p>
    <w:p w:rsidR="0031575F" w:rsidRPr="005275CB" w:rsidRDefault="0031575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1575F">
        <w:rPr>
          <w:rFonts w:ascii="Times New Roman" w:eastAsia="Arial" w:hAnsi="Times New Roman" w:cs="Times New Roman"/>
        </w:rPr>
        <w:t>Rekrutacja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  <w:t xml:space="preserve"> prowadzona będzie z poszanowaniem praw uczestników niezależnie od ich pochodzenia etnicznego, narodowego, religii, niepełnosprawności, wieku, płci, orientacji seksualnej, rasy, statusu społeczno – ekonomicznego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31575F" w:rsidRDefault="0031575F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Spełnienie w/w warunków szkoła przeprowadzi 2 nabory, zgodnie z informacjami z rozdziału II ust. 2</w:t>
      </w:r>
    </w:p>
    <w:p w:rsidR="000F1E20" w:rsidRDefault="000F1E20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F1E20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skorzystania ze wsparcia w ramach Projektu, </w:t>
      </w:r>
      <w:r>
        <w:rPr>
          <w:rFonts w:ascii="Times New Roman" w:hAnsi="Times New Roman" w:cs="Times New Roman"/>
          <w:sz w:val="23"/>
          <w:szCs w:val="23"/>
        </w:rPr>
        <w:t>zaplanowano przyznanie:</w:t>
      </w:r>
    </w:p>
    <w:p w:rsidR="000F1E20" w:rsidRPr="000F1E20" w:rsidRDefault="000F1E20" w:rsidP="005F277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45 osobom stypendium w ramach naboru prowadzonego </w:t>
      </w:r>
      <w:r>
        <w:rPr>
          <w:rFonts w:ascii="Times New Roman" w:eastAsia="Arial" w:hAnsi="Times New Roman" w:cs="Times New Roman"/>
        </w:rPr>
        <w:t>na początku roku szkolnego 2020/2021</w:t>
      </w:r>
    </w:p>
    <w:p w:rsidR="000F1E20" w:rsidRPr="000F1E20" w:rsidRDefault="000F1E20" w:rsidP="005F277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45 osobom stypendium w ramach naboru prowadzonego </w:t>
      </w:r>
      <w:r w:rsidRPr="00DF3DC3">
        <w:rPr>
          <w:rFonts w:ascii="Times New Roman" w:eastAsia="Arial" w:hAnsi="Times New Roman" w:cs="Times New Roman"/>
        </w:rPr>
        <w:t>po zakończeniu klasyfi</w:t>
      </w:r>
      <w:r>
        <w:rPr>
          <w:rFonts w:ascii="Times New Roman" w:eastAsia="Arial" w:hAnsi="Times New Roman" w:cs="Times New Roman"/>
        </w:rPr>
        <w:t>kacji śródrocznej roku szkolnego 2020/2021</w:t>
      </w:r>
    </w:p>
    <w:p w:rsidR="000F1E20" w:rsidRDefault="000F1E20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</w:t>
      </w:r>
      <w:r>
        <w:rPr>
          <w:rFonts w:ascii="Times New Roman" w:hAnsi="Times New Roman" w:cs="Times New Roman"/>
          <w:sz w:val="23"/>
          <w:szCs w:val="23"/>
        </w:rPr>
        <w:t xml:space="preserve">uzyskania wsparcia </w:t>
      </w:r>
      <w:r w:rsidRPr="00911379">
        <w:rPr>
          <w:rFonts w:ascii="Times New Roman" w:hAnsi="Times New Roman" w:cs="Times New Roman"/>
          <w:sz w:val="23"/>
          <w:szCs w:val="23"/>
        </w:rPr>
        <w:t>w ramach Projektu</w:t>
      </w:r>
      <w:r>
        <w:rPr>
          <w:rFonts w:ascii="Times New Roman" w:hAnsi="Times New Roman" w:cs="Times New Roman"/>
          <w:sz w:val="23"/>
          <w:szCs w:val="23"/>
        </w:rPr>
        <w:t xml:space="preserve"> w postaci stypendium</w:t>
      </w:r>
      <w:r w:rsidRPr="0091137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jeden uczeń ma prawo uzyskać tylko raz wsparcie.</w:t>
      </w:r>
    </w:p>
    <w:p w:rsidR="000F1E20" w:rsidRPr="005275CB" w:rsidRDefault="000F1E20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Uczestnikiem Projektu może być uczeń Zespołu Szkół Technicznych w Białymstoku, który złoży kwestionariusz zgłoszeniowy do projektu, deklaracje uczestnictwa w projekcie oraz oświadczenie uczestnika projektu o przetwarzaniu danych osobowych w Biurze Projektu.</w:t>
      </w:r>
    </w:p>
    <w:p w:rsidR="000F1E20" w:rsidRPr="005275CB" w:rsidRDefault="000F1E20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</w:t>
      </w:r>
      <w:r>
        <w:rPr>
          <w:rFonts w:ascii="Times New Roman" w:hAnsi="Times New Roman" w:cs="Times New Roman"/>
          <w:sz w:val="23"/>
          <w:szCs w:val="23"/>
        </w:rPr>
        <w:t>objęcia ich wsparciem w postaci stypendium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5275CB">
        <w:rPr>
          <w:rFonts w:ascii="Times New Roman" w:hAnsi="Times New Roman" w:cs="Times New Roman"/>
          <w:sz w:val="23"/>
          <w:szCs w:val="23"/>
        </w:rPr>
        <w:t xml:space="preserve"> wraz z wnioskiem składają w/w dokumenty. </w:t>
      </w:r>
    </w:p>
    <w:p w:rsidR="000F1E20" w:rsidRPr="005275CB" w:rsidRDefault="000F1E20" w:rsidP="005F2775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5275CB">
        <w:rPr>
          <w:rFonts w:ascii="Times New Roman" w:hAnsi="Times New Roman" w:cs="Times New Roman"/>
          <w:sz w:val="23"/>
          <w:szCs w:val="23"/>
        </w:rPr>
        <w:t xml:space="preserve"> i</w:t>
      </w:r>
      <w:r>
        <w:rPr>
          <w:rFonts w:ascii="Times New Roman" w:hAnsi="Times New Roman" w:cs="Times New Roman"/>
          <w:sz w:val="23"/>
          <w:szCs w:val="23"/>
        </w:rPr>
        <w:t xml:space="preserve"> 1</w:t>
      </w:r>
      <w:r w:rsidRPr="005275CB">
        <w:rPr>
          <w:rFonts w:ascii="Times New Roman" w:hAnsi="Times New Roman" w:cs="Times New Roman"/>
          <w:sz w:val="23"/>
          <w:szCs w:val="23"/>
        </w:rPr>
        <w:t xml:space="preserve">2 wymagają w przypadku niepełnoletności ucznia, podpisania jej także przez rodzica lub prawnego opiekuna ucznia. </w:t>
      </w:r>
    </w:p>
    <w:p w:rsidR="000F1E20" w:rsidRDefault="000F1E20" w:rsidP="000F1E2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F1E20" w:rsidRPr="000F1E20" w:rsidRDefault="000F1E20" w:rsidP="000F1E2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III</w:t>
      </w: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Tryb po</w:t>
      </w:r>
      <w:r w:rsidR="009E3A6C">
        <w:rPr>
          <w:rFonts w:ascii="Times New Roman" w:eastAsia="Arial" w:hAnsi="Times New Roman" w:cs="Times New Roman"/>
          <w:b/>
        </w:rPr>
        <w:t>stępowania w celu rekrutacji</w:t>
      </w:r>
      <w:r w:rsidRPr="0048776A">
        <w:rPr>
          <w:rFonts w:ascii="Times New Roman" w:eastAsia="Arial" w:hAnsi="Times New Roman" w:cs="Times New Roman"/>
          <w:b/>
        </w:rPr>
        <w:t xml:space="preserve"> uczniów/uczennic do otrzymania stypendium</w:t>
      </w:r>
    </w:p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5C00DF" w:rsidRPr="00DF3DC3" w:rsidRDefault="005C00DF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eastAsia="Arial" w:hAnsi="Times New Roman" w:cs="Times New Roman"/>
        </w:rPr>
      </w:pPr>
      <w:r w:rsidRPr="002402D9">
        <w:rPr>
          <w:rFonts w:ascii="Times New Roman" w:eastAsia="Arial" w:hAnsi="Times New Roman" w:cs="Times New Roman"/>
        </w:rPr>
        <w:t>Dyrektor szkoły powołuje Komisję Stypendialną w celu weryfikacji dokumentów rekrutacyjnych.</w:t>
      </w:r>
      <w:r w:rsidRPr="00DF3DC3">
        <w:rPr>
          <w:rFonts w:ascii="Times New Roman" w:eastAsia="Arial" w:hAnsi="Times New Roman" w:cs="Times New Roman"/>
        </w:rPr>
        <w:t xml:space="preserve"> W</w:t>
      </w:r>
      <w:r>
        <w:rPr>
          <w:rFonts w:ascii="Times New Roman" w:eastAsia="Arial" w:hAnsi="Times New Roman" w:cs="Times New Roman"/>
        </w:rPr>
        <w:t> </w:t>
      </w:r>
      <w:r w:rsidRPr="00DF3DC3">
        <w:rPr>
          <w:rFonts w:ascii="Times New Roman" w:eastAsia="Arial" w:hAnsi="Times New Roman" w:cs="Times New Roman"/>
        </w:rPr>
        <w:t>szczególnych przypadkach możliwa jest konsultacja z pedagogiem lub psychologiem szkolnym.</w:t>
      </w:r>
    </w:p>
    <w:p w:rsidR="005C00DF" w:rsidRPr="00DF3DC3" w:rsidRDefault="005C00DF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eastAsia="Arial" w:hAnsi="Times New Roman" w:cs="Times New Roman"/>
        </w:rPr>
      </w:pPr>
      <w:r w:rsidRPr="00DF3DC3">
        <w:rPr>
          <w:rFonts w:ascii="Times New Roman" w:eastAsia="Arial" w:hAnsi="Times New Roman" w:cs="Times New Roman"/>
        </w:rPr>
        <w:t>Ubiegający się o stypendium powinni przedłożyć następujące dokumenty:</w:t>
      </w:r>
    </w:p>
    <w:p w:rsidR="005C00DF" w:rsidRPr="0048776A" w:rsidRDefault="005C00DF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wniosek stypendialny,</w:t>
      </w:r>
    </w:p>
    <w:p w:rsidR="005C00DF" w:rsidRPr="0048776A" w:rsidRDefault="005C00DF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oświadczenie wyrażające zgodę na przetwarzanie danych osobowych w ramach projektu,</w:t>
      </w:r>
    </w:p>
    <w:p w:rsidR="005C00DF" w:rsidRDefault="005C00DF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>dokumenty</w:t>
      </w:r>
      <w:r>
        <w:rPr>
          <w:rFonts w:ascii="Times New Roman" w:eastAsia="Arial" w:hAnsi="Times New Roman" w:cs="Times New Roman"/>
        </w:rPr>
        <w:t xml:space="preserve"> poświadczające sukcesy</w:t>
      </w:r>
      <w:r w:rsidRPr="0048776A">
        <w:rPr>
          <w:rFonts w:ascii="Times New Roman" w:eastAsia="Arial" w:hAnsi="Times New Roman" w:cs="Times New Roman"/>
        </w:rPr>
        <w:t xml:space="preserve"> ucznia</w:t>
      </w:r>
      <w:r>
        <w:rPr>
          <w:rFonts w:ascii="Times New Roman" w:eastAsia="Arial" w:hAnsi="Times New Roman" w:cs="Times New Roman"/>
        </w:rPr>
        <w:t xml:space="preserve"> w</w:t>
      </w:r>
      <w:r w:rsidRPr="0048776A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konkursach, olimpiadach i turniejach zawodowych organizowanych na szczeblu międzynarodowym, krajowym, wojewódzkim lub miejskim.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0F1E20">
        <w:rPr>
          <w:rFonts w:ascii="Times New Roman" w:eastAsia="Arial" w:hAnsi="Times New Roman" w:cs="Times New Roman"/>
        </w:rPr>
        <w:t>Kandydaci</w:t>
      </w:r>
      <w:r w:rsidRPr="005275CB">
        <w:rPr>
          <w:rFonts w:ascii="Times New Roman" w:hAnsi="Times New Roman" w:cs="Times New Roman"/>
          <w:sz w:val="23"/>
          <w:szCs w:val="23"/>
        </w:rPr>
        <w:t xml:space="preserve"> składają kompletną dokumentację w terminie określonym w </w:t>
      </w:r>
      <w:r>
        <w:rPr>
          <w:rFonts w:ascii="Times New Roman" w:hAnsi="Times New Roman" w:cs="Times New Roman"/>
          <w:sz w:val="23"/>
          <w:szCs w:val="23"/>
        </w:rPr>
        <w:t>ogłoszeniu</w:t>
      </w:r>
      <w:r w:rsidRPr="005275CB">
        <w:rPr>
          <w:rFonts w:ascii="Times New Roman" w:hAnsi="Times New Roman" w:cs="Times New Roman"/>
          <w:sz w:val="23"/>
          <w:szCs w:val="23"/>
        </w:rPr>
        <w:t xml:space="preserve"> poprzez wybranie jednej z poniższych form:</w:t>
      </w:r>
    </w:p>
    <w:p w:rsidR="000F1E20" w:rsidRPr="005275CB" w:rsidRDefault="000F1E20" w:rsidP="005F2775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0F1E20" w:rsidRPr="005275CB" w:rsidRDefault="000F1E20" w:rsidP="005F2775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 xml:space="preserve">zgłoszenie do udziału w </w:t>
      </w:r>
      <w:r>
        <w:rPr>
          <w:rFonts w:ascii="Times New Roman" w:hAnsi="Times New Roman" w:cs="Times New Roman"/>
          <w:b/>
          <w:sz w:val="23"/>
          <w:szCs w:val="23"/>
        </w:rPr>
        <w:t>projekcie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0F1E20">
        <w:rPr>
          <w:rFonts w:ascii="Times New Roman" w:eastAsia="Arial" w:hAnsi="Times New Roman" w:cs="Times New Roman"/>
        </w:rPr>
        <w:lastRenderedPageBreak/>
        <w:t>Składane</w:t>
      </w:r>
      <w:r w:rsidRPr="005275CB">
        <w:rPr>
          <w:rFonts w:ascii="Times New Roman" w:hAnsi="Times New Roman" w:cs="Times New Roman"/>
          <w:sz w:val="23"/>
          <w:szCs w:val="23"/>
        </w:rPr>
        <w:t xml:space="preserve"> Wnioski należy uzupełnić czytelnie. Wskazane jest uzupełnienie w formie elektronicznej oraz wydruk gotowych Wniosków. Należy zwrócić szczególna uwagę na poprawność uzupełnianych danych.</w:t>
      </w:r>
    </w:p>
    <w:p w:rsidR="000F1E20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</w:t>
      </w:r>
      <w:r>
        <w:rPr>
          <w:rFonts w:ascii="Times New Roman" w:hAnsi="Times New Roman" w:cs="Times New Roman"/>
          <w:sz w:val="23"/>
          <w:szCs w:val="23"/>
        </w:rPr>
        <w:t>Stypendialna</w:t>
      </w:r>
      <w:r w:rsidRPr="005275CB">
        <w:rPr>
          <w:rFonts w:ascii="Times New Roman" w:hAnsi="Times New Roman" w:cs="Times New Roman"/>
          <w:sz w:val="23"/>
          <w:szCs w:val="23"/>
        </w:rPr>
        <w:t xml:space="preserve"> po zakończeniu terminu naboru dokonuj</w:t>
      </w:r>
      <w:r w:rsidR="002402D9">
        <w:rPr>
          <w:rFonts w:ascii="Times New Roman" w:hAnsi="Times New Roman" w:cs="Times New Roman"/>
          <w:sz w:val="23"/>
          <w:szCs w:val="23"/>
        </w:rPr>
        <w:t>e oceny złożonych formularzy. W </w:t>
      </w:r>
      <w:r w:rsidRPr="005275CB">
        <w:rPr>
          <w:rFonts w:ascii="Times New Roman" w:hAnsi="Times New Roman" w:cs="Times New Roman"/>
          <w:sz w:val="23"/>
          <w:szCs w:val="23"/>
        </w:rPr>
        <w:t>ramach możliwości Komisja może poddać weryfikacji pra</w:t>
      </w:r>
      <w:r w:rsidR="002402D9">
        <w:rPr>
          <w:rFonts w:ascii="Times New Roman" w:hAnsi="Times New Roman" w:cs="Times New Roman"/>
          <w:sz w:val="23"/>
          <w:szCs w:val="23"/>
        </w:rPr>
        <w:t>wdziwość informacji zawartych w </w:t>
      </w:r>
      <w:r w:rsidRPr="005275CB">
        <w:rPr>
          <w:rFonts w:ascii="Times New Roman" w:hAnsi="Times New Roman" w:cs="Times New Roman"/>
          <w:sz w:val="23"/>
          <w:szCs w:val="23"/>
        </w:rPr>
        <w:t xml:space="preserve">formularzach. 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przypadku braków dokumentów o których mowa </w:t>
      </w:r>
      <w:r>
        <w:rPr>
          <w:rFonts w:ascii="Times New Roman" w:hAnsi="Times New Roman" w:cs="Times New Roman"/>
          <w:sz w:val="23"/>
          <w:szCs w:val="23"/>
        </w:rPr>
        <w:t xml:space="preserve">w rozdziale II </w:t>
      </w:r>
      <w:r w:rsidRPr="005275CB">
        <w:rPr>
          <w:rFonts w:ascii="Times New Roman" w:hAnsi="Times New Roman" w:cs="Times New Roman"/>
          <w:sz w:val="23"/>
          <w:szCs w:val="23"/>
        </w:rPr>
        <w:t xml:space="preserve">ust.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5275CB">
        <w:rPr>
          <w:rFonts w:ascii="Times New Roman" w:hAnsi="Times New Roman" w:cs="Times New Roman"/>
          <w:sz w:val="23"/>
          <w:szCs w:val="23"/>
        </w:rPr>
        <w:t>1 Specjalista ds. rekrutacji i monitoringu wezwie kandydata do uzupełnienia wymaganych dokumentów.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</w:t>
      </w:r>
      <w:r w:rsidR="002402D9">
        <w:rPr>
          <w:rFonts w:ascii="Times New Roman" w:hAnsi="Times New Roman" w:cs="Times New Roman"/>
          <w:sz w:val="23"/>
          <w:szCs w:val="23"/>
        </w:rPr>
        <w:t>h, w tym weryfikacji podanych w </w:t>
      </w:r>
      <w:r w:rsidRPr="005275CB">
        <w:rPr>
          <w:rFonts w:ascii="Times New Roman" w:hAnsi="Times New Roman" w:cs="Times New Roman"/>
          <w:sz w:val="23"/>
          <w:szCs w:val="23"/>
        </w:rPr>
        <w:t>złożonych dokumentach informacji, czy informacji w zakresie kryteriów różnicujących.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0F1E20" w:rsidRPr="005275CB" w:rsidRDefault="000F1E20" w:rsidP="005F2775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</w:t>
      </w:r>
      <w:r>
        <w:rPr>
          <w:rFonts w:ascii="Times New Roman" w:hAnsi="Times New Roman" w:cs="Times New Roman"/>
          <w:sz w:val="23"/>
          <w:szCs w:val="23"/>
        </w:rPr>
        <w:t>Stypendialna</w:t>
      </w:r>
      <w:r w:rsidRPr="005275CB">
        <w:rPr>
          <w:rFonts w:ascii="Times New Roman" w:hAnsi="Times New Roman" w:cs="Times New Roman"/>
          <w:sz w:val="23"/>
          <w:szCs w:val="23"/>
        </w:rPr>
        <w:t xml:space="preserve"> podejmuje decyzję o zakwalifikowaniu do projektu uczniów spełniających wymogi formalne, z uwzględnieniem kryteriów punktowych. Komisja uchwala listy osób zakwalifikowanych do projektu oraz listy osób rezerwowych. </w:t>
      </w:r>
    </w:p>
    <w:p w:rsidR="000F1E20" w:rsidRPr="008267C1" w:rsidRDefault="000F1E20" w:rsidP="008267C1">
      <w:pPr>
        <w:pStyle w:val="Akapitzlist"/>
        <w:numPr>
          <w:ilvl w:val="0"/>
          <w:numId w:val="6"/>
        </w:numPr>
        <w:spacing w:after="0"/>
        <w:ind w:left="434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0F1E20" w:rsidRPr="000F1E20" w:rsidRDefault="000F1E20" w:rsidP="000F1E20">
      <w:pPr>
        <w:spacing w:after="0"/>
        <w:jc w:val="both"/>
        <w:rPr>
          <w:rFonts w:ascii="Times New Roman" w:eastAsia="Arial" w:hAnsi="Times New Roman" w:cs="Times New Roman"/>
        </w:rPr>
      </w:pPr>
    </w:p>
    <w:p w:rsidR="005C00DF" w:rsidRPr="00951149" w:rsidRDefault="005C00DF" w:rsidP="005C00D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C637A" w:rsidRPr="0048776A" w:rsidRDefault="005E4C65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48776A">
        <w:rPr>
          <w:rFonts w:ascii="Times New Roman" w:eastAsia="Arial" w:hAnsi="Times New Roman" w:cs="Times New Roman"/>
          <w:b/>
        </w:rPr>
        <w:t>Rozdział IV</w:t>
      </w:r>
    </w:p>
    <w:p w:rsidR="002C637A" w:rsidRPr="0048776A" w:rsidRDefault="00FE21C7" w:rsidP="007F167E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K</w:t>
      </w:r>
      <w:r w:rsidR="005E4C65" w:rsidRPr="0048776A">
        <w:rPr>
          <w:rFonts w:ascii="Times New Roman" w:eastAsia="Arial" w:hAnsi="Times New Roman" w:cs="Times New Roman"/>
          <w:b/>
        </w:rPr>
        <w:t>ryteria oceny wniosków</w:t>
      </w:r>
    </w:p>
    <w:p w:rsidR="00FE21C7" w:rsidRDefault="00FE21C7" w:rsidP="005F277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naborze</w:t>
      </w:r>
      <w:r w:rsidR="0031575F">
        <w:rPr>
          <w:rFonts w:ascii="Times New Roman" w:hAnsi="Times New Roman" w:cs="Times New Roman"/>
          <w:sz w:val="23"/>
          <w:szCs w:val="23"/>
        </w:rPr>
        <w:t xml:space="preserve"> wniosków</w:t>
      </w:r>
      <w:r>
        <w:rPr>
          <w:rFonts w:ascii="Times New Roman" w:hAnsi="Times New Roman" w:cs="Times New Roman"/>
          <w:sz w:val="23"/>
          <w:szCs w:val="23"/>
        </w:rPr>
        <w:t xml:space="preserve"> na początku roku szkolnego 2020/2021 przewidziano następujące kryteria:</w:t>
      </w:r>
    </w:p>
    <w:p w:rsidR="009A00E0" w:rsidRPr="005275CB" w:rsidRDefault="009A00E0" w:rsidP="005F2775">
      <w:pPr>
        <w:pStyle w:val="Akapitzlist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9A00E0" w:rsidRDefault="009A00E0" w:rsidP="005F2775">
      <w:pPr>
        <w:pStyle w:val="Akapitzlist"/>
        <w:numPr>
          <w:ilvl w:val="2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9A00E0" w:rsidRPr="009A00E0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>Uzyskana średnia z ocen ze wszystkich przedmiotów zawodowych realizowanych przez ucznia w danym roku szkolnym z wyłączeniem praktyk zawodowych</w:t>
      </w:r>
      <w:r w:rsidR="0031575F">
        <w:rPr>
          <w:rFonts w:ascii="Times New Roman" w:hAnsi="Times New Roman" w:cs="Times New Roman"/>
          <w:sz w:val="23"/>
          <w:szCs w:val="23"/>
        </w:rPr>
        <w:t xml:space="preserve"> </w:t>
      </w:r>
      <w:r w:rsidR="0031575F" w:rsidRPr="009A00E0">
        <w:rPr>
          <w:rFonts w:ascii="Times New Roman" w:hAnsi="Times New Roman" w:cs="Times New Roman"/>
          <w:sz w:val="23"/>
          <w:szCs w:val="23"/>
        </w:rPr>
        <w:t>w roku szkolnym 2019/20</w:t>
      </w:r>
      <w:r w:rsidR="00285426">
        <w:rPr>
          <w:rFonts w:ascii="Times New Roman" w:hAnsi="Times New Roman" w:cs="Times New Roman"/>
          <w:sz w:val="23"/>
          <w:szCs w:val="23"/>
        </w:rPr>
        <w:t>;</w:t>
      </w:r>
    </w:p>
    <w:p w:rsidR="009A00E0" w:rsidRPr="009A00E0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>Udział w konkursach, turniejach lub olimpi</w:t>
      </w:r>
      <w:r w:rsidR="002402D9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9A00E0">
        <w:rPr>
          <w:rFonts w:ascii="Times New Roman" w:hAnsi="Times New Roman" w:cs="Times New Roman"/>
          <w:sz w:val="23"/>
          <w:szCs w:val="23"/>
        </w:rPr>
        <w:t>g</w:t>
      </w:r>
      <w:r w:rsidR="00285426">
        <w:rPr>
          <w:rFonts w:ascii="Times New Roman" w:hAnsi="Times New Roman" w:cs="Times New Roman"/>
          <w:sz w:val="23"/>
          <w:szCs w:val="23"/>
        </w:rPr>
        <w:t>rupowe) w roku szkolnym 2019/20;</w:t>
      </w:r>
    </w:p>
    <w:p w:rsidR="009A00E0" w:rsidRPr="009A00E0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>Uzyskana frekwencja na zajęciach edukacyjnych w roku szkolnym 2019/2020.</w:t>
      </w:r>
    </w:p>
    <w:p w:rsidR="009A00E0" w:rsidRPr="009A00E0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>Uzyskana ocena zacho</w:t>
      </w:r>
      <w:r w:rsidR="00285426">
        <w:rPr>
          <w:rFonts w:ascii="Times New Roman" w:hAnsi="Times New Roman" w:cs="Times New Roman"/>
          <w:sz w:val="23"/>
          <w:szCs w:val="23"/>
        </w:rPr>
        <w:t>wania w roku szkolnym 2019/2020;</w:t>
      </w:r>
    </w:p>
    <w:p w:rsidR="009A00E0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>Uzyskana średnia ocen w roku szkolnym 2019/2020</w:t>
      </w:r>
      <w:r w:rsidR="00285426">
        <w:rPr>
          <w:rFonts w:ascii="Times New Roman" w:hAnsi="Times New Roman" w:cs="Times New Roman"/>
          <w:sz w:val="23"/>
          <w:szCs w:val="23"/>
        </w:rPr>
        <w:t>;</w:t>
      </w:r>
    </w:p>
    <w:p w:rsidR="009A00E0" w:rsidRPr="005275CB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9A00E0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kategorii mającej bezpośredni związek z kierunkiem kształcenia;</w:t>
      </w:r>
    </w:p>
    <w:p w:rsidR="00F30DDD" w:rsidRPr="005275CB" w:rsidRDefault="00F30DDD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0DDD">
        <w:rPr>
          <w:rFonts w:ascii="Times New Roman" w:hAnsi="Times New Roman" w:cs="Times New Roman"/>
          <w:sz w:val="23"/>
          <w:szCs w:val="23"/>
        </w:rPr>
        <w:t>Wiedza o uczniach/uczennicach niepełnosprawnych, którzy są uzdolnieni, ale nie mają możliwości prezentacji swoich prac na forum, jedynie w wąskim gronie osób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A00E0" w:rsidRPr="005275CB" w:rsidRDefault="009A00E0" w:rsidP="005F2775">
      <w:pPr>
        <w:pStyle w:val="Akapitzlist"/>
        <w:numPr>
          <w:ilvl w:val="2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9A00E0" w:rsidRPr="0031575F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575F">
        <w:rPr>
          <w:rFonts w:ascii="Times New Roman" w:hAnsi="Times New Roman" w:cs="Times New Roman"/>
          <w:sz w:val="23"/>
          <w:szCs w:val="23"/>
        </w:rPr>
        <w:t>dochód na jednego członka rodziny z miesiąca poprzedzającego koniec terminu składania wniosków na daną formę wsparcia;</w:t>
      </w:r>
    </w:p>
    <w:p w:rsidR="009A00E0" w:rsidRPr="0031575F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575F">
        <w:rPr>
          <w:rFonts w:ascii="Times New Roman" w:hAnsi="Times New Roman" w:cs="Times New Roman"/>
          <w:sz w:val="23"/>
          <w:szCs w:val="23"/>
        </w:rPr>
        <w:t>udział w stażach realizowanych w ramach Projektu</w:t>
      </w:r>
      <w:r w:rsidR="00285426">
        <w:rPr>
          <w:rFonts w:ascii="Times New Roman" w:hAnsi="Times New Roman" w:cs="Times New Roman"/>
          <w:sz w:val="23"/>
          <w:szCs w:val="23"/>
        </w:rPr>
        <w:t>;</w:t>
      </w:r>
      <w:r w:rsidRPr="0031575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00E0" w:rsidRPr="005275CB" w:rsidRDefault="009A00E0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3"/>
          <w:szCs w:val="23"/>
        </w:rPr>
      </w:pPr>
      <w:r w:rsidRPr="0031575F">
        <w:rPr>
          <w:rFonts w:ascii="Times New Roman" w:hAnsi="Times New Roman" w:cs="Times New Roman"/>
          <w:sz w:val="23"/>
          <w:szCs w:val="23"/>
        </w:rPr>
        <w:t>uczestnictwo w zajęciach dydaktyczno-wyrównawczych w ramach Projektu</w:t>
      </w:r>
      <w:r w:rsidR="00285426">
        <w:rPr>
          <w:sz w:val="23"/>
          <w:szCs w:val="23"/>
        </w:rPr>
        <w:t>;</w:t>
      </w:r>
    </w:p>
    <w:p w:rsidR="00C94D3B" w:rsidRPr="0031575F" w:rsidRDefault="009A00E0" w:rsidP="005F2775">
      <w:pPr>
        <w:pStyle w:val="Akapitzlist"/>
        <w:numPr>
          <w:ilvl w:val="1"/>
          <w:numId w:val="11"/>
        </w:numPr>
        <w:spacing w:after="160" w:line="259" w:lineRule="auto"/>
        <w:rPr>
          <w:rFonts w:ascii="Times New Roman" w:eastAsia="Arial" w:hAnsi="Times New Roman" w:cs="Times New Roman"/>
        </w:rPr>
      </w:pPr>
      <w:r w:rsidRPr="009A00E0">
        <w:rPr>
          <w:rFonts w:ascii="Times New Roman" w:hAnsi="Times New Roman" w:cs="Times New Roman"/>
          <w:sz w:val="23"/>
          <w:szCs w:val="23"/>
        </w:rPr>
        <w:t>Pozytywnie zweryfikowane pod względem formalnym wnioski zostaną ocenione na postawie kryteriów określonych w ust. 1 pkt. 1</w:t>
      </w:r>
      <w:r w:rsidR="0031575F">
        <w:rPr>
          <w:rFonts w:ascii="Times New Roman" w:hAnsi="Times New Roman" w:cs="Times New Roman"/>
          <w:sz w:val="23"/>
          <w:szCs w:val="23"/>
        </w:rPr>
        <w:t xml:space="preserve"> lit. a)</w:t>
      </w:r>
      <w:r w:rsidRPr="009A00E0">
        <w:rPr>
          <w:rFonts w:ascii="Times New Roman" w:hAnsi="Times New Roman" w:cs="Times New Roman"/>
          <w:sz w:val="23"/>
          <w:szCs w:val="23"/>
        </w:rPr>
        <w:t xml:space="preserve">. W przypadku, gdy dwa lub więcej </w:t>
      </w:r>
      <w:r w:rsidRPr="009A00E0">
        <w:rPr>
          <w:rFonts w:ascii="Times New Roman" w:hAnsi="Times New Roman" w:cs="Times New Roman"/>
          <w:sz w:val="23"/>
          <w:szCs w:val="23"/>
        </w:rPr>
        <w:lastRenderedPageBreak/>
        <w:t>wniosków uzyska taką samą liczbę punktów, o miejscu na liście decydują kryteria różnicujące określone w ust. 1 pkt. 2.</w:t>
      </w:r>
      <w:r w:rsidR="0031575F">
        <w:rPr>
          <w:rFonts w:ascii="Times New Roman" w:hAnsi="Times New Roman" w:cs="Times New Roman"/>
          <w:sz w:val="23"/>
          <w:szCs w:val="23"/>
        </w:rPr>
        <w:t xml:space="preserve"> lit. b)</w:t>
      </w:r>
    </w:p>
    <w:p w:rsidR="0031575F" w:rsidRDefault="0031575F" w:rsidP="005F2775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naborze wniosków </w:t>
      </w:r>
      <w:r>
        <w:rPr>
          <w:rFonts w:ascii="Times New Roman" w:eastAsia="Arial" w:hAnsi="Times New Roman" w:cs="Times New Roman"/>
        </w:rPr>
        <w:t xml:space="preserve">po </w:t>
      </w:r>
      <w:r w:rsidRPr="00DF3DC3">
        <w:rPr>
          <w:rFonts w:ascii="Times New Roman" w:eastAsia="Arial" w:hAnsi="Times New Roman" w:cs="Times New Roman"/>
        </w:rPr>
        <w:t>zakończeniu klasyfi</w:t>
      </w:r>
      <w:r>
        <w:rPr>
          <w:rFonts w:ascii="Times New Roman" w:eastAsia="Arial" w:hAnsi="Times New Roman" w:cs="Times New Roman"/>
        </w:rPr>
        <w:t xml:space="preserve">kacji śródrocznej w roku szkolnym 2020/2021 </w:t>
      </w:r>
      <w:r>
        <w:rPr>
          <w:rFonts w:ascii="Times New Roman" w:hAnsi="Times New Roman" w:cs="Times New Roman"/>
          <w:sz w:val="23"/>
          <w:szCs w:val="23"/>
        </w:rPr>
        <w:t>przewidziano następujące kryteria:</w:t>
      </w:r>
    </w:p>
    <w:p w:rsidR="0031575F" w:rsidRPr="005275CB" w:rsidRDefault="0031575F" w:rsidP="005F2775">
      <w:pPr>
        <w:pStyle w:val="Akapitzlist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31575F" w:rsidRDefault="0031575F" w:rsidP="005F2775">
      <w:pPr>
        <w:pStyle w:val="Akapitzlist"/>
        <w:numPr>
          <w:ilvl w:val="2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31575F" w:rsidRPr="009A00E0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 xml:space="preserve">Uzyskana średnia z ocen ze wszystkich przedmiotów zawodowych realizowanych przez ucznia w danym roku szkolnym z wyłączeniem praktyk zawodowych </w:t>
      </w:r>
      <w:r>
        <w:rPr>
          <w:rFonts w:ascii="Times New Roman" w:eastAsia="Arial" w:hAnsi="Times New Roman" w:cs="Times New Roman"/>
        </w:rPr>
        <w:t xml:space="preserve">po </w:t>
      </w:r>
      <w:r w:rsidRPr="00DF3DC3">
        <w:rPr>
          <w:rFonts w:ascii="Times New Roman" w:eastAsia="Arial" w:hAnsi="Times New Roman" w:cs="Times New Roman"/>
        </w:rPr>
        <w:t>zakończeniu klasyfi</w:t>
      </w:r>
      <w:r>
        <w:rPr>
          <w:rFonts w:ascii="Times New Roman" w:eastAsia="Arial" w:hAnsi="Times New Roman" w:cs="Times New Roman"/>
        </w:rPr>
        <w:t>kacji śródro</w:t>
      </w:r>
      <w:r w:rsidR="00285426">
        <w:rPr>
          <w:rFonts w:ascii="Times New Roman" w:eastAsia="Arial" w:hAnsi="Times New Roman" w:cs="Times New Roman"/>
        </w:rPr>
        <w:t>cznej w roku szkolnym 2020/2021;</w:t>
      </w:r>
    </w:p>
    <w:p w:rsidR="0031575F" w:rsidRPr="009A00E0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>Udział w konkursach, turniejach lub olimpiada</w:t>
      </w:r>
      <w:r w:rsidR="002402D9">
        <w:rPr>
          <w:rFonts w:ascii="Times New Roman" w:hAnsi="Times New Roman" w:cs="Times New Roman"/>
          <w:sz w:val="23"/>
          <w:szCs w:val="23"/>
        </w:rPr>
        <w:t>ch (kategorie indywidualne i </w:t>
      </w:r>
      <w:r w:rsidRPr="009A00E0">
        <w:rPr>
          <w:rFonts w:ascii="Times New Roman" w:hAnsi="Times New Roman" w:cs="Times New Roman"/>
          <w:sz w:val="23"/>
          <w:szCs w:val="23"/>
        </w:rPr>
        <w:t xml:space="preserve">grupowe) w roku szkolnym 2019/20 </w:t>
      </w:r>
      <w:r>
        <w:rPr>
          <w:rFonts w:ascii="Times New Roman" w:eastAsia="Arial" w:hAnsi="Times New Roman" w:cs="Times New Roman"/>
        </w:rPr>
        <w:t>oraz w pierwszym pó</w:t>
      </w:r>
      <w:r w:rsidR="00285426">
        <w:rPr>
          <w:rFonts w:ascii="Times New Roman" w:eastAsia="Arial" w:hAnsi="Times New Roman" w:cs="Times New Roman"/>
        </w:rPr>
        <w:t>łroczu roku szkolnego 2020/2021;</w:t>
      </w:r>
    </w:p>
    <w:p w:rsidR="0031575F" w:rsidRPr="009A00E0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 xml:space="preserve">Uzyskana frekwencja na zajęciach edukacyjnych </w:t>
      </w:r>
      <w:r>
        <w:rPr>
          <w:rFonts w:ascii="Times New Roman" w:eastAsia="Arial" w:hAnsi="Times New Roman" w:cs="Times New Roman"/>
        </w:rPr>
        <w:t xml:space="preserve">po </w:t>
      </w:r>
      <w:r w:rsidRPr="00DF3DC3">
        <w:rPr>
          <w:rFonts w:ascii="Times New Roman" w:eastAsia="Arial" w:hAnsi="Times New Roman" w:cs="Times New Roman"/>
        </w:rPr>
        <w:t>zakończeniu klasyfi</w:t>
      </w:r>
      <w:r>
        <w:rPr>
          <w:rFonts w:ascii="Times New Roman" w:eastAsia="Arial" w:hAnsi="Times New Roman" w:cs="Times New Roman"/>
        </w:rPr>
        <w:t>kacji śródro</w:t>
      </w:r>
      <w:r w:rsidR="00285426">
        <w:rPr>
          <w:rFonts w:ascii="Times New Roman" w:eastAsia="Arial" w:hAnsi="Times New Roman" w:cs="Times New Roman"/>
        </w:rPr>
        <w:t>cznej w roku szkolnym 2020/2021;</w:t>
      </w:r>
    </w:p>
    <w:p w:rsidR="0031575F" w:rsidRPr="009A00E0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 xml:space="preserve">Uzyskana ocena zachowania w roku szkolnym </w:t>
      </w:r>
      <w:r>
        <w:rPr>
          <w:rFonts w:ascii="Times New Roman" w:eastAsia="Arial" w:hAnsi="Times New Roman" w:cs="Times New Roman"/>
        </w:rPr>
        <w:t xml:space="preserve">po </w:t>
      </w:r>
      <w:r w:rsidRPr="00DF3DC3">
        <w:rPr>
          <w:rFonts w:ascii="Times New Roman" w:eastAsia="Arial" w:hAnsi="Times New Roman" w:cs="Times New Roman"/>
        </w:rPr>
        <w:t>zakończeniu klasyfi</w:t>
      </w:r>
      <w:r>
        <w:rPr>
          <w:rFonts w:ascii="Times New Roman" w:eastAsia="Arial" w:hAnsi="Times New Roman" w:cs="Times New Roman"/>
        </w:rPr>
        <w:t>kacji śródro</w:t>
      </w:r>
      <w:r w:rsidR="00285426">
        <w:rPr>
          <w:rFonts w:ascii="Times New Roman" w:eastAsia="Arial" w:hAnsi="Times New Roman" w:cs="Times New Roman"/>
        </w:rPr>
        <w:t>cznej w roku szkolnym 2020/2021;</w:t>
      </w:r>
    </w:p>
    <w:p w:rsidR="0031575F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00E0">
        <w:rPr>
          <w:rFonts w:ascii="Times New Roman" w:hAnsi="Times New Roman" w:cs="Times New Roman"/>
          <w:sz w:val="23"/>
          <w:szCs w:val="23"/>
        </w:rPr>
        <w:t xml:space="preserve">Uzyskana średnia ocen w roku szkolnym </w:t>
      </w:r>
      <w:r>
        <w:rPr>
          <w:rFonts w:ascii="Times New Roman" w:eastAsia="Arial" w:hAnsi="Times New Roman" w:cs="Times New Roman"/>
        </w:rPr>
        <w:t xml:space="preserve">po </w:t>
      </w:r>
      <w:r w:rsidRPr="00DF3DC3">
        <w:rPr>
          <w:rFonts w:ascii="Times New Roman" w:eastAsia="Arial" w:hAnsi="Times New Roman" w:cs="Times New Roman"/>
        </w:rPr>
        <w:t>zakończeniu klasyfi</w:t>
      </w:r>
      <w:r>
        <w:rPr>
          <w:rFonts w:ascii="Times New Roman" w:eastAsia="Arial" w:hAnsi="Times New Roman" w:cs="Times New Roman"/>
        </w:rPr>
        <w:t>kacji śródro</w:t>
      </w:r>
      <w:r w:rsidR="00285426">
        <w:rPr>
          <w:rFonts w:ascii="Times New Roman" w:eastAsia="Arial" w:hAnsi="Times New Roman" w:cs="Times New Roman"/>
        </w:rPr>
        <w:t>cznej w roku szkolnym 2020/2021;</w:t>
      </w:r>
    </w:p>
    <w:p w:rsidR="0031575F" w:rsidRPr="005275CB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udział w kołach zainteresowań;</w:t>
      </w:r>
    </w:p>
    <w:p w:rsidR="0031575F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kategorii mającej bezpośredni związek z kierunkiem kształcenia;</w:t>
      </w:r>
    </w:p>
    <w:p w:rsidR="00F30DDD" w:rsidRPr="005275CB" w:rsidRDefault="00F30DDD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0DDD">
        <w:rPr>
          <w:rFonts w:ascii="Times New Roman" w:hAnsi="Times New Roman" w:cs="Times New Roman"/>
          <w:sz w:val="23"/>
          <w:szCs w:val="23"/>
        </w:rPr>
        <w:t>Wiedza o uczniach/uczennicach niepełnosprawnych, którzy są uzdolnieni, ale nie mają możliwości prezentacji swoich prac na forum, jedynie w wąskim gronie osób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1575F" w:rsidRPr="005275CB" w:rsidRDefault="0031575F" w:rsidP="005F2775">
      <w:pPr>
        <w:pStyle w:val="Akapitzlist"/>
        <w:numPr>
          <w:ilvl w:val="2"/>
          <w:numId w:val="11"/>
        </w:numPr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31575F" w:rsidRPr="0031575F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575F">
        <w:rPr>
          <w:rFonts w:ascii="Times New Roman" w:hAnsi="Times New Roman" w:cs="Times New Roman"/>
          <w:sz w:val="23"/>
          <w:szCs w:val="23"/>
        </w:rPr>
        <w:t>dochód na jednego członka rodziny z miesiąca poprzedzającego koniec terminu składania wniosków na daną formę wsparcia;</w:t>
      </w:r>
    </w:p>
    <w:p w:rsidR="0031575F" w:rsidRPr="0031575F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575F">
        <w:rPr>
          <w:rFonts w:ascii="Times New Roman" w:hAnsi="Times New Roman" w:cs="Times New Roman"/>
          <w:sz w:val="23"/>
          <w:szCs w:val="23"/>
        </w:rPr>
        <w:t xml:space="preserve">udział w stażach </w:t>
      </w:r>
      <w:r w:rsidR="00285426">
        <w:rPr>
          <w:rFonts w:ascii="Times New Roman" w:hAnsi="Times New Roman" w:cs="Times New Roman"/>
          <w:sz w:val="23"/>
          <w:szCs w:val="23"/>
        </w:rPr>
        <w:t>realizowanych w ramach Projektu;</w:t>
      </w:r>
    </w:p>
    <w:p w:rsidR="0031575F" w:rsidRPr="005275CB" w:rsidRDefault="0031575F" w:rsidP="005F2775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3"/>
          <w:szCs w:val="23"/>
        </w:rPr>
      </w:pPr>
      <w:r w:rsidRPr="0031575F">
        <w:rPr>
          <w:rFonts w:ascii="Times New Roman" w:hAnsi="Times New Roman" w:cs="Times New Roman"/>
          <w:sz w:val="23"/>
          <w:szCs w:val="23"/>
        </w:rPr>
        <w:t>uczestnictwo w zajęciach dydaktyczno-wyrównawczych w ramach Projektu</w:t>
      </w:r>
      <w:r w:rsidR="00285426">
        <w:rPr>
          <w:sz w:val="23"/>
          <w:szCs w:val="23"/>
        </w:rPr>
        <w:t>;</w:t>
      </w:r>
    </w:p>
    <w:p w:rsidR="0031575F" w:rsidRPr="0031575F" w:rsidRDefault="0031575F" w:rsidP="005F2775">
      <w:pPr>
        <w:pStyle w:val="Akapitzlist"/>
        <w:numPr>
          <w:ilvl w:val="1"/>
          <w:numId w:val="11"/>
        </w:numPr>
        <w:spacing w:after="160" w:line="259" w:lineRule="auto"/>
        <w:rPr>
          <w:rFonts w:ascii="Times New Roman" w:eastAsia="Arial" w:hAnsi="Times New Roman" w:cs="Times New Roman"/>
        </w:rPr>
      </w:pPr>
      <w:r w:rsidRPr="009A00E0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9A00E0">
        <w:rPr>
          <w:rFonts w:ascii="Times New Roman" w:hAnsi="Times New Roman" w:cs="Times New Roman"/>
          <w:sz w:val="23"/>
          <w:szCs w:val="23"/>
        </w:rPr>
        <w:t xml:space="preserve"> pkt. 1.</w:t>
      </w:r>
      <w:r>
        <w:rPr>
          <w:rFonts w:ascii="Times New Roman" w:hAnsi="Times New Roman" w:cs="Times New Roman"/>
          <w:sz w:val="23"/>
          <w:szCs w:val="23"/>
        </w:rPr>
        <w:t>lit. a).</w:t>
      </w:r>
      <w:r w:rsidRPr="009A00E0">
        <w:rPr>
          <w:rFonts w:ascii="Times New Roman" w:hAnsi="Times New Roman" w:cs="Times New Roman"/>
          <w:sz w:val="23"/>
          <w:szCs w:val="23"/>
        </w:rPr>
        <w:t xml:space="preserve"> W przypadku, gdy dwa lub więcej wniosków uzyska taką samą liczbę punktów, o miejscu na liście decydują kryteria różnicujące określone w ust. 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9A00E0">
        <w:rPr>
          <w:rFonts w:ascii="Times New Roman" w:hAnsi="Times New Roman" w:cs="Times New Roman"/>
          <w:sz w:val="23"/>
          <w:szCs w:val="23"/>
        </w:rPr>
        <w:t> pkt. 2.</w:t>
      </w:r>
      <w:r>
        <w:rPr>
          <w:rFonts w:ascii="Times New Roman" w:hAnsi="Times New Roman" w:cs="Times New Roman"/>
          <w:sz w:val="23"/>
          <w:szCs w:val="23"/>
        </w:rPr>
        <w:t xml:space="preserve"> lit. b).</w:t>
      </w:r>
    </w:p>
    <w:p w:rsidR="00C94D3B" w:rsidRPr="00951149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C637A" w:rsidRPr="0048776A" w:rsidRDefault="000F4048" w:rsidP="007F167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776A">
        <w:rPr>
          <w:rFonts w:ascii="Times New Roman" w:eastAsia="Calibri" w:hAnsi="Times New Roman" w:cs="Times New Roman"/>
          <w:b/>
        </w:rPr>
        <w:t xml:space="preserve">Rozdział </w:t>
      </w:r>
      <w:r w:rsidR="005E4C65" w:rsidRPr="0048776A">
        <w:rPr>
          <w:rFonts w:ascii="Times New Roman" w:eastAsia="Calibri" w:hAnsi="Times New Roman" w:cs="Times New Roman"/>
          <w:b/>
        </w:rPr>
        <w:t>V</w:t>
      </w:r>
    </w:p>
    <w:p w:rsidR="002C637A" w:rsidRDefault="005E4C65" w:rsidP="007F167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776A">
        <w:rPr>
          <w:rFonts w:ascii="Times New Roman" w:eastAsia="Calibri" w:hAnsi="Times New Roman" w:cs="Times New Roman"/>
          <w:b/>
        </w:rPr>
        <w:t>Przyznanie i wypłata stypendium</w:t>
      </w: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 xml:space="preserve">Po zakończeniu oceny merytorycznej, dokonywanej przez Komisję Stypendialną, szkoła zamieszcza na stronie internetowej </w:t>
      </w:r>
      <w:r>
        <w:rPr>
          <w:rFonts w:ascii="Times New Roman" w:hAnsi="Times New Roman" w:cs="Times New Roman"/>
        </w:rPr>
        <w:t xml:space="preserve">szkoły </w:t>
      </w:r>
      <w:r w:rsidRPr="00C84865">
        <w:rPr>
          <w:rFonts w:ascii="Times New Roman" w:hAnsi="Times New Roman" w:cs="Times New Roman"/>
        </w:rPr>
        <w:t>listę uczestników projektu, którym przyznano stypendium (każda osoba będzie miała nadany indywidualny identyfikator) wraz z liczbą punktów. Szczegółowe informacje dotyczące prac komisji, karty oceny ucznia/uczennicy będą dostępne w Biurze Projektu.</w:t>
      </w: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>Wnioskodawca, w terminie 7 dni od dnia ogłoszenia na stronie internetowej listy rankingowej, może złożyć w formie pisemnej do Komisji Stypendialnej wniosek o ponowne rozpatrzenie sprawy wraz z</w:t>
      </w:r>
      <w:r>
        <w:rPr>
          <w:rFonts w:ascii="Times New Roman" w:hAnsi="Times New Roman" w:cs="Times New Roman"/>
        </w:rPr>
        <w:t> </w:t>
      </w:r>
      <w:r w:rsidRPr="00C84865">
        <w:rPr>
          <w:rFonts w:ascii="Times New Roman" w:hAnsi="Times New Roman" w:cs="Times New Roman"/>
        </w:rPr>
        <w:t>dodatkowymi wyjaśnieniami. O dotrzymaniu terminu decyduje data wpływu do sekretariatu szkoły.</w:t>
      </w: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t>Wniosek o ponowne rozpatrzenie sprawy może dotyczyć liczby przyznanych punktów.</w:t>
      </w: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C84865">
        <w:rPr>
          <w:rFonts w:ascii="Times New Roman" w:hAnsi="Times New Roman" w:cs="Times New Roman"/>
        </w:rPr>
        <w:lastRenderedPageBreak/>
        <w:t>Komisja Stypendialna, w terminie 5 dni roboczych od dnia upływu terminu złożenia wniosku o</w:t>
      </w:r>
      <w:r>
        <w:rPr>
          <w:rFonts w:ascii="Times New Roman" w:hAnsi="Times New Roman" w:cs="Times New Roman"/>
        </w:rPr>
        <w:t> </w:t>
      </w:r>
      <w:r w:rsidRPr="00C84865">
        <w:rPr>
          <w:rFonts w:ascii="Times New Roman" w:hAnsi="Times New Roman" w:cs="Times New Roman"/>
        </w:rPr>
        <w:t>ponowne rozpatrzenie sprawy, dokonuje jego ponownej oceny, z uwzględnieniem dodatkowych wyjaśnień przedstawionych przez Wnioskodawcę i informuje na piśmie o podjętej decyzji.</w:t>
      </w: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hAnsi="Times New Roman" w:cs="Times New Roman"/>
        </w:rPr>
        <w:t>Ponowna ocena wniosku jest ostateczna i nie przysługuje od niej odwołanie.</w:t>
      </w:r>
    </w:p>
    <w:p w:rsidR="00C94D3B" w:rsidRPr="009D4D36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Kolejność uczniów/uczennic na liście rankingowej wynika z liczby uzyskanych przez nich punktów, począwszy od najwyższej.</w:t>
      </w: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hAnsi="Times New Roman" w:cs="Times New Roman"/>
        </w:rPr>
        <w:t>Komisja Stypendialna, po rozpatrzeniu wszystkich wniosków o ponowne rozpatrzenie sprawy, publikuje ostateczną listę rankingową na stronie internetowej szkoły.</w:t>
      </w:r>
    </w:p>
    <w:p w:rsidR="00C94D3B" w:rsidRPr="009D4D36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Dyrektor szkoły, w oparciu o listę rankingową, przyznaje stypendia pierwszym 30 uczniom/</w:t>
      </w:r>
      <w:r>
        <w:rPr>
          <w:rFonts w:ascii="Times New Roman" w:eastAsia="Arial" w:hAnsi="Times New Roman" w:cs="Times New Roman"/>
        </w:rPr>
        <w:t xml:space="preserve"> </w:t>
      </w:r>
      <w:r w:rsidRPr="009D4D36">
        <w:rPr>
          <w:rFonts w:ascii="Times New Roman" w:eastAsia="Arial" w:hAnsi="Times New Roman" w:cs="Times New Roman"/>
        </w:rPr>
        <w:t>uczennicom.</w:t>
      </w:r>
    </w:p>
    <w:p w:rsidR="00C94D3B" w:rsidRPr="009D4D36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Informacja o przyznanych stypendiach zostanie dodatkowo przekazana Wnioskodawcom na adres mailowy podany we wniosku oraz wychowawcom klasy, do której uczęszczają stypendyści.</w:t>
      </w:r>
    </w:p>
    <w:p w:rsidR="00C94D3B" w:rsidRPr="009D4D36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W przypadku, gdy liczba wniosków złożonych przez uczniów/uczennic spełniających warunki jest mniejsza od liczby możliwych do przyznania stypendiów, Dyrekcja szkoły, na wniosek</w:t>
      </w:r>
      <w:r>
        <w:rPr>
          <w:rFonts w:ascii="Times New Roman" w:eastAsia="Arial" w:hAnsi="Times New Roman" w:cs="Times New Roman"/>
        </w:rPr>
        <w:t xml:space="preserve"> </w:t>
      </w:r>
      <w:r w:rsidRPr="009D4D36">
        <w:rPr>
          <w:rFonts w:ascii="Times New Roman" w:eastAsia="Arial" w:hAnsi="Times New Roman" w:cs="Times New Roman"/>
        </w:rPr>
        <w:t>Koordynatora Projektu, wyznacza dodatkowy termin przyjmowania wniosków.</w:t>
      </w:r>
    </w:p>
    <w:p w:rsidR="00C94D3B" w:rsidRPr="009D4D36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Uczniowie/uczennice, którzy znajdą się na</w:t>
      </w:r>
      <w:r>
        <w:rPr>
          <w:rFonts w:ascii="Times New Roman" w:eastAsia="Calibri" w:hAnsi="Times New Roman" w:cs="Times New Roman"/>
        </w:rPr>
        <w:t xml:space="preserve"> liście rezerwowej, mogą nabyć </w:t>
      </w:r>
      <w:r w:rsidRPr="009D4D36">
        <w:rPr>
          <w:rFonts w:ascii="Times New Roman" w:eastAsia="Calibri" w:hAnsi="Times New Roman" w:cs="Times New Roman"/>
        </w:rPr>
        <w:t>prawo do stypendium w</w:t>
      </w:r>
      <w:r>
        <w:rPr>
          <w:rFonts w:ascii="Times New Roman" w:eastAsia="Calibri" w:hAnsi="Times New Roman" w:cs="Times New Roman"/>
        </w:rPr>
        <w:t> </w:t>
      </w:r>
      <w:r w:rsidRPr="009D4D36">
        <w:rPr>
          <w:rFonts w:ascii="Times New Roman" w:eastAsia="Calibri" w:hAnsi="Times New Roman" w:cs="Times New Roman"/>
        </w:rPr>
        <w:t>przypadku jego utraty przez inną osobę (decyduje kolejność)</w:t>
      </w:r>
      <w:r>
        <w:rPr>
          <w:rFonts w:ascii="Times New Roman" w:eastAsia="Calibri" w:hAnsi="Times New Roman" w:cs="Times New Roman"/>
        </w:rPr>
        <w:t>.</w:t>
      </w:r>
    </w:p>
    <w:p w:rsidR="00C94D3B" w:rsidRPr="009D4D36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Uczniowie/uczennice, którym przyznano stypendium, zobowiązani są do dostarczenia w terminie wskazanym przez Komisję Stypend</w:t>
      </w:r>
      <w:r>
        <w:rPr>
          <w:rFonts w:ascii="Times New Roman" w:eastAsia="Calibri" w:hAnsi="Times New Roman" w:cs="Times New Roman"/>
        </w:rPr>
        <w:t>ialną następujących dokumentów:</w:t>
      </w:r>
    </w:p>
    <w:p w:rsidR="00C94D3B" w:rsidRPr="009D4D36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informacji o rachunku bankowym, na potrzeby wypłaty stypendium według wzoru, który zostanie zamieszczony n</w:t>
      </w:r>
      <w:r>
        <w:rPr>
          <w:rFonts w:ascii="Times New Roman" w:eastAsia="Arial" w:hAnsi="Times New Roman" w:cs="Times New Roman"/>
        </w:rPr>
        <w:t>a stronie internetowej projektu,</w:t>
      </w:r>
    </w:p>
    <w:p w:rsidR="00C94D3B" w:rsidRPr="009D4D36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oświadczenie uczestnika projektu dotyczące wykorzystania stypendium</w:t>
      </w:r>
      <w:r>
        <w:rPr>
          <w:rFonts w:ascii="Times New Roman" w:eastAsia="Arial" w:hAnsi="Times New Roman" w:cs="Times New Roman"/>
        </w:rPr>
        <w:t>,</w:t>
      </w:r>
    </w:p>
    <w:p w:rsidR="00C94D3B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9D4D36">
        <w:rPr>
          <w:rFonts w:ascii="Times New Roman" w:eastAsia="Arial" w:hAnsi="Times New Roman" w:cs="Times New Roman"/>
        </w:rPr>
        <w:t>innych niezbędnych dokumentów wskazanych przez Komisję Stypendialną</w:t>
      </w:r>
      <w:r>
        <w:rPr>
          <w:rFonts w:ascii="Times New Roman" w:eastAsia="Arial" w:hAnsi="Times New Roman" w:cs="Times New Roman"/>
        </w:rPr>
        <w:t>.</w:t>
      </w:r>
    </w:p>
    <w:p w:rsidR="00C94D3B" w:rsidRDefault="00C94D3B" w:rsidP="005F2775">
      <w:pPr>
        <w:pStyle w:val="Akapitzlist"/>
        <w:numPr>
          <w:ilvl w:val="0"/>
          <w:numId w:val="7"/>
        </w:numPr>
        <w:ind w:left="459" w:hanging="357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 xml:space="preserve">Podstawą wypłaty stypendium jest </w:t>
      </w:r>
      <w:r>
        <w:rPr>
          <w:rFonts w:ascii="Times New Roman" w:eastAsia="Calibri" w:hAnsi="Times New Roman" w:cs="Times New Roman"/>
        </w:rPr>
        <w:t>podpisanie umowy stypendialnej.</w:t>
      </w:r>
    </w:p>
    <w:p w:rsidR="00C94D3B" w:rsidRDefault="00C94D3B" w:rsidP="005F2775">
      <w:pPr>
        <w:pStyle w:val="Akapitzlist"/>
        <w:numPr>
          <w:ilvl w:val="0"/>
          <w:numId w:val="7"/>
        </w:numPr>
        <w:spacing w:after="0" w:line="240" w:lineRule="auto"/>
        <w:ind w:left="459" w:hanging="357"/>
        <w:jc w:val="both"/>
        <w:rPr>
          <w:rFonts w:ascii="Times New Roman" w:eastAsia="Calibri" w:hAnsi="Times New Roman" w:cs="Times New Roman"/>
        </w:rPr>
      </w:pPr>
      <w:r w:rsidRPr="00E71BE2">
        <w:rPr>
          <w:rFonts w:ascii="Times New Roman" w:eastAsia="Calibri" w:hAnsi="Times New Roman" w:cs="Times New Roman"/>
        </w:rPr>
        <w:t xml:space="preserve">Uczniowie/uczennice w trakcie otrzymywania stypendium będą pod opieką </w:t>
      </w:r>
      <w:r w:rsidRPr="009D4D36">
        <w:rPr>
          <w:rFonts w:ascii="Times New Roman" w:eastAsia="Calibri" w:hAnsi="Times New Roman" w:cs="Times New Roman"/>
        </w:rPr>
        <w:t>opiekuna dydaktycznego/tutora</w:t>
      </w:r>
      <w:r w:rsidRPr="00E71BE2">
        <w:rPr>
          <w:rFonts w:ascii="Times New Roman" w:eastAsia="Calibri" w:hAnsi="Times New Roman" w:cs="Times New Roman"/>
        </w:rPr>
        <w:t>.</w:t>
      </w:r>
    </w:p>
    <w:p w:rsidR="00C94D3B" w:rsidRPr="009D4D36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48776A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776A">
        <w:rPr>
          <w:rFonts w:ascii="Times New Roman" w:eastAsia="Calibri" w:hAnsi="Times New Roman" w:cs="Times New Roman"/>
          <w:b/>
        </w:rPr>
        <w:t>Rozdział VI</w:t>
      </w:r>
    </w:p>
    <w:p w:rsidR="00C94D3B" w:rsidRPr="009D4D36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4D36">
        <w:rPr>
          <w:rFonts w:ascii="Times New Roman" w:eastAsia="Calibri" w:hAnsi="Times New Roman" w:cs="Times New Roman"/>
          <w:b/>
        </w:rPr>
        <w:t>Obowiązki Stypendysty</w:t>
      </w: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9D4D36" w:rsidRDefault="00C94D3B" w:rsidP="005F2775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Stypendysta ma obowiązek przeznaczyć stypendium na cele edukacyjne.</w:t>
      </w:r>
    </w:p>
    <w:p w:rsidR="00C94D3B" w:rsidRPr="009D4D36" w:rsidRDefault="00C94D3B" w:rsidP="005F2775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Stypendysta opracuje w formie pisemnej, z pomocą tutora</w:t>
      </w:r>
      <w:r>
        <w:rPr>
          <w:rFonts w:ascii="Times New Roman" w:eastAsia="Calibri" w:hAnsi="Times New Roman" w:cs="Times New Roman"/>
        </w:rPr>
        <w:t>, Indywidualny Program Rozwoju Ucznia</w:t>
      </w:r>
      <w:r w:rsidRPr="009D4D36">
        <w:rPr>
          <w:rFonts w:ascii="Times New Roman" w:eastAsia="Calibri" w:hAnsi="Times New Roman" w:cs="Times New Roman"/>
        </w:rPr>
        <w:t>.</w:t>
      </w:r>
    </w:p>
    <w:p w:rsidR="00C94D3B" w:rsidRPr="009D4D36" w:rsidRDefault="00C94D3B" w:rsidP="005F2775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9D4D36">
        <w:rPr>
          <w:rFonts w:ascii="Times New Roman" w:eastAsia="Calibri" w:hAnsi="Times New Roman" w:cs="Times New Roman"/>
        </w:rPr>
        <w:t>Stypendysta sporządza sprawozdanie końcowe uwzględniające postępy w realizacji Ind</w:t>
      </w:r>
      <w:r>
        <w:rPr>
          <w:rFonts w:ascii="Times New Roman" w:eastAsia="Calibri" w:hAnsi="Times New Roman" w:cs="Times New Roman"/>
        </w:rPr>
        <w:t xml:space="preserve">ywidualnego Programu Rozwoju </w:t>
      </w:r>
      <w:r w:rsidRPr="009D4D36">
        <w:rPr>
          <w:rFonts w:ascii="Times New Roman" w:eastAsia="Calibri" w:hAnsi="Times New Roman" w:cs="Times New Roman"/>
        </w:rPr>
        <w:t>Ucznia.</w:t>
      </w:r>
    </w:p>
    <w:p w:rsidR="00C94D3B" w:rsidRPr="0048776A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9D4D36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4D36">
        <w:rPr>
          <w:rFonts w:ascii="Times New Roman" w:eastAsia="Calibri" w:hAnsi="Times New Roman" w:cs="Times New Roman"/>
          <w:b/>
        </w:rPr>
        <w:t>Rozdział VII.</w:t>
      </w:r>
    </w:p>
    <w:p w:rsidR="00C94D3B" w:rsidRPr="009D4D36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D4D36">
        <w:rPr>
          <w:rFonts w:ascii="Times New Roman" w:eastAsia="Calibri" w:hAnsi="Times New Roman" w:cs="Times New Roman"/>
          <w:b/>
        </w:rPr>
        <w:t>Procedura wypłaty stypendium</w:t>
      </w:r>
    </w:p>
    <w:p w:rsidR="00C94D3B" w:rsidRPr="0048776A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7A45A1" w:rsidRDefault="00C94D3B" w:rsidP="005F2775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 xml:space="preserve">Stypendium przyznaje się na okres </w:t>
      </w:r>
      <w:r w:rsidR="0031575F">
        <w:rPr>
          <w:rFonts w:ascii="Times New Roman" w:eastAsia="Calibri" w:hAnsi="Times New Roman" w:cs="Times New Roman"/>
        </w:rPr>
        <w:t>10</w:t>
      </w:r>
      <w:r w:rsidRPr="007A45A1">
        <w:rPr>
          <w:rFonts w:ascii="Times New Roman" w:eastAsia="Calibri" w:hAnsi="Times New Roman" w:cs="Times New Roman"/>
        </w:rPr>
        <w:t xml:space="preserve"> miesięcy po kla</w:t>
      </w:r>
      <w:r>
        <w:rPr>
          <w:rFonts w:ascii="Times New Roman" w:eastAsia="Calibri" w:hAnsi="Times New Roman" w:cs="Times New Roman"/>
        </w:rPr>
        <w:t xml:space="preserve">syfikacji śródrocznej i </w:t>
      </w:r>
      <w:proofErr w:type="spellStart"/>
      <w:r>
        <w:rPr>
          <w:rFonts w:ascii="Times New Roman" w:eastAsia="Calibri" w:hAnsi="Times New Roman" w:cs="Times New Roman"/>
        </w:rPr>
        <w:t>końcowo</w:t>
      </w:r>
      <w:r w:rsidRPr="007A45A1">
        <w:rPr>
          <w:rFonts w:ascii="Times New Roman" w:eastAsia="Calibri" w:hAnsi="Times New Roman" w:cs="Times New Roman"/>
        </w:rPr>
        <w:t>rocznej</w:t>
      </w:r>
      <w:proofErr w:type="spellEnd"/>
      <w:r w:rsidRPr="007A45A1">
        <w:rPr>
          <w:rFonts w:ascii="Times New Roman" w:eastAsia="Calibri" w:hAnsi="Times New Roman" w:cs="Times New Roman"/>
        </w:rPr>
        <w:t xml:space="preserve"> z</w:t>
      </w:r>
      <w:r>
        <w:rPr>
          <w:rFonts w:ascii="Times New Roman" w:eastAsia="Calibri" w:hAnsi="Times New Roman" w:cs="Times New Roman"/>
        </w:rPr>
        <w:t> </w:t>
      </w:r>
      <w:r w:rsidRPr="007A45A1">
        <w:rPr>
          <w:rFonts w:ascii="Times New Roman" w:eastAsia="Calibri" w:hAnsi="Times New Roman" w:cs="Times New Roman"/>
        </w:rPr>
        <w:t>wyłączeniem okresu wakacyjnego.</w:t>
      </w:r>
    </w:p>
    <w:p w:rsidR="00C94D3B" w:rsidRPr="007A45A1" w:rsidRDefault="00C94D3B" w:rsidP="005F2775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 xml:space="preserve">Łączna kwota przyznanego stypendium dla jednego stypendysty wynosi </w:t>
      </w:r>
      <w:r w:rsidR="008267C1">
        <w:rPr>
          <w:rFonts w:ascii="Times New Roman" w:eastAsia="Calibri" w:hAnsi="Times New Roman" w:cs="Times New Roman"/>
        </w:rPr>
        <w:t>5 0</w:t>
      </w:r>
      <w:r w:rsidRPr="007A45A1">
        <w:rPr>
          <w:rFonts w:ascii="Times New Roman" w:eastAsia="Calibri" w:hAnsi="Times New Roman" w:cs="Times New Roman"/>
        </w:rPr>
        <w:t xml:space="preserve">00,00 </w:t>
      </w:r>
      <w:r>
        <w:rPr>
          <w:rFonts w:ascii="Times New Roman" w:eastAsia="Calibri" w:hAnsi="Times New Roman" w:cs="Times New Roman"/>
        </w:rPr>
        <w:t>PLN</w:t>
      </w:r>
      <w:r w:rsidRPr="007A45A1">
        <w:rPr>
          <w:rFonts w:ascii="Times New Roman" w:eastAsia="Calibri" w:hAnsi="Times New Roman" w:cs="Times New Roman"/>
        </w:rPr>
        <w:t xml:space="preserve"> (500,00 </w:t>
      </w:r>
      <w:r>
        <w:rPr>
          <w:rFonts w:ascii="Times New Roman" w:eastAsia="Calibri" w:hAnsi="Times New Roman" w:cs="Times New Roman"/>
        </w:rPr>
        <w:t xml:space="preserve">PLN </w:t>
      </w:r>
      <w:r w:rsidRPr="007A45A1">
        <w:rPr>
          <w:rFonts w:ascii="Times New Roman" w:eastAsia="Calibri" w:hAnsi="Times New Roman" w:cs="Times New Roman"/>
        </w:rPr>
        <w:t>miesięcznie)</w:t>
      </w:r>
      <w:r>
        <w:rPr>
          <w:rFonts w:ascii="Times New Roman" w:eastAsia="Calibri" w:hAnsi="Times New Roman" w:cs="Times New Roman"/>
        </w:rPr>
        <w:t>.</w:t>
      </w:r>
    </w:p>
    <w:p w:rsidR="00C94D3B" w:rsidRDefault="00C94D3B" w:rsidP="005F2775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7A45A1">
        <w:rPr>
          <w:rFonts w:ascii="Times New Roman" w:eastAsia="Calibri" w:hAnsi="Times New Roman" w:cs="Times New Roman"/>
        </w:rPr>
        <w:t xml:space="preserve">Stypendium wypłaca się na wskazany w umowie </w:t>
      </w:r>
      <w:r>
        <w:rPr>
          <w:rFonts w:ascii="Times New Roman" w:eastAsia="Calibri" w:hAnsi="Times New Roman" w:cs="Times New Roman"/>
        </w:rPr>
        <w:t>stypendialnej rachunek bankowy.</w:t>
      </w:r>
    </w:p>
    <w:p w:rsidR="00C94D3B" w:rsidRPr="007A45A1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3F07DC" w:rsidRDefault="003F07DC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F07DC" w:rsidRDefault="003F07DC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F07DC" w:rsidRDefault="003F07DC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F07DC" w:rsidRDefault="003F07DC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7A45A1">
        <w:rPr>
          <w:rFonts w:ascii="Times New Roman" w:eastAsia="Calibri" w:hAnsi="Times New Roman" w:cs="Times New Roman"/>
          <w:b/>
        </w:rPr>
        <w:lastRenderedPageBreak/>
        <w:t>Rozdział VIII.</w:t>
      </w: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Utrata prawa do </w:t>
      </w:r>
      <w:r w:rsidRPr="007A45A1">
        <w:rPr>
          <w:rFonts w:ascii="Times New Roman" w:eastAsia="Calibri" w:hAnsi="Times New Roman" w:cs="Times New Roman"/>
          <w:b/>
        </w:rPr>
        <w:t>stypendium</w:t>
      </w:r>
    </w:p>
    <w:p w:rsidR="00C94D3B" w:rsidRPr="007A45A1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48776A" w:rsidRDefault="00C94D3B" w:rsidP="005F2775">
      <w:pPr>
        <w:pStyle w:val="Akapitzlist"/>
        <w:numPr>
          <w:ilvl w:val="0"/>
          <w:numId w:val="10"/>
        </w:numPr>
        <w:ind w:left="434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 xml:space="preserve">Stypendysta traci prawo do stypendium w przypadku zaistnienia któregokolwiek z niżej wymienionych przypadków: </w:t>
      </w:r>
    </w:p>
    <w:p w:rsidR="00C94D3B" w:rsidRPr="0048776A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złoży do sekretariatu szkoły</w:t>
      </w:r>
      <w:r w:rsidRPr="0048776A">
        <w:rPr>
          <w:rFonts w:ascii="Times New Roman" w:eastAsia="Arial" w:hAnsi="Times New Roman" w:cs="Times New Roman"/>
        </w:rPr>
        <w:t xml:space="preserve"> pisemną informację o rezygnacji z uczestnictwa w projekcie,</w:t>
      </w:r>
    </w:p>
    <w:p w:rsidR="00C94D3B" w:rsidRPr="0048776A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>zrezygnuje z nauki w szkole w okresie trwania projektu,</w:t>
      </w:r>
    </w:p>
    <w:p w:rsidR="00C94D3B" w:rsidRPr="0048776A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48776A">
        <w:rPr>
          <w:rFonts w:ascii="Times New Roman" w:eastAsia="Arial" w:hAnsi="Times New Roman" w:cs="Times New Roman"/>
        </w:rPr>
        <w:t xml:space="preserve">uzyskał stypendium na podstawie nieprawdziwych danych lub fałszywych dokumentów </w:t>
      </w:r>
    </w:p>
    <w:p w:rsidR="00C94D3B" w:rsidRPr="007A45A1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>w określonym przez Komisję Stypendialną terminie nie dostarczy dokumentów,</w:t>
      </w:r>
    </w:p>
    <w:p w:rsidR="00C94D3B" w:rsidRPr="007A45A1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nie </w:t>
      </w:r>
      <w:r w:rsidRPr="007A45A1">
        <w:rPr>
          <w:rFonts w:ascii="Times New Roman" w:eastAsia="Arial" w:hAnsi="Times New Roman" w:cs="Times New Roman"/>
        </w:rPr>
        <w:t>zawrze umowy stypendialnej,</w:t>
      </w:r>
    </w:p>
    <w:p w:rsidR="00C94D3B" w:rsidRPr="007A45A1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 xml:space="preserve">nie przedłoży </w:t>
      </w:r>
      <w:r w:rsidRPr="0048776A"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</w:rPr>
        <w:t>ndywidualnego</w:t>
      </w:r>
      <w:r w:rsidRPr="0048776A">
        <w:rPr>
          <w:rFonts w:ascii="Times New Roman" w:eastAsia="Arial" w:hAnsi="Times New Roman" w:cs="Times New Roman"/>
        </w:rPr>
        <w:t xml:space="preserve"> Program</w:t>
      </w:r>
      <w:r>
        <w:rPr>
          <w:rFonts w:ascii="Times New Roman" w:eastAsia="Arial" w:hAnsi="Times New Roman" w:cs="Times New Roman"/>
        </w:rPr>
        <w:t xml:space="preserve">u Rozwoju </w:t>
      </w:r>
      <w:r w:rsidRPr="0048776A">
        <w:rPr>
          <w:rFonts w:ascii="Times New Roman" w:eastAsia="Arial" w:hAnsi="Times New Roman" w:cs="Times New Roman"/>
        </w:rPr>
        <w:t>Ucznia</w:t>
      </w:r>
      <w:r>
        <w:rPr>
          <w:rFonts w:ascii="Times New Roman" w:eastAsia="Arial" w:hAnsi="Times New Roman" w:cs="Times New Roman"/>
        </w:rPr>
        <w:t>,</w:t>
      </w:r>
    </w:p>
    <w:p w:rsidR="00C94D3B" w:rsidRPr="007A45A1" w:rsidRDefault="00C94D3B" w:rsidP="005F2775">
      <w:pPr>
        <w:pStyle w:val="Akapitzlist"/>
        <w:numPr>
          <w:ilvl w:val="0"/>
          <w:numId w:val="4"/>
        </w:numPr>
        <w:spacing w:after="0"/>
        <w:ind w:left="812"/>
        <w:jc w:val="both"/>
        <w:rPr>
          <w:rFonts w:ascii="Times New Roman" w:eastAsia="Arial" w:hAnsi="Times New Roman" w:cs="Times New Roman"/>
        </w:rPr>
      </w:pPr>
      <w:r w:rsidRPr="007A45A1">
        <w:rPr>
          <w:rFonts w:ascii="Times New Roman" w:eastAsia="Arial" w:hAnsi="Times New Roman" w:cs="Times New Roman"/>
        </w:rPr>
        <w:t xml:space="preserve">stypendysta bądź rodzic lub opiekun prawny złoży pisemne oświadczenie o rezygnacji ze stypendium. </w:t>
      </w:r>
    </w:p>
    <w:p w:rsidR="00C94D3B" w:rsidRPr="00187C61" w:rsidRDefault="00C94D3B" w:rsidP="005F2775">
      <w:pPr>
        <w:pStyle w:val="Akapitzlist"/>
        <w:numPr>
          <w:ilvl w:val="0"/>
          <w:numId w:val="10"/>
        </w:numPr>
        <w:ind w:left="434"/>
        <w:jc w:val="both"/>
        <w:rPr>
          <w:rFonts w:ascii="Times New Roman" w:eastAsia="Calibri" w:hAnsi="Times New Roman" w:cs="Times New Roman"/>
        </w:rPr>
      </w:pPr>
      <w:r w:rsidRPr="00187C61">
        <w:rPr>
          <w:rFonts w:ascii="Times New Roman" w:eastAsia="Calibri" w:hAnsi="Times New Roman" w:cs="Times New Roman"/>
        </w:rPr>
        <w:t>W przypadku, kiedy stypendysta uzyskał stypendium na podstawie nieprawdziwych danych lub fałszywych dokumentów zobowiązany jest on do zwrotu pobranej w danym roku szkolnym kwoty stypendium wraz z odsetkami liczonymi jak dla zaległości podatkowych od dnia przekazania stypendium do dnia zwrotu, na wskazany przez Komisję Stypendialną nr rachunku bankowego.</w:t>
      </w:r>
    </w:p>
    <w:p w:rsidR="00C94D3B" w:rsidRPr="0048776A" w:rsidRDefault="00C94D3B" w:rsidP="005F2775">
      <w:pPr>
        <w:pStyle w:val="Akapitzlist"/>
        <w:numPr>
          <w:ilvl w:val="0"/>
          <w:numId w:val="10"/>
        </w:numPr>
        <w:spacing w:after="0" w:line="240" w:lineRule="auto"/>
        <w:ind w:left="431" w:hanging="357"/>
        <w:jc w:val="both"/>
        <w:rPr>
          <w:rFonts w:ascii="Times New Roman" w:eastAsia="Calibri" w:hAnsi="Times New Roman" w:cs="Times New Roman"/>
        </w:rPr>
      </w:pPr>
      <w:r w:rsidRPr="0048776A">
        <w:rPr>
          <w:rFonts w:ascii="Times New Roman" w:eastAsia="Calibri" w:hAnsi="Times New Roman" w:cs="Times New Roman"/>
        </w:rPr>
        <w:t>W przypadku utraty prawa do stypendium, zostaje ono przyznane (w części pozostałej kwoty) pierwszemu uczniowi/uczennicy z listy rezerwowej (wg kolejności)</w:t>
      </w:r>
      <w:r>
        <w:rPr>
          <w:rFonts w:ascii="Times New Roman" w:eastAsia="Calibri" w:hAnsi="Times New Roman" w:cs="Times New Roman"/>
        </w:rPr>
        <w:t>.</w:t>
      </w:r>
    </w:p>
    <w:p w:rsidR="00C94D3B" w:rsidRPr="007A45A1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A45A1">
        <w:rPr>
          <w:rFonts w:ascii="Times New Roman" w:eastAsia="Calibri" w:hAnsi="Times New Roman" w:cs="Times New Roman"/>
          <w:b/>
        </w:rPr>
        <w:t>Rozdział IX</w:t>
      </w:r>
    </w:p>
    <w:p w:rsidR="00C94D3B" w:rsidRPr="007A45A1" w:rsidRDefault="00C94D3B" w:rsidP="00C94D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A45A1">
        <w:rPr>
          <w:rFonts w:ascii="Times New Roman" w:eastAsia="Calibri" w:hAnsi="Times New Roman" w:cs="Times New Roman"/>
          <w:b/>
        </w:rPr>
        <w:t>Postanowienie końcowe</w:t>
      </w:r>
    </w:p>
    <w:p w:rsidR="00C94D3B" w:rsidRPr="00543FF3" w:rsidRDefault="00C94D3B" w:rsidP="005F2775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FF3">
        <w:rPr>
          <w:rFonts w:ascii="Times New Roman" w:hAnsi="Times New Roman" w:cs="Times New Roman"/>
          <w:sz w:val="23"/>
          <w:szCs w:val="23"/>
        </w:rPr>
        <w:t>Regulamin udostępnia się do wglądu w Biurze Projektu, a także na stronie internetowej szkoły.</w:t>
      </w:r>
    </w:p>
    <w:p w:rsidR="00543FF3" w:rsidRPr="00543FF3" w:rsidRDefault="00543FF3" w:rsidP="005F2775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43FF3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p w:rsidR="00543FF3" w:rsidRPr="0048776A" w:rsidRDefault="00543FF3" w:rsidP="00C94D3B">
      <w:pPr>
        <w:autoSpaceDE w:val="0"/>
        <w:autoSpaceDN w:val="0"/>
        <w:spacing w:after="0" w:line="240" w:lineRule="auto"/>
        <w:ind w:hanging="22"/>
        <w:rPr>
          <w:rFonts w:ascii="Times New Roman" w:hAnsi="Times New Roman" w:cs="Times New Roman"/>
          <w:sz w:val="23"/>
          <w:szCs w:val="23"/>
        </w:rPr>
      </w:pPr>
    </w:p>
    <w:p w:rsidR="00C94D3B" w:rsidRDefault="00C94D3B" w:rsidP="00C94D3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C94D3B" w:rsidRDefault="00C94D3B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</w:p>
    <w:p w:rsidR="00C94D3B" w:rsidRDefault="00C94D3B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</w:p>
    <w:p w:rsidR="00FD14E5" w:rsidRPr="0048776A" w:rsidRDefault="00FD14E5" w:rsidP="007C1E8E">
      <w:pPr>
        <w:autoSpaceDE w:val="0"/>
        <w:autoSpaceDN w:val="0"/>
        <w:adjustRightInd w:val="0"/>
        <w:spacing w:after="0" w:line="360" w:lineRule="auto"/>
        <w:ind w:left="851" w:hanging="873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>Załączniki:</w:t>
      </w:r>
    </w:p>
    <w:p w:rsidR="00FD14E5" w:rsidRPr="0048776A" w:rsidRDefault="007C1E8E" w:rsidP="005F277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>Wniosek o przyznanie stypendium</w:t>
      </w:r>
      <w:r w:rsidR="00FE7D41">
        <w:rPr>
          <w:rFonts w:ascii="Times New Roman" w:hAnsi="Times New Roman" w:cs="Times New Roman"/>
          <w:szCs w:val="23"/>
        </w:rPr>
        <w:t>.</w:t>
      </w:r>
    </w:p>
    <w:p w:rsidR="007C1E8E" w:rsidRPr="00D86488" w:rsidRDefault="00FD14E5" w:rsidP="005F277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 xml:space="preserve">Ramowy wzór </w:t>
      </w:r>
      <w:r w:rsidR="007C1E8E" w:rsidRPr="0048776A">
        <w:rPr>
          <w:rFonts w:ascii="Times New Roman" w:hAnsi="Times New Roman" w:cs="Times New Roman"/>
          <w:szCs w:val="23"/>
        </w:rPr>
        <w:t xml:space="preserve">Indywidualnego </w:t>
      </w:r>
      <w:r w:rsidR="005824E7">
        <w:rPr>
          <w:rFonts w:ascii="Times New Roman" w:hAnsi="Times New Roman" w:cs="Times New Roman"/>
          <w:szCs w:val="23"/>
        </w:rPr>
        <w:t>Programu</w:t>
      </w:r>
      <w:r w:rsidR="007C1E8E" w:rsidRPr="0048776A">
        <w:rPr>
          <w:rFonts w:ascii="Times New Roman" w:hAnsi="Times New Roman" w:cs="Times New Roman"/>
          <w:szCs w:val="23"/>
        </w:rPr>
        <w:t xml:space="preserve"> </w:t>
      </w:r>
      <w:r w:rsidR="00D86488">
        <w:rPr>
          <w:rFonts w:ascii="Times New Roman" w:hAnsi="Times New Roman" w:cs="Times New Roman"/>
          <w:szCs w:val="23"/>
        </w:rPr>
        <w:t>Rozwoju Ucznia.</w:t>
      </w:r>
    </w:p>
    <w:p w:rsidR="00FD14E5" w:rsidRPr="0048776A" w:rsidRDefault="007C1E8E" w:rsidP="005F277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Cs w:val="23"/>
        </w:rPr>
      </w:pPr>
      <w:r w:rsidRPr="0048776A">
        <w:rPr>
          <w:rFonts w:ascii="Times New Roman" w:hAnsi="Times New Roman" w:cs="Times New Roman"/>
          <w:szCs w:val="23"/>
        </w:rPr>
        <w:t xml:space="preserve">Wzór sprawozdania z realizacji Indywidualnego </w:t>
      </w:r>
      <w:r w:rsidR="000D327B">
        <w:rPr>
          <w:rFonts w:ascii="Times New Roman" w:hAnsi="Times New Roman" w:cs="Times New Roman"/>
          <w:szCs w:val="23"/>
        </w:rPr>
        <w:t>Programu R</w:t>
      </w:r>
      <w:r w:rsidRPr="0048776A">
        <w:rPr>
          <w:rFonts w:ascii="Times New Roman" w:hAnsi="Times New Roman" w:cs="Times New Roman"/>
          <w:szCs w:val="23"/>
        </w:rPr>
        <w:t xml:space="preserve">ozwoju </w:t>
      </w:r>
      <w:r w:rsidR="000D327B">
        <w:rPr>
          <w:rFonts w:ascii="Times New Roman" w:hAnsi="Times New Roman" w:cs="Times New Roman"/>
          <w:szCs w:val="23"/>
        </w:rPr>
        <w:t>U</w:t>
      </w:r>
      <w:r w:rsidRPr="0048776A">
        <w:rPr>
          <w:rFonts w:ascii="Times New Roman" w:hAnsi="Times New Roman" w:cs="Times New Roman"/>
          <w:szCs w:val="23"/>
        </w:rPr>
        <w:t>cznia</w:t>
      </w:r>
      <w:r w:rsidR="005824E7">
        <w:rPr>
          <w:rFonts w:ascii="Times New Roman" w:hAnsi="Times New Roman" w:cs="Times New Roman"/>
          <w:szCs w:val="23"/>
        </w:rPr>
        <w:t>.</w:t>
      </w:r>
    </w:p>
    <w:p w:rsidR="00FD32FA" w:rsidRPr="00255290" w:rsidRDefault="00FD32FA" w:rsidP="00FD14E5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</w:p>
    <w:sectPr w:rsidR="00FD32FA" w:rsidRPr="00255290" w:rsidSect="008000AA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33" w:rsidRDefault="00A74E33" w:rsidP="0096078A">
      <w:pPr>
        <w:spacing w:after="0" w:line="240" w:lineRule="auto"/>
      </w:pPr>
      <w:r>
        <w:separator/>
      </w:r>
    </w:p>
  </w:endnote>
  <w:endnote w:type="continuationSeparator" w:id="0">
    <w:p w:rsidR="00A74E33" w:rsidRDefault="00A74E33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 xml:space="preserve">współfinansowany z Europejskiego Funduszu Społecznego 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3F07DC">
          <w:rPr>
            <w:noProof/>
          </w:rPr>
          <w:t>6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33" w:rsidRDefault="00A74E33" w:rsidP="0096078A">
      <w:pPr>
        <w:spacing w:after="0" w:line="240" w:lineRule="auto"/>
      </w:pPr>
      <w:r>
        <w:separator/>
      </w:r>
    </w:p>
  </w:footnote>
  <w:footnote w:type="continuationSeparator" w:id="0">
    <w:p w:rsidR="00A74E33" w:rsidRDefault="00A74E33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8A" w:rsidRDefault="0096078A">
    <w:pPr>
      <w:pStyle w:val="Nagwek"/>
    </w:pPr>
    <w:r w:rsidRPr="00D906AF">
      <w:object w:dxaOrig="9074" w:dyaOrig="794">
        <v:rect id="rectole0000000000" o:spid="_x0000_i1025" style="width:452.25pt;height:39pt" o:ole="" o:preferrelative="t" stroked="f">
          <v:imagedata r:id="rId1" o:title=""/>
        </v:rect>
        <o:OLEObject Type="Embed" ProgID="StaticMetafile" ShapeID="rectole0000000000" DrawAspect="Content" ObjectID="_16629692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192"/>
    <w:multiLevelType w:val="hybridMultilevel"/>
    <w:tmpl w:val="1B922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43093"/>
    <w:multiLevelType w:val="hybridMultilevel"/>
    <w:tmpl w:val="524A445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72C5"/>
    <w:multiLevelType w:val="hybridMultilevel"/>
    <w:tmpl w:val="6762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D48F2"/>
    <w:multiLevelType w:val="hybridMultilevel"/>
    <w:tmpl w:val="5782A6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3087A"/>
    <w:multiLevelType w:val="hybridMultilevel"/>
    <w:tmpl w:val="A660472A"/>
    <w:lvl w:ilvl="0" w:tplc="D8D85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7A"/>
    <w:rsid w:val="0000560D"/>
    <w:rsid w:val="000B1D29"/>
    <w:rsid w:val="000C0298"/>
    <w:rsid w:val="000D327B"/>
    <w:rsid w:val="000D6D55"/>
    <w:rsid w:val="000F1E20"/>
    <w:rsid w:val="000F4048"/>
    <w:rsid w:val="0015063A"/>
    <w:rsid w:val="00187C61"/>
    <w:rsid w:val="001909C2"/>
    <w:rsid w:val="0020696B"/>
    <w:rsid w:val="00234030"/>
    <w:rsid w:val="002402D9"/>
    <w:rsid w:val="00255290"/>
    <w:rsid w:val="00276D23"/>
    <w:rsid w:val="00285426"/>
    <w:rsid w:val="00294EDD"/>
    <w:rsid w:val="002C637A"/>
    <w:rsid w:val="002F669D"/>
    <w:rsid w:val="0031575F"/>
    <w:rsid w:val="00381807"/>
    <w:rsid w:val="003A07A7"/>
    <w:rsid w:val="003A682C"/>
    <w:rsid w:val="003F07DC"/>
    <w:rsid w:val="004205A2"/>
    <w:rsid w:val="0048776A"/>
    <w:rsid w:val="004966A0"/>
    <w:rsid w:val="004A7DF3"/>
    <w:rsid w:val="004C4CD3"/>
    <w:rsid w:val="004F3ADA"/>
    <w:rsid w:val="00500AD8"/>
    <w:rsid w:val="005153E3"/>
    <w:rsid w:val="00536346"/>
    <w:rsid w:val="00542428"/>
    <w:rsid w:val="00543FF3"/>
    <w:rsid w:val="005769A2"/>
    <w:rsid w:val="005824E7"/>
    <w:rsid w:val="00590CEE"/>
    <w:rsid w:val="005A32BE"/>
    <w:rsid w:val="005B126F"/>
    <w:rsid w:val="005C00DF"/>
    <w:rsid w:val="005D7991"/>
    <w:rsid w:val="005E4C65"/>
    <w:rsid w:val="005F2775"/>
    <w:rsid w:val="00603F2F"/>
    <w:rsid w:val="00640267"/>
    <w:rsid w:val="00646577"/>
    <w:rsid w:val="00646A6D"/>
    <w:rsid w:val="006564B8"/>
    <w:rsid w:val="006B3608"/>
    <w:rsid w:val="006C6230"/>
    <w:rsid w:val="006E1EFD"/>
    <w:rsid w:val="007001DF"/>
    <w:rsid w:val="00710E55"/>
    <w:rsid w:val="0073441D"/>
    <w:rsid w:val="00746F33"/>
    <w:rsid w:val="007839B3"/>
    <w:rsid w:val="00785CED"/>
    <w:rsid w:val="007C1E8E"/>
    <w:rsid w:val="007D2E5E"/>
    <w:rsid w:val="007F167E"/>
    <w:rsid w:val="008000AA"/>
    <w:rsid w:val="008267C1"/>
    <w:rsid w:val="008332C4"/>
    <w:rsid w:val="00861415"/>
    <w:rsid w:val="00873F88"/>
    <w:rsid w:val="008C41D3"/>
    <w:rsid w:val="008C6D7A"/>
    <w:rsid w:val="00945C8B"/>
    <w:rsid w:val="0096078A"/>
    <w:rsid w:val="00965AD6"/>
    <w:rsid w:val="009A00E0"/>
    <w:rsid w:val="009E3A6C"/>
    <w:rsid w:val="00A06E03"/>
    <w:rsid w:val="00A36064"/>
    <w:rsid w:val="00A3754E"/>
    <w:rsid w:val="00A74E33"/>
    <w:rsid w:val="00A867D1"/>
    <w:rsid w:val="00A95738"/>
    <w:rsid w:val="00B547AC"/>
    <w:rsid w:val="00B849AF"/>
    <w:rsid w:val="00BA7C69"/>
    <w:rsid w:val="00BC13B1"/>
    <w:rsid w:val="00BC72DA"/>
    <w:rsid w:val="00C00AD8"/>
    <w:rsid w:val="00C12070"/>
    <w:rsid w:val="00C168BD"/>
    <w:rsid w:val="00C17E70"/>
    <w:rsid w:val="00C34918"/>
    <w:rsid w:val="00C56EF0"/>
    <w:rsid w:val="00C807C1"/>
    <w:rsid w:val="00C94D3B"/>
    <w:rsid w:val="00C96366"/>
    <w:rsid w:val="00CE6486"/>
    <w:rsid w:val="00CE728D"/>
    <w:rsid w:val="00CF12F0"/>
    <w:rsid w:val="00D06D4C"/>
    <w:rsid w:val="00D72117"/>
    <w:rsid w:val="00D86488"/>
    <w:rsid w:val="00D906AF"/>
    <w:rsid w:val="00DE50A5"/>
    <w:rsid w:val="00DF2884"/>
    <w:rsid w:val="00E71BE2"/>
    <w:rsid w:val="00EC70C0"/>
    <w:rsid w:val="00EF6A5F"/>
    <w:rsid w:val="00F04D81"/>
    <w:rsid w:val="00F30DDD"/>
    <w:rsid w:val="00F64E6C"/>
    <w:rsid w:val="00F737EF"/>
    <w:rsid w:val="00F94928"/>
    <w:rsid w:val="00FB357C"/>
    <w:rsid w:val="00FB4FA2"/>
    <w:rsid w:val="00FD14E5"/>
    <w:rsid w:val="00FD32FA"/>
    <w:rsid w:val="00FD67DB"/>
    <w:rsid w:val="00FE21C7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6F5EB-3B0B-415C-92C4-0ED66E4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A00E0"/>
  </w:style>
  <w:style w:type="paragraph" w:styleId="Tekstpodstawowy">
    <w:name w:val="Body Text"/>
    <w:basedOn w:val="Normalny"/>
    <w:link w:val="TekstpodstawowyZnak"/>
    <w:rsid w:val="009A00E0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/>
    </w:rPr>
  </w:style>
  <w:style w:type="character" w:customStyle="1" w:styleId="TekstpodstawowyZnak">
    <w:name w:val="Tekst podstawowy Znak"/>
    <w:basedOn w:val="Domylnaczcionkaakapitu"/>
    <w:link w:val="Tekstpodstawowy"/>
    <w:rsid w:val="009A00E0"/>
    <w:rPr>
      <w:rFonts w:ascii="Times New Roman" w:eastAsia="Times New Roman" w:hAnsi="Times New Roman" w:cs="Times New Roman"/>
      <w:sz w:val="20"/>
      <w:szCs w:val="2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</cp:lastModifiedBy>
  <cp:revision>8</cp:revision>
  <cp:lastPrinted>2019-03-13T07:23:00Z</cp:lastPrinted>
  <dcterms:created xsi:type="dcterms:W3CDTF">2020-09-28T09:18:00Z</dcterms:created>
  <dcterms:modified xsi:type="dcterms:W3CDTF">2020-09-30T09:07:00Z</dcterms:modified>
</cp:coreProperties>
</file>