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E0A4" w14:textId="0492D9A4" w:rsidR="005E0787" w:rsidRPr="004F4A74" w:rsidRDefault="0096393B" w:rsidP="004F4A74">
      <w:pPr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Załącznik nr 3</w:t>
      </w:r>
      <w:r w:rsidR="005E0787" w:rsidRPr="004F4A74">
        <w:rPr>
          <w:rFonts w:ascii="Calibri Light" w:hAnsi="Calibri Light" w:cs="Calibri Light"/>
          <w:sz w:val="24"/>
          <w:szCs w:val="24"/>
        </w:rPr>
        <w:t xml:space="preserve"> do SIWZ</w:t>
      </w:r>
    </w:p>
    <w:p w14:paraId="5236BBCF" w14:textId="77777777" w:rsidR="00FA2441" w:rsidRPr="004F4A74" w:rsidRDefault="00FA2441" w:rsidP="004F4A74">
      <w:pPr>
        <w:jc w:val="right"/>
        <w:rPr>
          <w:rFonts w:ascii="Calibri Light" w:hAnsi="Calibri Light" w:cs="Calibri Light"/>
          <w:sz w:val="24"/>
          <w:szCs w:val="24"/>
        </w:rPr>
      </w:pPr>
    </w:p>
    <w:p w14:paraId="18CFD1F0" w14:textId="77777777" w:rsidR="00FA2441" w:rsidRPr="004F4A74" w:rsidRDefault="00FA2441" w:rsidP="004F4A74">
      <w:pPr>
        <w:jc w:val="left"/>
        <w:rPr>
          <w:rFonts w:ascii="Calibri Light" w:hAnsi="Calibri Light" w:cs="Calibri Light"/>
          <w:b/>
          <w:bCs/>
          <w:sz w:val="24"/>
          <w:szCs w:val="24"/>
        </w:rPr>
      </w:pPr>
      <w:r w:rsidRPr="004F4A74">
        <w:rPr>
          <w:rFonts w:ascii="Calibri Light" w:hAnsi="Calibri Light" w:cs="Calibri Light"/>
          <w:b/>
          <w:bCs/>
          <w:sz w:val="24"/>
          <w:szCs w:val="24"/>
        </w:rPr>
        <w:t>Znak sprawy: 26.3.2020</w:t>
      </w:r>
    </w:p>
    <w:p w14:paraId="77B5A094" w14:textId="77777777" w:rsidR="00FA2441" w:rsidRPr="004F4A74" w:rsidRDefault="00FA2441" w:rsidP="004F4A74">
      <w:pPr>
        <w:jc w:val="left"/>
        <w:rPr>
          <w:rFonts w:ascii="Calibri Light" w:hAnsi="Calibri Light" w:cs="Calibri Light"/>
          <w:sz w:val="24"/>
          <w:szCs w:val="24"/>
        </w:rPr>
      </w:pPr>
    </w:p>
    <w:p w14:paraId="0DDE370B" w14:textId="77777777" w:rsidR="005E0787" w:rsidRPr="004F4A74" w:rsidRDefault="005E0787" w:rsidP="004F4A74">
      <w:pPr>
        <w:jc w:val="right"/>
        <w:rPr>
          <w:rFonts w:ascii="Calibri Light" w:hAnsi="Calibri Light" w:cs="Calibri Light"/>
          <w:sz w:val="24"/>
          <w:szCs w:val="24"/>
        </w:rPr>
      </w:pPr>
    </w:p>
    <w:p w14:paraId="20F25C6B" w14:textId="77777777" w:rsidR="00FA2441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>Opis przedmiotu zamówienia</w:t>
      </w:r>
    </w:p>
    <w:p w14:paraId="0CD029EC" w14:textId="021FA046" w:rsidR="005E0787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b/>
          <w:i/>
          <w:sz w:val="24"/>
          <w:szCs w:val="24"/>
        </w:rPr>
        <w:t>Część I</w:t>
      </w:r>
      <w:r w:rsidR="0096393B">
        <w:rPr>
          <w:rFonts w:ascii="Calibri Light" w:hAnsi="Calibri Light" w:cs="Calibri Light"/>
          <w:b/>
          <w:i/>
          <w:sz w:val="24"/>
          <w:szCs w:val="24"/>
        </w:rPr>
        <w:t>II</w:t>
      </w:r>
      <w:r w:rsidRPr="004F4A74">
        <w:rPr>
          <w:rFonts w:ascii="Calibri Light" w:hAnsi="Calibri Light" w:cs="Calibri Light"/>
          <w:b/>
          <w:i/>
          <w:sz w:val="24"/>
          <w:szCs w:val="24"/>
        </w:rPr>
        <w:t xml:space="preserve"> – Wyposażenie </w:t>
      </w:r>
      <w:r w:rsidR="0096393B" w:rsidRPr="0096393B">
        <w:rPr>
          <w:rFonts w:ascii="Calibri Light" w:hAnsi="Calibri Light" w:cs="Calibri Light"/>
          <w:b/>
          <w:i/>
          <w:sz w:val="24"/>
          <w:szCs w:val="24"/>
        </w:rPr>
        <w:t>- stanowisko tapicerskie</w:t>
      </w:r>
    </w:p>
    <w:p w14:paraId="28E50D4A" w14:textId="77777777" w:rsidR="00FA2441" w:rsidRPr="004F4A74" w:rsidRDefault="00FA2441" w:rsidP="004F4A74">
      <w:pPr>
        <w:jc w:val="center"/>
        <w:rPr>
          <w:rFonts w:ascii="Calibri Light" w:hAnsi="Calibri Light" w:cs="Calibri Light"/>
          <w:sz w:val="24"/>
          <w:szCs w:val="24"/>
        </w:rPr>
      </w:pPr>
    </w:p>
    <w:p w14:paraId="5AFBCEC3" w14:textId="77777777" w:rsidR="00C3006F" w:rsidRPr="00C3006F" w:rsidRDefault="001977EA" w:rsidP="00C3006F">
      <w:pPr>
        <w:rPr>
          <w:rFonts w:ascii="Calibri Light" w:hAnsi="Calibri Light" w:cs="Calibri Light"/>
          <w:sz w:val="24"/>
          <w:szCs w:val="24"/>
        </w:rPr>
      </w:pPr>
      <w:r w:rsidRPr="004F4A74">
        <w:rPr>
          <w:rFonts w:ascii="Calibri Light" w:hAnsi="Calibri Light" w:cs="Calibri Light"/>
          <w:sz w:val="24"/>
          <w:szCs w:val="24"/>
        </w:rPr>
        <w:t xml:space="preserve">Sprzęt nowy, </w:t>
      </w:r>
      <w:r w:rsidR="004F4A74" w:rsidRPr="004F4A74">
        <w:rPr>
          <w:rFonts w:ascii="Calibri Light" w:hAnsi="Calibri Light" w:cs="Calibri Light"/>
          <w:sz w:val="24"/>
          <w:szCs w:val="24"/>
        </w:rPr>
        <w:t>nieużywany. Wykonawca zapewni dostarczenie, wniesienie do wskazanej lokalizacji, zamontowanie oraz przeszkolenie w języku polskim</w:t>
      </w:r>
      <w:r w:rsidR="00864B7E">
        <w:rPr>
          <w:rFonts w:ascii="Calibri Light" w:hAnsi="Calibri Light" w:cs="Calibri Light"/>
          <w:sz w:val="24"/>
          <w:szCs w:val="24"/>
        </w:rPr>
        <w:t xml:space="preserve"> (czas szkolenia: min. 2h)</w:t>
      </w:r>
      <w:r w:rsidR="004F4A74" w:rsidRPr="004F4A74">
        <w:rPr>
          <w:rFonts w:ascii="Calibri Light" w:hAnsi="Calibri Light" w:cs="Calibri Light"/>
          <w:sz w:val="24"/>
          <w:szCs w:val="24"/>
        </w:rPr>
        <w:t>. Wraz z dostarczonym sprzętem Wykonawca przekaże dokumentację techniczno-ruchową sprzętu, instrukcje</w:t>
      </w:r>
      <w:r w:rsidR="00C3006F">
        <w:rPr>
          <w:rFonts w:ascii="Calibri Light" w:hAnsi="Calibri Light" w:cs="Calibri Light"/>
          <w:sz w:val="24"/>
          <w:szCs w:val="24"/>
        </w:rPr>
        <w:t xml:space="preserve"> </w:t>
      </w:r>
      <w:r w:rsidR="00C3006F" w:rsidRPr="003C2ABA">
        <w:rPr>
          <w:rFonts w:ascii="Calibri Light" w:hAnsi="Calibri Light" w:cs="Calibri Light"/>
          <w:sz w:val="24"/>
          <w:szCs w:val="24"/>
        </w:rPr>
        <w:t xml:space="preserve">obsługi, </w:t>
      </w:r>
      <w:r w:rsidR="00E1389E" w:rsidRPr="003C2ABA">
        <w:rPr>
          <w:rFonts w:ascii="Calibri Light" w:hAnsi="Calibri Light" w:cs="Calibri Light"/>
          <w:sz w:val="24"/>
          <w:szCs w:val="24"/>
        </w:rPr>
        <w:t xml:space="preserve">karty gwarancyjne oraz wszelkie </w:t>
      </w:r>
      <w:r w:rsidR="00C3006F" w:rsidRPr="003C2ABA">
        <w:rPr>
          <w:rFonts w:ascii="Calibri Light" w:hAnsi="Calibri Light" w:cs="Calibri Light"/>
          <w:sz w:val="24"/>
          <w:szCs w:val="24"/>
        </w:rPr>
        <w:t xml:space="preserve">atesty, </w:t>
      </w:r>
      <w:r w:rsidR="00E1389E" w:rsidRPr="003C2ABA">
        <w:rPr>
          <w:rFonts w:ascii="Calibri Light" w:hAnsi="Calibri Light" w:cs="Calibri Light"/>
          <w:sz w:val="24"/>
          <w:szCs w:val="24"/>
        </w:rPr>
        <w:t xml:space="preserve">aprobaty, </w:t>
      </w:r>
      <w:r w:rsidR="00C3006F" w:rsidRPr="003C2ABA">
        <w:rPr>
          <w:rFonts w:ascii="Calibri Light" w:hAnsi="Calibri Light" w:cs="Calibri Light"/>
          <w:sz w:val="24"/>
          <w:szCs w:val="24"/>
        </w:rPr>
        <w:t>dokumenty dopuszczające do użytku sprzętu.</w:t>
      </w:r>
    </w:p>
    <w:p w14:paraId="7CA1E261" w14:textId="77777777" w:rsidR="00C3006F" w:rsidRDefault="00C3006F" w:rsidP="004F4A74">
      <w:pPr>
        <w:rPr>
          <w:rFonts w:ascii="Calibri Light" w:hAnsi="Calibri Light" w:cs="Calibri Light"/>
          <w:sz w:val="24"/>
          <w:szCs w:val="24"/>
          <w:highlight w:val="yellow"/>
        </w:rPr>
      </w:pPr>
    </w:p>
    <w:p w14:paraId="14358E23" w14:textId="0B88A590" w:rsidR="00C3006F" w:rsidRDefault="00962F15" w:rsidP="00C3006F">
      <w:pPr>
        <w:rPr>
          <w:rFonts w:ascii="Calibri Light" w:hAnsi="Calibri Light" w:cs="Calibri Light"/>
          <w:sz w:val="24"/>
          <w:szCs w:val="24"/>
        </w:rPr>
      </w:pPr>
      <w:r w:rsidRPr="00C3006F">
        <w:rPr>
          <w:rFonts w:ascii="Calibri Light" w:hAnsi="Calibri Light" w:cs="Calibri Light"/>
          <w:b/>
          <w:sz w:val="24"/>
          <w:szCs w:val="24"/>
        </w:rPr>
        <w:t>CPV:</w:t>
      </w:r>
      <w:r w:rsidR="00C3006F">
        <w:rPr>
          <w:rFonts w:ascii="Calibri Light" w:hAnsi="Calibri Light" w:cs="Calibri Light"/>
          <w:sz w:val="24"/>
          <w:szCs w:val="24"/>
        </w:rPr>
        <w:tab/>
      </w:r>
      <w:hyperlink r:id="rId8" w:history="1">
        <w:r w:rsidR="00C3006F" w:rsidRPr="00340332">
          <w:rPr>
            <w:rFonts w:ascii="Calibri Light" w:eastAsia="Times New Roman" w:hAnsi="Calibri Light" w:cs="Calibri Light"/>
            <w:b/>
            <w:sz w:val="24"/>
            <w:szCs w:val="24"/>
            <w:lang w:eastAsia="pl-PL"/>
          </w:rPr>
          <w:t>43810000-4</w:t>
        </w:r>
      </w:hyperlink>
      <w:r w:rsidR="00C3006F" w:rsidRPr="0034033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Urządzenia do obróbki drewna</w:t>
      </w:r>
    </w:p>
    <w:p w14:paraId="6A3A69EC" w14:textId="77777777" w:rsidR="00C3006F" w:rsidRDefault="00C3006F" w:rsidP="00C3006F">
      <w:pPr>
        <w:ind w:firstLine="708"/>
        <w:rPr>
          <w:rFonts w:ascii="Calibri Light" w:hAnsi="Calibri Light" w:cs="Calibri Light"/>
          <w:sz w:val="24"/>
          <w:szCs w:val="24"/>
        </w:rPr>
      </w:pPr>
      <w:r w:rsidRPr="00340332">
        <w:rPr>
          <w:rFonts w:ascii="Calibri Light" w:hAnsi="Calibri Light" w:cs="Calibri Light"/>
          <w:b/>
          <w:sz w:val="24"/>
          <w:szCs w:val="24"/>
        </w:rPr>
        <w:t>39162110-9</w:t>
      </w:r>
      <w:r>
        <w:rPr>
          <w:rFonts w:ascii="Calibri Light" w:hAnsi="Calibri Light" w:cs="Calibri Light"/>
          <w:sz w:val="24"/>
          <w:szCs w:val="24"/>
        </w:rPr>
        <w:t xml:space="preserve"> Sprzęt dydaktyczny</w:t>
      </w:r>
    </w:p>
    <w:p w14:paraId="293F8B07" w14:textId="77777777" w:rsidR="00C3006F" w:rsidRDefault="00F540E5" w:rsidP="00C3006F">
      <w:pPr>
        <w:ind w:firstLine="708"/>
        <w:rPr>
          <w:rFonts w:ascii="Calibri Light" w:hAnsi="Calibri Light" w:cs="Calibri Light"/>
          <w:sz w:val="24"/>
          <w:szCs w:val="24"/>
        </w:rPr>
      </w:pPr>
      <w:hyperlink r:id="rId9" w:history="1">
        <w:r w:rsidR="00C3006F" w:rsidRPr="00340332">
          <w:rPr>
            <w:rStyle w:val="Hipercze"/>
            <w:rFonts w:ascii="Calibri Light" w:hAnsi="Calibri Light" w:cs="Calibri Light"/>
            <w:b/>
            <w:color w:val="auto"/>
            <w:sz w:val="24"/>
            <w:szCs w:val="24"/>
            <w:u w:val="none"/>
          </w:rPr>
          <w:t>42990000-2</w:t>
        </w:r>
      </w:hyperlink>
      <w:r w:rsidR="00C3006F" w:rsidRPr="00340332">
        <w:rPr>
          <w:rFonts w:ascii="Calibri Light" w:hAnsi="Calibri Light" w:cs="Calibri Light"/>
          <w:sz w:val="24"/>
          <w:szCs w:val="24"/>
        </w:rPr>
        <w:t xml:space="preserve"> Różne maszyny specjalnego zastosowania</w:t>
      </w:r>
    </w:p>
    <w:p w14:paraId="3CC67153" w14:textId="4A18A4D4" w:rsidR="0096393B" w:rsidRDefault="0096393B" w:rsidP="00C3006F">
      <w:pPr>
        <w:spacing w:after="160" w:line="259" w:lineRule="auto"/>
        <w:rPr>
          <w:rFonts w:ascii="Calibri" w:eastAsia="Calibri" w:hAnsi="Calibri" w:cs="Times New Roman"/>
          <w:b/>
          <w:bCs/>
          <w:u w:val="single"/>
          <w:lang w:bidi="pl-PL"/>
        </w:rPr>
      </w:pPr>
    </w:p>
    <w:p w14:paraId="5F3D7EE1" w14:textId="66C001ED" w:rsidR="0096393B" w:rsidRPr="0096393B" w:rsidRDefault="0096393B" w:rsidP="00C3006F">
      <w:pPr>
        <w:spacing w:after="160"/>
        <w:rPr>
          <w:rFonts w:ascii="Calibri Light" w:eastAsia="Calibri" w:hAnsi="Calibri Light" w:cs="Calibri Light"/>
          <w:b/>
          <w:bCs/>
          <w:sz w:val="24"/>
          <w:szCs w:val="24"/>
          <w:lang w:bidi="pl-PL"/>
        </w:rPr>
      </w:pPr>
      <w:r w:rsidRPr="0096393B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PRASA MONTAŻOWA DO KLEJENIA ELEMENTÓW DREWNIANYCH</w:t>
      </w:r>
      <w:r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3 szt.</w:t>
      </w:r>
    </w:p>
    <w:p w14:paraId="00D4BFA9" w14:textId="6CB066F7" w:rsidR="0096393B" w:rsidRPr="00FA2441" w:rsidRDefault="0096393B" w:rsidP="00C3006F">
      <w:pPr>
        <w:spacing w:after="160"/>
        <w:rPr>
          <w:rFonts w:ascii="Calibri Light" w:eastAsia="Calibri" w:hAnsi="Calibri Light" w:cs="Calibri Light"/>
          <w:sz w:val="24"/>
          <w:szCs w:val="24"/>
        </w:rPr>
      </w:pPr>
      <w:r w:rsidRPr="004F4A74">
        <w:rPr>
          <w:rFonts w:ascii="Calibri Light" w:eastAsia="Calibri" w:hAnsi="Calibri Light" w:cs="Calibri Light"/>
          <w:sz w:val="24"/>
          <w:szCs w:val="24"/>
        </w:rPr>
        <w:t>S</w:t>
      </w:r>
      <w:r w:rsidRPr="00FA2441">
        <w:rPr>
          <w:rFonts w:ascii="Calibri Light" w:eastAsia="Calibri" w:hAnsi="Calibri Light" w:cs="Calibri Light"/>
          <w:sz w:val="24"/>
          <w:szCs w:val="24"/>
        </w:rPr>
        <w:t>pecyfikacja</w:t>
      </w:r>
      <w:r w:rsidRPr="004F4A74">
        <w:rPr>
          <w:rFonts w:ascii="Calibri Light" w:eastAsia="Calibri" w:hAnsi="Calibri Light" w:cs="Calibri Light"/>
          <w:sz w:val="24"/>
          <w:szCs w:val="24"/>
        </w:rPr>
        <w:t xml:space="preserve"> techniczna</w:t>
      </w:r>
      <w:r w:rsidRPr="00FA2441">
        <w:rPr>
          <w:rFonts w:ascii="Calibri Light" w:eastAsia="Calibri" w:hAnsi="Calibri Light" w:cs="Calibri Light"/>
          <w:sz w:val="24"/>
          <w:szCs w:val="24"/>
        </w:rPr>
        <w:t>:</w:t>
      </w:r>
    </w:p>
    <w:p w14:paraId="1825E94C" w14:textId="16959402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maksymalna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długość elementów klejonych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: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3000 mm</w:t>
      </w:r>
    </w:p>
    <w:p w14:paraId="0173C288" w14:textId="1ECD028D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maksymalna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szerokość elementów klejonych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: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2000 mm</w:t>
      </w:r>
    </w:p>
    <w:p w14:paraId="50FA9E8B" w14:textId="646141D9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g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rubość elementów klejonych: 0 -100 mm</w:t>
      </w:r>
    </w:p>
    <w:p w14:paraId="39A10ABF" w14:textId="2F4206FD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d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ługość prasy: max. 3500 mm</w:t>
      </w:r>
    </w:p>
    <w:p w14:paraId="722614EE" w14:textId="60ECA84E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g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łębokość prasy: max. 1300 mm</w:t>
      </w:r>
    </w:p>
    <w:p w14:paraId="39FDDC9B" w14:textId="7B446810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ysokość prasy: max. 2700 mm</w:t>
      </w:r>
    </w:p>
    <w:p w14:paraId="5B0500BF" w14:textId="322C58CD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c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iśnienie stosowane: 0,3 - 0,8 </w:t>
      </w:r>
      <w:proofErr w:type="spellStart"/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MPa</w:t>
      </w:r>
      <w:proofErr w:type="spellEnd"/>
    </w:p>
    <w:p w14:paraId="69FA8271" w14:textId="3E9E5DD9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umożliwia 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montaż/klejenie elementów stolarki otworowej, mebli, architektury ogrodowej, konstrukcji ramowych</w:t>
      </w:r>
    </w:p>
    <w:p w14:paraId="4A6B07D6" w14:textId="27CD864C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6F6572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umożliwia 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klejenie elementów drewnianych o różnych kształtach i gabarytach (drzwi, okna, elementy ramowe, łuki, elementy mebli - płaskie i przestrzenne, proste i krzywoliniowe), klejenie drewna w płyty, bloki itp.</w:t>
      </w:r>
    </w:p>
    <w:p w14:paraId="07186DF8" w14:textId="297D0E03" w:rsidR="0096393B" w:rsidRDefault="0096393B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możliwość klejenia różnorodnych elementów na prasie w tym samym czasie</w:t>
      </w:r>
    </w:p>
    <w:p w14:paraId="4F3F72AC" w14:textId="0E357278" w:rsidR="0096393B" w:rsidRDefault="0096393B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prosta i szybka wymiana/uzupełnianie osprzętu na płycie</w:t>
      </w:r>
    </w:p>
    <w:p w14:paraId="5DE251E8" w14:textId="02529881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wyposażona w 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system bolców </w:t>
      </w:r>
      <w:proofErr w:type="spellStart"/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szybkołącznych</w:t>
      </w:r>
      <w:proofErr w:type="spellEnd"/>
    </w:p>
    <w:p w14:paraId="4AA65B09" w14:textId="601C1A16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p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rasa montażowa wyposażona w płytę otworową. Płyta stanowi</w:t>
      </w:r>
      <w:r w:rsidRPr="006F6572">
        <w:rPr>
          <w:rFonts w:ascii="Calibri Light" w:eastAsia="Calibri" w:hAnsi="Calibri Light" w:cs="Calibri Light"/>
          <w:bCs/>
          <w:sz w:val="24"/>
          <w:szCs w:val="24"/>
          <w:lang w:bidi="pl-PL"/>
        </w:rPr>
        <w:t>ć ma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płaszczyznę pola roboczego, na której opierają się montowane elementy drewniane.</w:t>
      </w:r>
      <w:r w:rsidRPr="006F6572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Do płyty mocowany osprzęt 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za pomocą bolców </w:t>
      </w:r>
      <w:proofErr w:type="spellStart"/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szybkołącznych</w:t>
      </w:r>
      <w:proofErr w:type="spellEnd"/>
    </w:p>
    <w:p w14:paraId="5B8CD561" w14:textId="686A16DF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lastRenderedPageBreak/>
        <w:t>osprzęt: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siłowniki pneumatyczne, przeponowe, tłokowe, hydrauliczne, zębate, dystanse, formy kształtowe, belki oporowe.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Montowane na płycie siłowniki pneumatyczne tłokowe mogą być prost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e i kątowe - ustawiane magnesem</w:t>
      </w:r>
    </w:p>
    <w:p w14:paraId="44E2D8C2" w14:textId="082AEF31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p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rasa wyposażona jest w belki oporowe - pionowe i poziome z możl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iwością regulacji kąta prostego</w:t>
      </w:r>
    </w:p>
    <w:p w14:paraId="4DA2613E" w14:textId="45D242BF" w:rsidR="0096393B" w:rsidRP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n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a torach jezdnych zamontowane ruchome belki, na których można zamocować dociski wyrównujące prostopadłe, zapobiegające </w:t>
      </w:r>
      <w:proofErr w:type="spellStart"/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wyboczeniom</w:t>
      </w:r>
      <w:proofErr w:type="spellEnd"/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.</w:t>
      </w:r>
    </w:p>
    <w:p w14:paraId="36E8322E" w14:textId="69796E66" w:rsidR="0096393B" w:rsidRPr="0096393B" w:rsidRDefault="0096393B" w:rsidP="00C3006F">
      <w:pPr>
        <w:rPr>
          <w:rFonts w:ascii="Calibri Light" w:hAnsi="Calibri Light" w:cs="Calibri Light"/>
          <w:sz w:val="24"/>
          <w:szCs w:val="24"/>
        </w:rPr>
      </w:pPr>
    </w:p>
    <w:p w14:paraId="7F4C16DC" w14:textId="4D4DC1F8" w:rsidR="0096393B" w:rsidRPr="0096393B" w:rsidRDefault="0096393B" w:rsidP="00C3006F">
      <w:pPr>
        <w:spacing w:after="160"/>
        <w:rPr>
          <w:rFonts w:ascii="Calibri Light" w:eastAsia="Calibri" w:hAnsi="Calibri Light" w:cs="Calibri Light"/>
          <w:b/>
          <w:bCs/>
          <w:sz w:val="24"/>
          <w:szCs w:val="24"/>
          <w:lang w:bidi="pl-PL"/>
        </w:rPr>
      </w:pPr>
      <w:bookmarkStart w:id="0" w:name="bookmark45"/>
      <w:r w:rsidRPr="0096393B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PRASA MONTAŻOWA DO KLEJENIA KORPUSÓW</w:t>
      </w:r>
      <w:bookmarkEnd w:id="0"/>
      <w:r w:rsidR="006F6572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9 szt.</w:t>
      </w:r>
    </w:p>
    <w:p w14:paraId="6BC6382D" w14:textId="62985E58" w:rsidR="006F6572" w:rsidRDefault="006F6572" w:rsidP="00C3006F">
      <w:p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6F6572">
        <w:rPr>
          <w:rFonts w:ascii="Calibri Light" w:eastAsia="Calibri" w:hAnsi="Calibri Light" w:cs="Calibri Light"/>
          <w:bCs/>
          <w:sz w:val="24"/>
          <w:szCs w:val="24"/>
          <w:lang w:bidi="pl-PL"/>
        </w:rPr>
        <w:t>Specyfikacja techniczna:</w:t>
      </w:r>
    </w:p>
    <w:p w14:paraId="2515F800" w14:textId="37D4F553" w:rsidR="0096393B" w:rsidRP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r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ama bazowa </w:t>
      </w:r>
      <w:r w:rsidRPr="006F6572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winna być 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wykonana z profili o grubych ściankach, pomalowana proszkowo, ramiona do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ciskowe galwanicznie ocynkowane</w:t>
      </w:r>
    </w:p>
    <w:p w14:paraId="3188C344" w14:textId="15A7BB64" w:rsidR="0096393B" w:rsidRP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r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ama prasy z trzema pionowymi belkami</w:t>
      </w:r>
    </w:p>
    <w:p w14:paraId="66B7DF4B" w14:textId="77777777" w:rsidR="0096393B" w:rsidRPr="0096393B" w:rsidRDefault="0096393B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3 aparaty dociskowe z listwą zębatą oraz podstawą podtrzymującą element</w:t>
      </w:r>
    </w:p>
    <w:p w14:paraId="36FE270C" w14:textId="6E0B0C3F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z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espół do prasowania ram w poziomie z 2 aparatami docis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kowymi z listwami zębatymi</w:t>
      </w:r>
    </w:p>
    <w:p w14:paraId="4F2CD94A" w14:textId="130A58BC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n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akładka na korpus prasy ramowej z zastosowaniem jako prasy do korpusów lub prasy wielofunkcyjnej</w:t>
      </w:r>
    </w:p>
    <w:p w14:paraId="75A64D23" w14:textId="77777777" w:rsidR="006F6572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ymiar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y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za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mocowania: min. 2500 x 1200 mm</w:t>
      </w:r>
    </w:p>
    <w:p w14:paraId="0698D53C" w14:textId="4DD08D44" w:rsidR="0096393B" w:rsidRDefault="006F6572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s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iła docisku (krótka): ok. 1800 kg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,  n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acisk stały: ok. 500 kg</w:t>
      </w:r>
    </w:p>
    <w:p w14:paraId="54C852AD" w14:textId="77777777" w:rsidR="006F6572" w:rsidRPr="0096393B" w:rsidRDefault="006F6572" w:rsidP="00C3006F">
      <w:p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</w:p>
    <w:p w14:paraId="158A0E6C" w14:textId="38B1E188" w:rsidR="0096393B" w:rsidRPr="0096393B" w:rsidRDefault="0096393B" w:rsidP="00C3006F">
      <w:pPr>
        <w:spacing w:after="160"/>
        <w:rPr>
          <w:rFonts w:ascii="Calibri Light" w:eastAsia="Calibri" w:hAnsi="Calibri Light" w:cs="Calibri Light"/>
          <w:b/>
          <w:bCs/>
          <w:sz w:val="24"/>
          <w:szCs w:val="24"/>
          <w:lang w:bidi="pl-PL"/>
        </w:rPr>
      </w:pPr>
      <w:bookmarkStart w:id="1" w:name="bookmark47"/>
      <w:r w:rsidRPr="0096393B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ZSZYWARKA DO FORMATEK</w:t>
      </w:r>
      <w:bookmarkEnd w:id="1"/>
      <w:r w:rsidR="006F6572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1 szt.</w:t>
      </w:r>
    </w:p>
    <w:p w14:paraId="1B72C7E2" w14:textId="1D6AE246" w:rsidR="00817170" w:rsidRPr="00817170" w:rsidRDefault="0096393B" w:rsidP="00C3006F">
      <w:p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Zszywarka do forniru ze stałą prędkością oraz regulowaną temperaturą. Wersja z korpusem w zestawie jako maszyna stacjonarna.</w:t>
      </w:r>
      <w:r w:rsidR="00817170" w:rsidRPr="00817170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Specyfikacja techniczna:</w:t>
      </w:r>
    </w:p>
    <w:p w14:paraId="267EB2D3" w14:textId="77777777" w:rsidR="00817170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moc całkowita: min. 0,18 KW</w:t>
      </w:r>
    </w:p>
    <w:p w14:paraId="55D9BF8B" w14:textId="77777777" w:rsidR="00817170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szerokość robocza: min. 650 mm</w:t>
      </w:r>
    </w:p>
    <w:p w14:paraId="5BB5296C" w14:textId="77777777" w:rsidR="00817170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wysokość robocza: min. 0,4-2 mm</w:t>
      </w:r>
    </w:p>
    <w:p w14:paraId="060CB977" w14:textId="77777777" w:rsidR="00817170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prędkość posuwu: min. 8 m / min</w:t>
      </w:r>
    </w:p>
    <w:p w14:paraId="0EFBAE5E" w14:textId="07C08AAC" w:rsidR="0096393B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aga: max. 100kg</w:t>
      </w:r>
    </w:p>
    <w:p w14:paraId="70CFC5D5" w14:textId="23F6DA0D" w:rsidR="0096393B" w:rsidRPr="0096393B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bookmarkStart w:id="2" w:name="bookmark49"/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yposażenie standardowe:</w:t>
      </w:r>
      <w:bookmarkEnd w:id="2"/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szpula</w:t>
      </w:r>
      <w:r w:rsidRPr="00817170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nici </w:t>
      </w:r>
      <w:proofErr w:type="spellStart"/>
      <w:r w:rsidRPr="00817170">
        <w:rPr>
          <w:rFonts w:ascii="Calibri Light" w:eastAsia="Calibri" w:hAnsi="Calibri Light" w:cs="Calibri Light"/>
          <w:bCs/>
          <w:sz w:val="24"/>
          <w:szCs w:val="24"/>
          <w:lang w:bidi="pl-PL"/>
        </w:rPr>
        <w:t>termoprzylepnej</w:t>
      </w:r>
      <w:proofErr w:type="spellEnd"/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, 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igły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, 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szczypce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, 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płyn antyadhezyjny</w:t>
      </w:r>
    </w:p>
    <w:p w14:paraId="728D27F4" w14:textId="77777777" w:rsidR="0096393B" w:rsidRPr="0096393B" w:rsidRDefault="0096393B" w:rsidP="00C3006F">
      <w:pPr>
        <w:rPr>
          <w:rFonts w:ascii="Calibri Light" w:hAnsi="Calibri Light" w:cs="Calibri Light"/>
          <w:sz w:val="24"/>
          <w:szCs w:val="24"/>
        </w:rPr>
      </w:pPr>
    </w:p>
    <w:p w14:paraId="3F4E4C98" w14:textId="663AADF5" w:rsidR="0096393B" w:rsidRPr="0096393B" w:rsidRDefault="0096393B" w:rsidP="00C3006F">
      <w:pPr>
        <w:spacing w:after="160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</w:pPr>
      <w:r w:rsidRPr="0096393B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KRAJARKA TAŚMOWA</w:t>
      </w:r>
      <w:r w:rsidR="006F6572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1 szt.</w:t>
      </w:r>
    </w:p>
    <w:p w14:paraId="39DD400E" w14:textId="5E7827C7" w:rsidR="0096393B" w:rsidRDefault="00817170" w:rsidP="00C3006F">
      <w:p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lastRenderedPageBreak/>
        <w:t>U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rządzenie do precyzyjnego wykrawania elementów odzieży z różnych rodzajów materiałów, ułożonych w wielowarstwowe pokłady, gdzie ich łączna maksymalna grubość wynosi 200 mm, a w przypadku </w:t>
      </w:r>
      <w:proofErr w:type="spellStart"/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ocieplin</w:t>
      </w:r>
      <w:proofErr w:type="spellEnd"/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300 mm.</w:t>
      </w:r>
      <w:r w:rsidRPr="00817170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Specyfikacja techniczna:</w:t>
      </w:r>
    </w:p>
    <w:p w14:paraId="77EF34F2" w14:textId="274BEF38" w:rsidR="0096393B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b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lokada chwytającą 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taśmę w przypadku jej zerwania</w:t>
      </w:r>
    </w:p>
    <w:p w14:paraId="5B5CEFE8" w14:textId="77777777" w:rsidR="00817170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zamontowany falownik</w:t>
      </w:r>
    </w:p>
    <w:p w14:paraId="2ECF1C47" w14:textId="007C4092" w:rsidR="0096393B" w:rsidRDefault="0096393B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płynna regulacja prędkości</w:t>
      </w:r>
    </w:p>
    <w:p w14:paraId="5A7CAD14" w14:textId="2A06E949" w:rsidR="0096393B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system odpylający</w:t>
      </w:r>
    </w:p>
    <w:p w14:paraId="4B5F964A" w14:textId="77777777" w:rsidR="00817170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s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ystem </w:t>
      </w:r>
      <w:proofErr w:type="spellStart"/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silikonowania</w:t>
      </w:r>
      <w:proofErr w:type="spellEnd"/>
    </w:p>
    <w:p w14:paraId="0E848CE1" w14:textId="29971666" w:rsidR="0096393B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d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ługość ramienia do 500 mm</w:t>
      </w:r>
    </w:p>
    <w:p w14:paraId="0E1D4784" w14:textId="6CE53259" w:rsidR="0096393B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z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asilanie: 230/400 V</w:t>
      </w:r>
    </w:p>
    <w:p w14:paraId="144D5A23" w14:textId="1FD7B1BA" w:rsidR="0096393B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r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ozmiar blatu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: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maksymalnie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1000 x 1200 mm</w:t>
      </w:r>
    </w:p>
    <w:p w14:paraId="4FE8D87C" w14:textId="594F9D8D" w:rsidR="0096393B" w:rsidRPr="0096393B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 komplecie: k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lucze serwisowe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, z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apasowe taśmy</w:t>
      </w:r>
    </w:p>
    <w:p w14:paraId="32C5F114" w14:textId="5E5BFD04" w:rsidR="0096393B" w:rsidRPr="0096393B" w:rsidRDefault="0096393B" w:rsidP="00817170">
      <w:pPr>
        <w:spacing w:after="160"/>
        <w:contextualSpacing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</w:p>
    <w:p w14:paraId="10636A62" w14:textId="2773D0D5" w:rsidR="0096393B" w:rsidRPr="0096393B" w:rsidRDefault="0096393B" w:rsidP="0096393B">
      <w:pPr>
        <w:rPr>
          <w:rFonts w:ascii="Calibri Light" w:hAnsi="Calibri Light" w:cs="Calibri Light"/>
          <w:sz w:val="24"/>
          <w:szCs w:val="24"/>
        </w:rPr>
      </w:pPr>
    </w:p>
    <w:p w14:paraId="44D99348" w14:textId="3F85D41E" w:rsidR="0096393B" w:rsidRDefault="0096393B" w:rsidP="00C3006F">
      <w:pPr>
        <w:spacing w:after="160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</w:pPr>
      <w:bookmarkStart w:id="3" w:name="bookmark61"/>
      <w:r w:rsidRPr="0096393B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STANOWISKO TRASOWANIA I ROZKROJU TKANI</w:t>
      </w:r>
      <w:r w:rsidR="00817170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N I INNYCH MATERIAŁÓW TAPICERSKI</w:t>
      </w:r>
      <w:r w:rsidRPr="0096393B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CH</w:t>
      </w:r>
      <w:bookmarkEnd w:id="3"/>
      <w:r w:rsidR="00817170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</w:t>
      </w:r>
      <w:r w:rsidR="00817170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br/>
        <w:t>1 szt.</w:t>
      </w:r>
    </w:p>
    <w:p w14:paraId="0C275ADE" w14:textId="4CB8DE39" w:rsidR="003966DA" w:rsidRPr="0096393B" w:rsidRDefault="003966DA" w:rsidP="00C3006F">
      <w:p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817170">
        <w:rPr>
          <w:rFonts w:ascii="Calibri Light" w:eastAsia="Calibri" w:hAnsi="Calibri Light" w:cs="Calibri Light"/>
          <w:bCs/>
          <w:sz w:val="24"/>
          <w:szCs w:val="24"/>
          <w:lang w:bidi="pl-PL"/>
        </w:rPr>
        <w:t>Specyfikacja techniczna:</w:t>
      </w:r>
    </w:p>
    <w:p w14:paraId="69F40CCB" w14:textId="3E71A913" w:rsidR="0096393B" w:rsidRPr="003966DA" w:rsidRDefault="003966DA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k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onstrukcja stołu </w:t>
      </w:r>
      <w:r w:rsidR="00817170">
        <w:rPr>
          <w:rFonts w:ascii="Calibri Light" w:eastAsia="Calibri" w:hAnsi="Calibri Light" w:cs="Calibri Light"/>
          <w:bCs/>
          <w:sz w:val="24"/>
          <w:szCs w:val="24"/>
          <w:lang w:bidi="pl-PL"/>
        </w:rPr>
        <w:t>oparta na stalowych profilach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, </w:t>
      </w:r>
      <w:r w:rsidRP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górna warstwa blatu roboczego wykona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na ze stali o grubości min. 2mm</w:t>
      </w:r>
    </w:p>
    <w:p w14:paraId="529BA734" w14:textId="1C2EE2EB" w:rsidR="0096393B" w:rsidRDefault="00817170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s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terowanie aut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omatyką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>: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nożne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>,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z obu stron stołu</w:t>
      </w:r>
    </w:p>
    <w:p w14:paraId="386A5F77" w14:textId="591E81D3" w:rsidR="0096393B" w:rsidRDefault="003966DA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stół wyposażony w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przyłącze (wyjście) do urządzeń 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pneumatycznych oraz szufladę na podręczne akcesoria tapicerskie</w:t>
      </w:r>
    </w:p>
    <w:p w14:paraId="1EEAF6C3" w14:textId="297009BB" w:rsidR="003966DA" w:rsidRDefault="003966DA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p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o odłączeniu zasilania, 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funkcja automatycznego blokowania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(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bez opadnięcia blatu)</w:t>
      </w:r>
    </w:p>
    <w:p w14:paraId="3A51FB7B" w14:textId="78480267" w:rsidR="0096393B" w:rsidRDefault="003966DA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c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iśnienie robocze: do 6 bar (87 PSI)</w:t>
      </w:r>
    </w:p>
    <w:p w14:paraId="762961F1" w14:textId="7517A449" w:rsidR="0096393B" w:rsidRDefault="003966DA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ymiary blatu: 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max.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2000 mm x 1000 mm </w:t>
      </w:r>
    </w:p>
    <w:p w14:paraId="2C9F4699" w14:textId="25D07C1E" w:rsidR="0096393B" w:rsidRDefault="003966DA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cylinder pneumatyczny: D125x600</w:t>
      </w:r>
    </w:p>
    <w:p w14:paraId="1FFAC690" w14:textId="49B9A69E" w:rsidR="0096393B" w:rsidRDefault="003966DA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ysokość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: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minimalna: do 320 mm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,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</w:t>
      </w: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maksymalna: do1280 mm</w:t>
      </w:r>
    </w:p>
    <w:p w14:paraId="72A056C1" w14:textId="49E9CB85" w:rsidR="0096393B" w:rsidRDefault="003966DA" w:rsidP="00C3006F">
      <w:pPr>
        <w:numPr>
          <w:ilvl w:val="0"/>
          <w:numId w:val="2"/>
        </w:num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u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dźwig maksymalny: do 130 kg</w:t>
      </w:r>
    </w:p>
    <w:p w14:paraId="293198FD" w14:textId="77777777" w:rsidR="003966DA" w:rsidRPr="0096393B" w:rsidRDefault="003966DA" w:rsidP="003966DA">
      <w:p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</w:p>
    <w:p w14:paraId="0C2D1F28" w14:textId="6D5AAE2D" w:rsidR="0096393B" w:rsidRPr="0096393B" w:rsidRDefault="0096393B" w:rsidP="0096393B">
      <w:pPr>
        <w:spacing w:after="160"/>
        <w:jc w:val="left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</w:pPr>
      <w:r w:rsidRPr="0096393B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>STANOWISKO MONTAŻU WYROBÓW TAPICERSKICH</w:t>
      </w:r>
      <w:r w:rsidR="00817170">
        <w:rPr>
          <w:rFonts w:ascii="Calibri Light" w:eastAsia="Calibri" w:hAnsi="Calibri Light" w:cs="Calibri Light"/>
          <w:b/>
          <w:bCs/>
          <w:sz w:val="24"/>
          <w:szCs w:val="24"/>
          <w:u w:val="single"/>
          <w:lang w:bidi="pl-PL"/>
        </w:rPr>
        <w:t xml:space="preserve"> – 1 szt.</w:t>
      </w:r>
    </w:p>
    <w:p w14:paraId="3601B181" w14:textId="7B353A27" w:rsidR="0096393B" w:rsidRPr="0096393B" w:rsidRDefault="0096393B" w:rsidP="00C3006F">
      <w:pPr>
        <w:spacing w:after="160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Konstrukcja z profili stalowych malowana proszkowo z osadzonym obrotowym blatem 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>o grubości m</w:t>
      </w: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in. 18 mm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>,</w:t>
      </w: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p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>okryty blachą kwasoodporną o grubości m</w:t>
      </w: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in. 2 mm. Całość mechanizmu podnoszenia wraz z pneumatyką 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ma być </w:t>
      </w: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osłonięta teleskopowo stalową blachą lakierowaną proszkowo.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</w:t>
      </w: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Elementy przyłączy pneumatycznych 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mają być </w:t>
      </w: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chowane do środka urządzenia.   </w:t>
      </w:r>
    </w:p>
    <w:p w14:paraId="42F0CC0B" w14:textId="77777777" w:rsidR="003966DA" w:rsidRPr="0096393B" w:rsidRDefault="003966DA" w:rsidP="003966DA">
      <w:p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bookmarkStart w:id="4" w:name="bookmark64"/>
      <w:r w:rsidRPr="00817170">
        <w:rPr>
          <w:rFonts w:ascii="Calibri Light" w:eastAsia="Calibri" w:hAnsi="Calibri Light" w:cs="Calibri Light"/>
          <w:bCs/>
          <w:sz w:val="24"/>
          <w:szCs w:val="24"/>
          <w:lang w:bidi="pl-PL"/>
        </w:rPr>
        <w:lastRenderedPageBreak/>
        <w:t>Specyfikacja techniczna:</w:t>
      </w:r>
    </w:p>
    <w:bookmarkEnd w:id="4"/>
    <w:p w14:paraId="1D80EBBE" w14:textId="77777777" w:rsidR="003966DA" w:rsidRDefault="003966DA" w:rsidP="003966DA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c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iśnienie robocze: do 6 bar</w:t>
      </w:r>
    </w:p>
    <w:p w14:paraId="0C0A5BAD" w14:textId="3F21C8A3" w:rsidR="0096393B" w:rsidRDefault="0096393B" w:rsidP="003966DA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>w</w:t>
      </w: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ymiary blatu: do 1200 x 800mm </w:t>
      </w:r>
    </w:p>
    <w:p w14:paraId="0F5B58DC" w14:textId="77777777" w:rsidR="003966DA" w:rsidRDefault="003966DA" w:rsidP="003966DA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c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ylinder pneumatyczny: D125x200</w:t>
      </w:r>
    </w:p>
    <w:p w14:paraId="0DA3BD3B" w14:textId="0648098E" w:rsidR="0096393B" w:rsidRDefault="0096393B" w:rsidP="003966DA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 xml:space="preserve"> </w:t>
      </w:r>
      <w:r w:rsidR="003966DA">
        <w:rPr>
          <w:rFonts w:ascii="Calibri Light" w:eastAsia="Calibri" w:hAnsi="Calibri Light" w:cs="Calibri Light"/>
          <w:bCs/>
          <w:sz w:val="24"/>
          <w:szCs w:val="24"/>
          <w:lang w:bidi="pl-PL"/>
        </w:rPr>
        <w:t>wysokość minimalna: do 500 mm, maksymalna: do 820 mm</w:t>
      </w:r>
    </w:p>
    <w:p w14:paraId="5D9F2F30" w14:textId="1776DD9B" w:rsidR="0096393B" w:rsidRPr="0096393B" w:rsidRDefault="003966DA" w:rsidP="003966DA">
      <w:pPr>
        <w:numPr>
          <w:ilvl w:val="0"/>
          <w:numId w:val="2"/>
        </w:numPr>
        <w:spacing w:after="160"/>
        <w:jc w:val="left"/>
        <w:rPr>
          <w:rFonts w:ascii="Calibri Light" w:eastAsia="Calibri" w:hAnsi="Calibri Light" w:cs="Calibri Light"/>
          <w:bCs/>
          <w:sz w:val="24"/>
          <w:szCs w:val="24"/>
          <w:lang w:bidi="pl-PL"/>
        </w:rPr>
      </w:pPr>
      <w:r>
        <w:rPr>
          <w:rFonts w:ascii="Calibri Light" w:eastAsia="Calibri" w:hAnsi="Calibri Light" w:cs="Calibri Light"/>
          <w:bCs/>
          <w:sz w:val="24"/>
          <w:szCs w:val="24"/>
          <w:lang w:bidi="pl-PL"/>
        </w:rPr>
        <w:t>u</w:t>
      </w:r>
      <w:r w:rsidR="0096393B" w:rsidRPr="0096393B">
        <w:rPr>
          <w:rFonts w:ascii="Calibri Light" w:eastAsia="Calibri" w:hAnsi="Calibri Light" w:cs="Calibri Light"/>
          <w:bCs/>
          <w:sz w:val="24"/>
          <w:szCs w:val="24"/>
          <w:lang w:bidi="pl-PL"/>
        </w:rPr>
        <w:t>dźwig maksymalny: do 90 kg</w:t>
      </w:r>
    </w:p>
    <w:p w14:paraId="211F324E" w14:textId="1411A89C" w:rsidR="0096393B" w:rsidRPr="0096393B" w:rsidRDefault="0096393B" w:rsidP="0096393B">
      <w:pPr>
        <w:rPr>
          <w:rFonts w:ascii="Calibri Light" w:hAnsi="Calibri Light" w:cs="Calibri Light"/>
          <w:sz w:val="24"/>
          <w:szCs w:val="24"/>
        </w:rPr>
      </w:pPr>
    </w:p>
    <w:p w14:paraId="047E2046" w14:textId="77777777" w:rsidR="0096393B" w:rsidRPr="0096393B" w:rsidRDefault="0096393B" w:rsidP="0096393B">
      <w:pPr>
        <w:rPr>
          <w:rFonts w:ascii="Calibri Light" w:hAnsi="Calibri Light" w:cs="Calibri Light"/>
          <w:sz w:val="24"/>
          <w:szCs w:val="24"/>
        </w:rPr>
      </w:pPr>
    </w:p>
    <w:p w14:paraId="35485144" w14:textId="77777777" w:rsidR="001977EA" w:rsidRPr="0096393B" w:rsidRDefault="001977EA" w:rsidP="0096393B">
      <w:pPr>
        <w:rPr>
          <w:rFonts w:ascii="Calibri Light" w:hAnsi="Calibri Light" w:cs="Calibri Light"/>
          <w:sz w:val="24"/>
          <w:szCs w:val="24"/>
        </w:rPr>
      </w:pPr>
    </w:p>
    <w:sectPr w:rsidR="001977EA" w:rsidRPr="00963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C986" w14:textId="77777777" w:rsidR="005D1640" w:rsidRDefault="005D1640" w:rsidP="00FB226E">
      <w:r>
        <w:separator/>
      </w:r>
    </w:p>
  </w:endnote>
  <w:endnote w:type="continuationSeparator" w:id="0">
    <w:p w14:paraId="5D41E8DF" w14:textId="77777777" w:rsidR="005D1640" w:rsidRDefault="005D1640" w:rsidP="00FB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37A17" w14:textId="77777777" w:rsidR="00F540E5" w:rsidRDefault="00F540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E889" w14:textId="77777777" w:rsidR="00F540E5" w:rsidRDefault="00F540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ADF8" w14:textId="77777777" w:rsidR="00F540E5" w:rsidRDefault="00F54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2AC1" w14:textId="77777777" w:rsidR="005D1640" w:rsidRDefault="005D1640" w:rsidP="00FB226E">
      <w:r>
        <w:separator/>
      </w:r>
    </w:p>
  </w:footnote>
  <w:footnote w:type="continuationSeparator" w:id="0">
    <w:p w14:paraId="0CC6920B" w14:textId="77777777" w:rsidR="005D1640" w:rsidRDefault="005D1640" w:rsidP="00FB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1AD1" w14:textId="77777777" w:rsidR="00F540E5" w:rsidRDefault="00F540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DC88" w14:textId="6C3F0D03" w:rsidR="00F540E5" w:rsidRDefault="00F540E5">
    <w:pPr>
      <w:pStyle w:val="Nagwek"/>
    </w:pPr>
    <w:r>
      <w:rPr>
        <w:noProof/>
        <w:lang w:eastAsia="pl-PL"/>
      </w:rPr>
      <w:drawing>
        <wp:inline distT="0" distB="0" distL="0" distR="0" wp14:anchorId="49E32F4A" wp14:editId="2B9A05D2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E1E42" w14:textId="77777777" w:rsidR="00F540E5" w:rsidRDefault="00F540E5">
    <w:pPr>
      <w:pStyle w:val="Nagwek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9317" w14:textId="77777777" w:rsidR="00F540E5" w:rsidRDefault="00F54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A70"/>
    <w:multiLevelType w:val="multilevel"/>
    <w:tmpl w:val="524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1DAD"/>
    <w:multiLevelType w:val="hybridMultilevel"/>
    <w:tmpl w:val="68A60F7A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4394"/>
    <w:multiLevelType w:val="hybridMultilevel"/>
    <w:tmpl w:val="75EC38A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33B1"/>
    <w:multiLevelType w:val="hybridMultilevel"/>
    <w:tmpl w:val="9B0C868A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6B9F"/>
    <w:multiLevelType w:val="hybridMultilevel"/>
    <w:tmpl w:val="A23A255A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34A"/>
    <w:multiLevelType w:val="hybridMultilevel"/>
    <w:tmpl w:val="69A8B2D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1247"/>
    <w:multiLevelType w:val="hybridMultilevel"/>
    <w:tmpl w:val="5882EBA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A402CB1"/>
    <w:multiLevelType w:val="hybridMultilevel"/>
    <w:tmpl w:val="88885F30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B4CDF"/>
    <w:multiLevelType w:val="hybridMultilevel"/>
    <w:tmpl w:val="8FD0A1D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86641"/>
    <w:multiLevelType w:val="hybridMultilevel"/>
    <w:tmpl w:val="1F6CBBF6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1246A"/>
    <w:multiLevelType w:val="hybridMultilevel"/>
    <w:tmpl w:val="587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C"/>
    <w:rsid w:val="0000195B"/>
    <w:rsid w:val="00033563"/>
    <w:rsid w:val="000445FC"/>
    <w:rsid w:val="000F15C0"/>
    <w:rsid w:val="001105EE"/>
    <w:rsid w:val="00117D34"/>
    <w:rsid w:val="00150DF6"/>
    <w:rsid w:val="001977EA"/>
    <w:rsid w:val="001B3B96"/>
    <w:rsid w:val="001E3392"/>
    <w:rsid w:val="002056C3"/>
    <w:rsid w:val="002229D9"/>
    <w:rsid w:val="0023345E"/>
    <w:rsid w:val="002663BA"/>
    <w:rsid w:val="002A4522"/>
    <w:rsid w:val="002F6F9B"/>
    <w:rsid w:val="00370695"/>
    <w:rsid w:val="003966DA"/>
    <w:rsid w:val="003C2ABA"/>
    <w:rsid w:val="004838BE"/>
    <w:rsid w:val="00485D81"/>
    <w:rsid w:val="00492F21"/>
    <w:rsid w:val="0049714C"/>
    <w:rsid w:val="004E7B0A"/>
    <w:rsid w:val="004F4A74"/>
    <w:rsid w:val="00530C26"/>
    <w:rsid w:val="00595C9E"/>
    <w:rsid w:val="005C5B62"/>
    <w:rsid w:val="005D1640"/>
    <w:rsid w:val="005E0787"/>
    <w:rsid w:val="006369DF"/>
    <w:rsid w:val="00651D8C"/>
    <w:rsid w:val="006F23DF"/>
    <w:rsid w:val="006F6572"/>
    <w:rsid w:val="007114C5"/>
    <w:rsid w:val="00771371"/>
    <w:rsid w:val="007B4BE6"/>
    <w:rsid w:val="007F77EB"/>
    <w:rsid w:val="008020B1"/>
    <w:rsid w:val="00802112"/>
    <w:rsid w:val="00817170"/>
    <w:rsid w:val="00864B7E"/>
    <w:rsid w:val="008F0537"/>
    <w:rsid w:val="00907561"/>
    <w:rsid w:val="00936BA9"/>
    <w:rsid w:val="00954370"/>
    <w:rsid w:val="00962F15"/>
    <w:rsid w:val="0096393B"/>
    <w:rsid w:val="00966B28"/>
    <w:rsid w:val="00974D19"/>
    <w:rsid w:val="00995B3D"/>
    <w:rsid w:val="00A2560D"/>
    <w:rsid w:val="00A36713"/>
    <w:rsid w:val="00A86325"/>
    <w:rsid w:val="00B03065"/>
    <w:rsid w:val="00B23F5F"/>
    <w:rsid w:val="00B24C9E"/>
    <w:rsid w:val="00B270E5"/>
    <w:rsid w:val="00BC0DC9"/>
    <w:rsid w:val="00C3006F"/>
    <w:rsid w:val="00C40FD8"/>
    <w:rsid w:val="00C46701"/>
    <w:rsid w:val="00C772F0"/>
    <w:rsid w:val="00C84649"/>
    <w:rsid w:val="00CF1EC5"/>
    <w:rsid w:val="00D06245"/>
    <w:rsid w:val="00D720B6"/>
    <w:rsid w:val="00D87A50"/>
    <w:rsid w:val="00DA0957"/>
    <w:rsid w:val="00DD6DEB"/>
    <w:rsid w:val="00E1389E"/>
    <w:rsid w:val="00E31F94"/>
    <w:rsid w:val="00E52C9F"/>
    <w:rsid w:val="00EB269D"/>
    <w:rsid w:val="00EE3BA9"/>
    <w:rsid w:val="00EF2CCF"/>
    <w:rsid w:val="00F25D08"/>
    <w:rsid w:val="00F36680"/>
    <w:rsid w:val="00F37113"/>
    <w:rsid w:val="00F51C36"/>
    <w:rsid w:val="00F540E5"/>
    <w:rsid w:val="00F62B48"/>
    <w:rsid w:val="00F84140"/>
    <w:rsid w:val="00FA2441"/>
    <w:rsid w:val="00FA52DB"/>
    <w:rsid w:val="00FB226E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4958"/>
  <w15:docId w15:val="{7D87C21B-F644-4603-9947-FA68B1C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D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5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26E"/>
  </w:style>
  <w:style w:type="paragraph" w:styleId="Stopka">
    <w:name w:val="footer"/>
    <w:basedOn w:val="Normalny"/>
    <w:link w:val="StopkaZnak"/>
    <w:uiPriority w:val="99"/>
    <w:unhideWhenUsed/>
    <w:rsid w:val="00FB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2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4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rzadzenia-do-obrobki-drewna-580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zne-maszyny-specjalnego-zastosowania-563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7788-A7E6-4FBD-8EFD-BFBF414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12</cp:revision>
  <cp:lastPrinted>2020-05-29T11:16:00Z</cp:lastPrinted>
  <dcterms:created xsi:type="dcterms:W3CDTF">2020-10-04T08:37:00Z</dcterms:created>
  <dcterms:modified xsi:type="dcterms:W3CDTF">2020-10-09T11:55:00Z</dcterms:modified>
</cp:coreProperties>
</file>