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BD4" w:rsidRPr="0073533D" w:rsidRDefault="00413BD4" w:rsidP="00413BD4">
      <w:pPr>
        <w:spacing w:line="276" w:lineRule="auto"/>
        <w:ind w:left="644"/>
        <w:jc w:val="right"/>
        <w:rPr>
          <w:rFonts w:cs="Times New Roman"/>
          <w:bCs/>
          <w:iCs/>
          <w:color w:val="000000"/>
          <w:szCs w:val="24"/>
        </w:rPr>
      </w:pPr>
      <w:r w:rsidRPr="0073533D">
        <w:rPr>
          <w:rFonts w:cs="Times New Roman"/>
          <w:bCs/>
          <w:iCs/>
          <w:color w:val="000000"/>
          <w:szCs w:val="24"/>
        </w:rPr>
        <w:t xml:space="preserve">Białystok, dn. </w:t>
      </w:r>
      <w:r w:rsidR="005E5013">
        <w:rPr>
          <w:rFonts w:cs="Times New Roman"/>
          <w:bCs/>
          <w:iCs/>
          <w:color w:val="000000"/>
          <w:szCs w:val="24"/>
        </w:rPr>
        <w:t>28.07.2021</w:t>
      </w:r>
    </w:p>
    <w:p w:rsidR="00873ED2" w:rsidRDefault="00873ED2" w:rsidP="00873ED2">
      <w:pPr>
        <w:spacing w:line="276" w:lineRule="auto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73533D" w:rsidRDefault="00413BD4" w:rsidP="00873ED2">
      <w:pPr>
        <w:spacing w:line="276" w:lineRule="auto"/>
        <w:jc w:val="both"/>
        <w:rPr>
          <w:rFonts w:cs="Times New Roman"/>
          <w:bCs/>
          <w:iCs/>
          <w:color w:val="000000"/>
          <w:szCs w:val="24"/>
        </w:rPr>
      </w:pPr>
      <w:r w:rsidRPr="0073533D">
        <w:rPr>
          <w:rFonts w:cs="Times New Roman"/>
          <w:bCs/>
          <w:iCs/>
          <w:color w:val="000000"/>
          <w:szCs w:val="24"/>
        </w:rPr>
        <w:t>Nr sprawy</w:t>
      </w:r>
      <w:r w:rsidR="005E5013">
        <w:rPr>
          <w:rFonts w:cs="Times New Roman"/>
          <w:bCs/>
          <w:iCs/>
          <w:color w:val="000000"/>
          <w:szCs w:val="24"/>
        </w:rPr>
        <w:t xml:space="preserve"> 26.5.2021</w:t>
      </w:r>
    </w:p>
    <w:p w:rsidR="00413BD4" w:rsidRPr="0073533D" w:rsidRDefault="00413BD4" w:rsidP="00413BD4">
      <w:pPr>
        <w:spacing w:line="276" w:lineRule="auto"/>
        <w:ind w:left="644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73533D" w:rsidRDefault="00413BD4" w:rsidP="00413BD4">
      <w:pPr>
        <w:spacing w:line="276" w:lineRule="auto"/>
        <w:ind w:left="644"/>
        <w:jc w:val="center"/>
        <w:rPr>
          <w:rFonts w:cs="Times New Roman"/>
          <w:b/>
          <w:bCs/>
          <w:iCs/>
          <w:color w:val="000000"/>
          <w:szCs w:val="24"/>
        </w:rPr>
      </w:pPr>
    </w:p>
    <w:p w:rsidR="00413BD4" w:rsidRDefault="00413BD4" w:rsidP="00413BD4">
      <w:pPr>
        <w:spacing w:line="276" w:lineRule="auto"/>
        <w:ind w:left="644"/>
        <w:jc w:val="center"/>
        <w:rPr>
          <w:rFonts w:cs="Times New Roman"/>
          <w:b/>
          <w:bCs/>
          <w:iCs/>
          <w:color w:val="000000"/>
          <w:szCs w:val="24"/>
        </w:rPr>
      </w:pPr>
      <w:r w:rsidRPr="0073533D">
        <w:rPr>
          <w:rFonts w:cs="Times New Roman"/>
          <w:b/>
          <w:bCs/>
          <w:iCs/>
          <w:color w:val="000000"/>
          <w:szCs w:val="24"/>
        </w:rPr>
        <w:t>ZAPYTANIE OFERTOWE</w:t>
      </w:r>
    </w:p>
    <w:p w:rsidR="00873ED2" w:rsidRPr="0073533D" w:rsidRDefault="00873ED2" w:rsidP="00413BD4">
      <w:pPr>
        <w:spacing w:line="276" w:lineRule="auto"/>
        <w:ind w:left="644"/>
        <w:jc w:val="center"/>
        <w:rPr>
          <w:rFonts w:cs="Times New Roman"/>
          <w:b/>
          <w:bCs/>
          <w:iCs/>
          <w:color w:val="000000"/>
          <w:szCs w:val="24"/>
        </w:rPr>
      </w:pPr>
    </w:p>
    <w:p w:rsidR="00413BD4" w:rsidRPr="0073533D" w:rsidRDefault="00413BD4" w:rsidP="00413BD4">
      <w:pPr>
        <w:spacing w:line="276" w:lineRule="auto"/>
        <w:jc w:val="both"/>
        <w:rPr>
          <w:rFonts w:cs="Times New Roman"/>
          <w:bCs/>
          <w:iCs/>
          <w:color w:val="000000"/>
          <w:szCs w:val="24"/>
        </w:rPr>
      </w:pPr>
      <w:r w:rsidRPr="0073533D">
        <w:rPr>
          <w:rFonts w:cs="Times New Roman"/>
          <w:bCs/>
          <w:iCs/>
          <w:color w:val="000000"/>
          <w:szCs w:val="24"/>
        </w:rPr>
        <w:t xml:space="preserve">Zespół Szkół Technicznych im. gen. Władysława Andersa w Białymstoku, ul. Stołeczna 21, 15-879 Białystok, </w:t>
      </w:r>
      <w:r w:rsidR="002E2E58">
        <w:rPr>
          <w:bCs/>
          <w:iCs/>
          <w:color w:val="000000"/>
        </w:rPr>
        <w:t>d</w:t>
      </w:r>
      <w:r w:rsidR="002E2E58" w:rsidRPr="00612445">
        <w:rPr>
          <w:bCs/>
          <w:iCs/>
          <w:color w:val="000000"/>
        </w:rPr>
        <w:t xml:space="preserve">ziałając w imieniu Miasta Białystok, ul. Słonimska 1, 15-950 Białystok zaprasza do złożenia ofert na wykonanie </w:t>
      </w:r>
      <w:r w:rsidR="002E2E58">
        <w:rPr>
          <w:bCs/>
          <w:iCs/>
          <w:color w:val="000000"/>
        </w:rPr>
        <w:t>usługi</w:t>
      </w:r>
      <w:r w:rsidR="002E2E58" w:rsidRPr="00612445">
        <w:rPr>
          <w:bCs/>
          <w:iCs/>
          <w:color w:val="000000"/>
        </w:rPr>
        <w:t>, której wartość nie przekracza kwoty określonej w art. 2 ust. 1 pkt 1  ustawy z dnia 11 września 2019 r. Prawo zamówień publicznych.</w:t>
      </w:r>
    </w:p>
    <w:p w:rsidR="00413BD4" w:rsidRPr="0073533D" w:rsidRDefault="00413BD4" w:rsidP="00413BD4">
      <w:pPr>
        <w:spacing w:line="276" w:lineRule="auto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CA5ECA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Określenie przedmiotu zamówienia: </w:t>
      </w:r>
      <w:bookmarkStart w:id="0" w:name="_Hlk78353767"/>
      <w:r w:rsidR="005E5013" w:rsidRP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konserwacja 2 dźwigów </w:t>
      </w:r>
      <w:r w:rsidR="005E5013" w:rsidRPr="00CA5ECA">
        <w:rPr>
          <w:rFonts w:ascii="Times New Roman" w:hAnsi="Times New Roman" w:cs="Times New Roman"/>
          <w:sz w:val="24"/>
          <w:szCs w:val="24"/>
        </w:rPr>
        <w:t>z napędem hydraulicznym</w:t>
      </w:r>
      <w:bookmarkEnd w:id="0"/>
    </w:p>
    <w:p w:rsidR="00413BD4" w:rsidRPr="00146E1A" w:rsidRDefault="00413BD4" w:rsidP="00413BD4">
      <w:pPr>
        <w:pStyle w:val="Akapitzlist"/>
        <w:spacing w:line="276" w:lineRule="auto"/>
        <w:ind w:left="426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Kod CPV: </w:t>
      </w:r>
      <w:r w:rsidR="004817C9"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50531400-0 Usługi w zakresie napraw i konserwacji dźwigów</w:t>
      </w:r>
    </w:p>
    <w:p w:rsidR="00413BD4" w:rsidRPr="00146E1A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Opis wymagań: </w:t>
      </w:r>
    </w:p>
    <w:p w:rsidR="00146E1A" w:rsidRPr="00146E1A" w:rsidRDefault="00873ED2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 xml:space="preserve">konserwacja  2 dźwigów z napędem hydraulicznym (jeden dźwig o udźwigu 400 kg oraz  jeden dźwig o udźwigu 1800 kg) produkcji GMV, o nr fabrycznych (odpowiednio) </w:t>
      </w:r>
      <w:r w:rsidRPr="00146E1A">
        <w:rPr>
          <w:b/>
          <w:bCs/>
          <w:szCs w:val="24"/>
        </w:rPr>
        <w:t>35944/Z200282ZYC</w:t>
      </w:r>
      <w:r w:rsidRPr="00146E1A">
        <w:rPr>
          <w:szCs w:val="24"/>
        </w:rPr>
        <w:t xml:space="preserve"> i </w:t>
      </w:r>
      <w:r w:rsidRPr="00146E1A">
        <w:rPr>
          <w:b/>
          <w:szCs w:val="24"/>
        </w:rPr>
        <w:t>295/ZUD</w:t>
      </w:r>
      <w:r w:rsidRPr="00146E1A">
        <w:rPr>
          <w:szCs w:val="24"/>
        </w:rPr>
        <w:t>. Zainstalowanych w budynku Zespołu Szkół Technicznych w Białymstoku przy ul. Grunwaldzkiej 18</w:t>
      </w:r>
    </w:p>
    <w:p w:rsidR="00146E1A" w:rsidRPr="00146E1A" w:rsidRDefault="00873ED2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>utrzymani</w:t>
      </w:r>
      <w:r w:rsidR="00146E1A" w:rsidRPr="00146E1A">
        <w:rPr>
          <w:szCs w:val="24"/>
        </w:rPr>
        <w:t>e</w:t>
      </w:r>
      <w:r w:rsidRPr="00146E1A">
        <w:rPr>
          <w:szCs w:val="24"/>
        </w:rPr>
        <w:t xml:space="preserve"> urządze</w:t>
      </w:r>
      <w:r w:rsidR="00146E1A" w:rsidRPr="00146E1A">
        <w:rPr>
          <w:szCs w:val="24"/>
        </w:rPr>
        <w:t>ń</w:t>
      </w:r>
      <w:r w:rsidRPr="00146E1A">
        <w:rPr>
          <w:szCs w:val="24"/>
        </w:rPr>
        <w:t xml:space="preserve"> w stanie technicznym zapewniającym jego maksymalnie sprawną, bezawaryjną i bezpieczną eksploatację,</w:t>
      </w:r>
    </w:p>
    <w:p w:rsidR="00146E1A" w:rsidRPr="00146E1A" w:rsidRDefault="00873ED2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>usuwania awarii urządze</w:t>
      </w:r>
      <w:r w:rsidR="00146E1A" w:rsidRPr="00146E1A">
        <w:rPr>
          <w:szCs w:val="24"/>
        </w:rPr>
        <w:t>ń</w:t>
      </w:r>
      <w:r w:rsidRPr="00146E1A">
        <w:rPr>
          <w:szCs w:val="24"/>
        </w:rPr>
        <w:t xml:space="preserve"> w ciągu 8 godzin od chwili powiadomienia przez Zleceniodawcę, </w:t>
      </w:r>
      <w:r w:rsidR="00146E1A" w:rsidRPr="00146E1A">
        <w:rPr>
          <w:szCs w:val="24"/>
        </w:rPr>
        <w:t xml:space="preserve">a w szczególnych przypadkach </w:t>
      </w:r>
      <w:r w:rsidRPr="00146E1A">
        <w:rPr>
          <w:szCs w:val="24"/>
        </w:rPr>
        <w:t>przyjazd  po zgłoszeniu</w:t>
      </w:r>
    </w:p>
    <w:p w:rsidR="00146E1A" w:rsidRPr="00146E1A" w:rsidRDefault="00873ED2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>poddawania urządzenia przeglądowi nie rzadziej niż raz na 30 dni,</w:t>
      </w:r>
    </w:p>
    <w:p w:rsidR="00146E1A" w:rsidRPr="00146E1A" w:rsidRDefault="00873ED2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 xml:space="preserve">przestrzegania przepisów Dozoru Technicznego i instrukcji konserwacji. </w:t>
      </w:r>
    </w:p>
    <w:p w:rsidR="00646C01" w:rsidRPr="00646C01" w:rsidRDefault="00146E1A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 w:rsidRPr="00146E1A">
        <w:rPr>
          <w:szCs w:val="24"/>
        </w:rPr>
        <w:t>wykonywanie w</w:t>
      </w:r>
      <w:r w:rsidR="00873ED2" w:rsidRPr="00146E1A">
        <w:rPr>
          <w:szCs w:val="24"/>
        </w:rPr>
        <w:t>szystki</w:t>
      </w:r>
      <w:r w:rsidRPr="00146E1A">
        <w:rPr>
          <w:szCs w:val="24"/>
        </w:rPr>
        <w:t>ch</w:t>
      </w:r>
      <w:r w:rsidR="00873ED2" w:rsidRPr="00146E1A">
        <w:rPr>
          <w:szCs w:val="24"/>
        </w:rPr>
        <w:t xml:space="preserve"> prac konserwacyjn</w:t>
      </w:r>
      <w:r w:rsidRPr="00146E1A">
        <w:rPr>
          <w:szCs w:val="24"/>
        </w:rPr>
        <w:t>ych</w:t>
      </w:r>
      <w:r w:rsidR="00873ED2" w:rsidRPr="00146E1A">
        <w:rPr>
          <w:szCs w:val="24"/>
        </w:rPr>
        <w:t xml:space="preserve"> lub napraw bieżąc</w:t>
      </w:r>
      <w:r w:rsidRPr="00146E1A">
        <w:rPr>
          <w:szCs w:val="24"/>
        </w:rPr>
        <w:t xml:space="preserve">ych w godz. 7.00 – 15.00, </w:t>
      </w:r>
      <w:r w:rsidR="00873ED2" w:rsidRPr="00146E1A">
        <w:rPr>
          <w:szCs w:val="24"/>
        </w:rPr>
        <w:t>a</w:t>
      </w:r>
      <w:r w:rsidRPr="00146E1A">
        <w:rPr>
          <w:szCs w:val="24"/>
        </w:rPr>
        <w:t xml:space="preserve"> w</w:t>
      </w:r>
      <w:r w:rsidR="00873ED2" w:rsidRPr="00146E1A">
        <w:rPr>
          <w:szCs w:val="24"/>
        </w:rPr>
        <w:t xml:space="preserve"> szczególnych przypadkach poza tym czasem.   </w:t>
      </w:r>
    </w:p>
    <w:p w:rsidR="004817C9" w:rsidRPr="00146E1A" w:rsidRDefault="00646C01" w:rsidP="00146E1A">
      <w:pPr>
        <w:pStyle w:val="Tekstpodstawowy"/>
        <w:numPr>
          <w:ilvl w:val="0"/>
          <w:numId w:val="16"/>
        </w:numPr>
        <w:spacing w:line="276" w:lineRule="auto"/>
        <w:ind w:left="851"/>
        <w:rPr>
          <w:b/>
          <w:szCs w:val="24"/>
        </w:rPr>
      </w:pPr>
      <w:r>
        <w:rPr>
          <w:szCs w:val="24"/>
        </w:rPr>
        <w:t xml:space="preserve">wykonywanie corocznych przeglądów elektrycznych dźwigów, </w:t>
      </w:r>
      <w:r w:rsidRPr="00AC52DB">
        <w:rPr>
          <w:szCs w:val="24"/>
        </w:rPr>
        <w:t>zgodnie z Rozporządzeniem M. P. i T.  z dn. 30.10.2018r, Dz. Ustaw z dn. 21.11.2018,  poz. 2176.</w:t>
      </w:r>
      <w:bookmarkStart w:id="1" w:name="_GoBack"/>
      <w:bookmarkEnd w:id="1"/>
      <w:r>
        <w:rPr>
          <w:szCs w:val="24"/>
        </w:rPr>
        <w:t xml:space="preserve">  </w:t>
      </w:r>
      <w:r w:rsidR="00873ED2" w:rsidRPr="00146E1A">
        <w:rPr>
          <w:szCs w:val="24"/>
        </w:rPr>
        <w:t xml:space="preserve"> </w:t>
      </w:r>
    </w:p>
    <w:p w:rsidR="00413BD4" w:rsidRPr="00146E1A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Termin realizacji zamówienia: </w:t>
      </w:r>
      <w:r w:rsidR="005E5013"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01.09.2021 – 30.08.2024</w:t>
      </w:r>
    </w:p>
    <w:p w:rsidR="00413BD4" w:rsidRPr="00146E1A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Kryterium wyboru: </w:t>
      </w:r>
      <w:r w:rsidR="005E5013" w:rsidRPr="00146E1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cena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Oferta musi być napisana w języku polskim i podpisana przez osobę upoważnioną do reprezentowania wykonawcy na zewnątrz.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Oferta winna zawierać: </w:t>
      </w:r>
      <w:r w:rsidR="004817C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formularz ofertowy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Ofertę należ złożyć w siedzibie zamawiającego w Zespole Szkół Technicznych im. gen. Władysława Andersa w Białymstoku, ul. Stołeczna 21, 15-879 Białystok, pok. nr.13 (sekretariat)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lub p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rzesłać pocztą elektroniczną na adres </w:t>
      </w:r>
      <w:hyperlink r:id="rId5" w:history="1">
        <w:r w:rsidR="00CA5ECA" w:rsidRPr="00CA5ECA">
          <w:rPr>
            <w:rStyle w:val="Hipercz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szkola@zst.bialystok.pl</w:t>
        </w:r>
      </w:hyperlink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 dnia 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11.08.2021 r. 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do godz. 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14.00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Osob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ami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kontaktu z wykonawcami 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są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: 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Cezary Łempicki i Wojciech Szerszeń, t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el. </w:t>
      </w:r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85 742 12 13</w:t>
      </w: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e-mail: </w:t>
      </w:r>
      <w:hyperlink r:id="rId6" w:history="1">
        <w:r w:rsidR="00CA5ECA" w:rsidRPr="00CA5ECA">
          <w:rPr>
            <w:rStyle w:val="Hipercze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szkola@zst.bialystok.pl</w:t>
        </w:r>
      </w:hyperlink>
      <w:r w:rsidR="00CA5EC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odrzuci ofertę, która nie spełnia wymagań określonych w zapytaniu ofertowym lub której treść nie odpowiada treści zapytania ofertowego, z zastrzeżeniem pkt. 10.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w toku badania i oceny ofert może żądać od wykonawców wyjaśnień dotyczących oferty, a w przypadku jej niekompletności w zakresie wymaganych dokumentów podmiotowych wezwie do ich uzupełnienia.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poprawi w treści oferty:</w:t>
      </w:r>
    </w:p>
    <w:p w:rsidR="00413BD4" w:rsidRPr="0073533D" w:rsidRDefault="00413BD4" w:rsidP="00413B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t>oczywiste omyłki rachunkowe i pisarskie,</w:t>
      </w:r>
    </w:p>
    <w:p w:rsidR="00413BD4" w:rsidRPr="0073533D" w:rsidRDefault="00413BD4" w:rsidP="00413BD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33D">
        <w:rPr>
          <w:rFonts w:ascii="Times New Roman" w:hAnsi="Times New Roman" w:cs="Times New Roman"/>
          <w:sz w:val="24"/>
          <w:szCs w:val="24"/>
        </w:rPr>
        <w:lastRenderedPageBreak/>
        <w:t>inne omyłki polegające na niezgodności oferty z treścią zapytania ofertowego, niepowodujące istotnych zmian w treści oferty, o których Zamawiający powiadomi Wykonawcę a Wykonawca wyrazi na nie zgodę.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udzieli zamówienia Wykonawcy, którego oferta odpowiada wszystkim wymaganiom przedstawionym w zapytaniu ofertowym i przedstawi najkorzystniejszą ofertę w oparciu o kryteria wyboru określone w zapytaniu ofertowym, z zastrzeżeniem pkt. 15.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powiadomi wykonawców o wyniku postępowania pisemnie / faksem / drogą elektroniczną*</w:t>
      </w:r>
    </w:p>
    <w:p w:rsidR="005E5013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Inne postanowienia: </w:t>
      </w:r>
    </w:p>
    <w:p w:rsidR="005E5013" w:rsidRPr="005E5013" w:rsidRDefault="005E5013" w:rsidP="005E5013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>zamawiający dopuszcza przeprowadzenie negocjacji cenowych z oferentem, który złoży najkorzystniejszą ofertę,</w:t>
      </w:r>
    </w:p>
    <w:p w:rsidR="005E5013" w:rsidRPr="005E5013" w:rsidRDefault="005E5013" w:rsidP="005E5013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 xml:space="preserve">w przypadku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podania </w:t>
      </w: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 xml:space="preserve">identycznej </w:t>
      </w:r>
      <w:r>
        <w:rPr>
          <w:rFonts w:ascii="Times New Roman" w:hAnsi="Times New Roman" w:cs="Times New Roman"/>
          <w:bCs/>
          <w:iCs/>
          <w:color w:val="000000"/>
          <w:sz w:val="24"/>
        </w:rPr>
        <w:t xml:space="preserve">ceny </w:t>
      </w: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 xml:space="preserve">przez co najmniej dwóch oferentów zamawiający wezwie tych </w:t>
      </w:r>
      <w:r>
        <w:rPr>
          <w:rFonts w:ascii="Times New Roman" w:hAnsi="Times New Roman" w:cs="Times New Roman"/>
          <w:bCs/>
          <w:iCs/>
          <w:color w:val="000000"/>
          <w:sz w:val="24"/>
        </w:rPr>
        <w:t>oferentów</w:t>
      </w: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 xml:space="preserve"> do złożenia dodatkowych ofert cenowych,</w:t>
      </w:r>
    </w:p>
    <w:p w:rsidR="00413BD4" w:rsidRPr="005E5013" w:rsidRDefault="005E5013" w:rsidP="005E5013">
      <w:pPr>
        <w:pStyle w:val="Akapitzlist"/>
        <w:numPr>
          <w:ilvl w:val="0"/>
          <w:numId w:val="14"/>
        </w:numPr>
        <w:spacing w:line="276" w:lineRule="auto"/>
        <w:ind w:left="851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5E5013">
        <w:rPr>
          <w:rFonts w:ascii="Times New Roman" w:hAnsi="Times New Roman" w:cs="Times New Roman"/>
          <w:bCs/>
          <w:iCs/>
          <w:color w:val="000000"/>
          <w:sz w:val="24"/>
        </w:rPr>
        <w:t>termin związania ofertą – 30 dni.</w:t>
      </w:r>
    </w:p>
    <w:p w:rsidR="00413BD4" w:rsidRPr="0073533D" w:rsidRDefault="00413BD4" w:rsidP="00413BD4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3533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uzasadnionych okolicznościach Zamawiający dopuszcza unieważnienie postępowania.</w:t>
      </w:r>
    </w:p>
    <w:p w:rsidR="00413BD4" w:rsidRPr="0073533D" w:rsidRDefault="00413BD4" w:rsidP="00413BD4">
      <w:pPr>
        <w:spacing w:line="360" w:lineRule="auto"/>
        <w:ind w:left="644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73533D" w:rsidRDefault="00413BD4" w:rsidP="00413BD4">
      <w:pPr>
        <w:spacing w:line="360" w:lineRule="auto"/>
        <w:ind w:left="644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73533D" w:rsidRDefault="00413BD4" w:rsidP="00413BD4">
      <w:pPr>
        <w:spacing w:line="360" w:lineRule="auto"/>
        <w:ind w:left="644"/>
        <w:jc w:val="both"/>
        <w:rPr>
          <w:rFonts w:cs="Times New Roman"/>
          <w:bCs/>
          <w:iCs/>
          <w:color w:val="000000"/>
          <w:szCs w:val="24"/>
        </w:rPr>
      </w:pPr>
    </w:p>
    <w:p w:rsidR="00413BD4" w:rsidRPr="0073533D" w:rsidRDefault="00413BD4" w:rsidP="00413BD4">
      <w:pPr>
        <w:ind w:left="4248" w:firstLine="708"/>
        <w:jc w:val="both"/>
        <w:rPr>
          <w:rFonts w:cs="Times New Roman"/>
          <w:bCs/>
          <w:iCs/>
          <w:color w:val="000000"/>
          <w:szCs w:val="24"/>
        </w:rPr>
      </w:pPr>
      <w:r w:rsidRPr="0073533D">
        <w:rPr>
          <w:rFonts w:cs="Times New Roman"/>
          <w:bCs/>
          <w:iCs/>
          <w:color w:val="000000"/>
          <w:szCs w:val="24"/>
        </w:rPr>
        <w:t>……………………………………</w:t>
      </w: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</w:r>
      <w:r w:rsidRPr="0073533D">
        <w:rPr>
          <w:rFonts w:cs="Times New Roman"/>
          <w:bCs/>
          <w:i/>
          <w:iCs/>
          <w:color w:val="000000"/>
          <w:szCs w:val="24"/>
        </w:rPr>
        <w:tab/>
        <w:t xml:space="preserve">   podpis Dyrektora</w:t>
      </w: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p w:rsidR="00413BD4" w:rsidRPr="0073533D" w:rsidRDefault="00413BD4" w:rsidP="00413BD4">
      <w:pPr>
        <w:jc w:val="both"/>
        <w:rPr>
          <w:rFonts w:cs="Times New Roman"/>
          <w:bCs/>
          <w:i/>
          <w:iCs/>
          <w:color w:val="000000"/>
          <w:szCs w:val="24"/>
        </w:rPr>
      </w:pPr>
    </w:p>
    <w:sectPr w:rsidR="00413BD4" w:rsidRPr="0073533D" w:rsidSect="0035629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ABD"/>
    <w:multiLevelType w:val="hybridMultilevel"/>
    <w:tmpl w:val="5BE4CF5C"/>
    <w:lvl w:ilvl="0" w:tplc="80CA4DC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4426F"/>
    <w:multiLevelType w:val="hybridMultilevel"/>
    <w:tmpl w:val="BBC28C5E"/>
    <w:lvl w:ilvl="0" w:tplc="F2AAE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2154"/>
    <w:multiLevelType w:val="hybridMultilevel"/>
    <w:tmpl w:val="61A8BD88"/>
    <w:lvl w:ilvl="0" w:tplc="D1F068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3828"/>
    <w:multiLevelType w:val="hybridMultilevel"/>
    <w:tmpl w:val="48566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F25CF"/>
    <w:multiLevelType w:val="hybridMultilevel"/>
    <w:tmpl w:val="5734E4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114444F"/>
    <w:multiLevelType w:val="hybridMultilevel"/>
    <w:tmpl w:val="A016E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6051"/>
    <w:multiLevelType w:val="hybridMultilevel"/>
    <w:tmpl w:val="908CC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E4CFC"/>
    <w:multiLevelType w:val="hybridMultilevel"/>
    <w:tmpl w:val="7EA60A62"/>
    <w:lvl w:ilvl="0" w:tplc="B46C0C6A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F0E55"/>
    <w:multiLevelType w:val="hybridMultilevel"/>
    <w:tmpl w:val="2C1479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9EE2C13"/>
    <w:multiLevelType w:val="hybridMultilevel"/>
    <w:tmpl w:val="2C1479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49E351B"/>
    <w:multiLevelType w:val="hybridMultilevel"/>
    <w:tmpl w:val="2DFEDB4A"/>
    <w:lvl w:ilvl="0" w:tplc="C214336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5C94"/>
    <w:multiLevelType w:val="hybridMultilevel"/>
    <w:tmpl w:val="3E582CB6"/>
    <w:lvl w:ilvl="0" w:tplc="C778D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028D"/>
    <w:multiLevelType w:val="hybridMultilevel"/>
    <w:tmpl w:val="08E494B8"/>
    <w:lvl w:ilvl="0" w:tplc="E2F0B4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FC64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6A012F"/>
    <w:multiLevelType w:val="hybridMultilevel"/>
    <w:tmpl w:val="1DC46B84"/>
    <w:lvl w:ilvl="0" w:tplc="96EA3B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B4C49"/>
    <w:multiLevelType w:val="hybridMultilevel"/>
    <w:tmpl w:val="B2842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41"/>
    <w:rsid w:val="00030EAE"/>
    <w:rsid w:val="000424EF"/>
    <w:rsid w:val="000652E4"/>
    <w:rsid w:val="00084C62"/>
    <w:rsid w:val="000D5B81"/>
    <w:rsid w:val="000E711C"/>
    <w:rsid w:val="00131815"/>
    <w:rsid w:val="00146E1A"/>
    <w:rsid w:val="001F76C7"/>
    <w:rsid w:val="00215123"/>
    <w:rsid w:val="002E2E58"/>
    <w:rsid w:val="0033142A"/>
    <w:rsid w:val="0035629D"/>
    <w:rsid w:val="00410260"/>
    <w:rsid w:val="00413BD4"/>
    <w:rsid w:val="00422128"/>
    <w:rsid w:val="004272F0"/>
    <w:rsid w:val="00457A8E"/>
    <w:rsid w:val="004817C9"/>
    <w:rsid w:val="00565B41"/>
    <w:rsid w:val="0059330A"/>
    <w:rsid w:val="005E5013"/>
    <w:rsid w:val="005E5079"/>
    <w:rsid w:val="0060527D"/>
    <w:rsid w:val="00646C01"/>
    <w:rsid w:val="006A1F7B"/>
    <w:rsid w:val="006C0001"/>
    <w:rsid w:val="006F6417"/>
    <w:rsid w:val="00701083"/>
    <w:rsid w:val="00726641"/>
    <w:rsid w:val="00873ED2"/>
    <w:rsid w:val="008C00A8"/>
    <w:rsid w:val="008D2E3A"/>
    <w:rsid w:val="00903193"/>
    <w:rsid w:val="009078E1"/>
    <w:rsid w:val="00942BEF"/>
    <w:rsid w:val="009A5D88"/>
    <w:rsid w:val="00A5020A"/>
    <w:rsid w:val="00A622C6"/>
    <w:rsid w:val="00B846C0"/>
    <w:rsid w:val="00BC790C"/>
    <w:rsid w:val="00C14A25"/>
    <w:rsid w:val="00C70BD9"/>
    <w:rsid w:val="00C75BF7"/>
    <w:rsid w:val="00C91AAB"/>
    <w:rsid w:val="00CA5ECA"/>
    <w:rsid w:val="00CB2404"/>
    <w:rsid w:val="00CB7E96"/>
    <w:rsid w:val="00D14160"/>
    <w:rsid w:val="00EA68D0"/>
    <w:rsid w:val="00F7131A"/>
    <w:rsid w:val="00FA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DE08"/>
  <w15:chartTrackingRefBased/>
  <w15:docId w15:val="{439ECD5C-F785-4E9E-BD09-C9F0BEC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711C"/>
    <w:pPr>
      <w:jc w:val="left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1C"/>
    <w:pPr>
      <w:ind w:left="720" w:hanging="374"/>
      <w:contextualSpacing/>
    </w:pPr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3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30A"/>
    <w:rPr>
      <w:rFonts w:ascii="Segoe UI" w:hAnsi="Segoe UI" w:cs="Segoe UI"/>
      <w:sz w:val="18"/>
      <w:szCs w:val="18"/>
    </w:rPr>
  </w:style>
  <w:style w:type="paragraph" w:customStyle="1" w:styleId="gwpbc03224cmsonormal">
    <w:name w:val="gwpbc03224c_msonormal"/>
    <w:basedOn w:val="Normalny"/>
    <w:rsid w:val="00030EAE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00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EC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73ED2"/>
    <w:pPr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3ED2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zst.bialystok.pl" TargetMode="External"/><Relationship Id="rId5" Type="http://schemas.openxmlformats.org/officeDocument/2006/relationships/hyperlink" Target="mailto:szkola@zst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7</cp:revision>
  <cp:lastPrinted>2019-02-28T09:45:00Z</cp:lastPrinted>
  <dcterms:created xsi:type="dcterms:W3CDTF">2021-07-28T05:35:00Z</dcterms:created>
  <dcterms:modified xsi:type="dcterms:W3CDTF">2021-07-28T07:21:00Z</dcterms:modified>
</cp:coreProperties>
</file>