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B0" w:rsidRDefault="001D5C1B" w:rsidP="0020375D">
      <w:pPr>
        <w:tabs>
          <w:tab w:val="left" w:pos="3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nr 3</w:t>
      </w:r>
      <w:r w:rsidR="00F365E8" w:rsidRPr="002E2C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Metody utrwalania żywności – metody fizyczne.</w:t>
      </w:r>
    </w:p>
    <w:p w:rsidR="0020375D" w:rsidRPr="002E2CFA" w:rsidRDefault="0020375D" w:rsidP="0020375D">
      <w:pPr>
        <w:tabs>
          <w:tab w:val="left" w:pos="3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65E8" w:rsidRPr="002E2CFA" w:rsidRDefault="00F365E8" w:rsidP="0020375D">
      <w:pPr>
        <w:pStyle w:val="Akapitzlist"/>
        <w:numPr>
          <w:ilvl w:val="0"/>
          <w:numId w:val="1"/>
        </w:numPr>
        <w:tabs>
          <w:tab w:val="left" w:pos="32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2CFA">
        <w:rPr>
          <w:rFonts w:ascii="Times New Roman" w:hAnsi="Times New Roman" w:cs="Times New Roman"/>
          <w:sz w:val="24"/>
          <w:szCs w:val="24"/>
        </w:rPr>
        <w:t>Wyjaśnienie pojęcia</w:t>
      </w:r>
      <w:r w:rsidR="001D5C1B">
        <w:rPr>
          <w:rFonts w:ascii="Times New Roman" w:hAnsi="Times New Roman" w:cs="Times New Roman"/>
          <w:sz w:val="24"/>
          <w:szCs w:val="24"/>
        </w:rPr>
        <w:t xml:space="preserve"> utrwalenia żywności</w:t>
      </w:r>
      <w:r w:rsidRPr="002E2CFA">
        <w:rPr>
          <w:rFonts w:ascii="Times New Roman" w:hAnsi="Times New Roman" w:cs="Times New Roman"/>
          <w:sz w:val="24"/>
          <w:szCs w:val="24"/>
        </w:rPr>
        <w:t>.</w:t>
      </w:r>
    </w:p>
    <w:p w:rsidR="00F365E8" w:rsidRPr="002E2CFA" w:rsidRDefault="001D5C1B" w:rsidP="0020375D">
      <w:pPr>
        <w:pStyle w:val="Akapitzlist"/>
        <w:numPr>
          <w:ilvl w:val="0"/>
          <w:numId w:val="1"/>
        </w:numPr>
        <w:tabs>
          <w:tab w:val="left" w:pos="32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fizyczne</w:t>
      </w:r>
      <w:r w:rsidR="002E2CFA" w:rsidRPr="002E2CFA">
        <w:rPr>
          <w:rFonts w:ascii="Times New Roman" w:hAnsi="Times New Roman" w:cs="Times New Roman"/>
          <w:sz w:val="24"/>
          <w:szCs w:val="24"/>
        </w:rPr>
        <w:t>.</w:t>
      </w:r>
    </w:p>
    <w:p w:rsidR="002E2CFA" w:rsidRPr="002E2CFA" w:rsidRDefault="002E2CFA" w:rsidP="0020375D">
      <w:pPr>
        <w:pStyle w:val="Akapitzlist"/>
        <w:tabs>
          <w:tab w:val="left" w:pos="322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2B62" w:rsidRPr="002E2CFA" w:rsidRDefault="001D5C1B" w:rsidP="001D5C1B">
      <w:pPr>
        <w:pStyle w:val="Akapitzlist"/>
        <w:numPr>
          <w:ilvl w:val="0"/>
          <w:numId w:val="3"/>
        </w:numPr>
        <w:shd w:val="clear" w:color="auto" w:fill="FFFFFF"/>
        <w:tabs>
          <w:tab w:val="left" w:pos="32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Utrwalenie żywności</w:t>
      </w:r>
      <w:r w:rsidR="00C11680"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E641C1">
        <w:rPr>
          <w:rFonts w:ascii="Times New Roman" w:hAnsi="Times New Roman" w:cs="Times New Roman"/>
          <w:sz w:val="24"/>
          <w:szCs w:val="24"/>
        </w:rPr>
        <w:t>ma na celu przedłużenie jej trwałości i zabezpieczenie przed psuciem. Umożliwia korzystanie z niej niezależnie od sezonu. Utrwalenie można osiągnąć po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41C1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z:</w:t>
      </w:r>
    </w:p>
    <w:p w:rsidR="001D5C1B" w:rsidRPr="001D5C1B" w:rsidRDefault="001D5C1B" w:rsidP="001D5C1B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D5C1B">
        <w:rPr>
          <w:rFonts w:ascii="Times New Roman" w:hAnsi="Times New Roman" w:cs="Times New Roman"/>
          <w:sz w:val="24"/>
          <w:szCs w:val="24"/>
        </w:rPr>
        <w:t>zniszczenie drobnoustrojów lub zahamowanie ich działalności;</w:t>
      </w:r>
    </w:p>
    <w:p w:rsidR="001D5C1B" w:rsidRPr="001D5C1B" w:rsidRDefault="001D5C1B" w:rsidP="001D5C1B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D5C1B">
        <w:rPr>
          <w:rFonts w:ascii="Times New Roman" w:hAnsi="Times New Roman" w:cs="Times New Roman"/>
          <w:sz w:val="24"/>
          <w:szCs w:val="24"/>
        </w:rPr>
        <w:t>unieczynnienie enzymów lu</w:t>
      </w:r>
      <w:r>
        <w:rPr>
          <w:rFonts w:ascii="Times New Roman" w:hAnsi="Times New Roman" w:cs="Times New Roman"/>
          <w:sz w:val="24"/>
          <w:szCs w:val="24"/>
        </w:rPr>
        <w:t>b ograniczenie ich działania;</w:t>
      </w:r>
    </w:p>
    <w:p w:rsidR="001D5C1B" w:rsidRPr="001D5C1B" w:rsidRDefault="001D5C1B" w:rsidP="001D5C1B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D5C1B">
        <w:rPr>
          <w:rFonts w:ascii="Times New Roman" w:hAnsi="Times New Roman" w:cs="Times New Roman"/>
          <w:sz w:val="24"/>
          <w:szCs w:val="24"/>
        </w:rPr>
        <w:t xml:space="preserve">zahamowanie </w:t>
      </w:r>
      <w:r>
        <w:rPr>
          <w:rFonts w:ascii="Times New Roman" w:hAnsi="Times New Roman" w:cs="Times New Roman"/>
          <w:sz w:val="24"/>
          <w:szCs w:val="24"/>
        </w:rPr>
        <w:t>zmian fizycznych, chemicznych (zbrylania, autooksydacji);</w:t>
      </w:r>
    </w:p>
    <w:p w:rsidR="001D5C1B" w:rsidRPr="001D5C1B" w:rsidRDefault="001D5C1B" w:rsidP="001D5C1B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D5C1B">
        <w:rPr>
          <w:rFonts w:ascii="Times New Roman" w:hAnsi="Times New Roman" w:cs="Times New Roman"/>
          <w:sz w:val="24"/>
          <w:szCs w:val="24"/>
        </w:rPr>
        <w:t>użycie lub wytworzenie substancji niekorzystnie dz</w:t>
      </w:r>
      <w:r>
        <w:rPr>
          <w:rFonts w:ascii="Times New Roman" w:hAnsi="Times New Roman" w:cs="Times New Roman"/>
          <w:sz w:val="24"/>
          <w:szCs w:val="24"/>
        </w:rPr>
        <w:t>iałających na mikroorganizmy;</w:t>
      </w:r>
    </w:p>
    <w:p w:rsidR="001D5C1B" w:rsidRPr="001D5C1B" w:rsidRDefault="001D5C1B" w:rsidP="001D5C1B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D5C1B">
        <w:rPr>
          <w:rFonts w:ascii="Times New Roman" w:hAnsi="Times New Roman" w:cs="Times New Roman"/>
          <w:sz w:val="24"/>
          <w:szCs w:val="24"/>
        </w:rPr>
        <w:t>zabezpieczenia prze</w:t>
      </w:r>
      <w:r>
        <w:rPr>
          <w:rFonts w:ascii="Times New Roman" w:hAnsi="Times New Roman" w:cs="Times New Roman"/>
          <w:sz w:val="24"/>
          <w:szCs w:val="24"/>
        </w:rPr>
        <w:t>d zakażeniem drobnoustrojami;</w:t>
      </w:r>
    </w:p>
    <w:p w:rsidR="001D5C1B" w:rsidRPr="001D5C1B" w:rsidRDefault="001D5C1B" w:rsidP="001D5C1B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D5C1B">
        <w:rPr>
          <w:rFonts w:ascii="Times New Roman" w:hAnsi="Times New Roman" w:cs="Times New Roman"/>
          <w:sz w:val="24"/>
          <w:szCs w:val="24"/>
        </w:rPr>
        <w:t>zabezpieczenia przed i</w:t>
      </w:r>
      <w:r>
        <w:rPr>
          <w:rFonts w:ascii="Times New Roman" w:hAnsi="Times New Roman" w:cs="Times New Roman"/>
          <w:sz w:val="24"/>
          <w:szCs w:val="24"/>
        </w:rPr>
        <w:t>nwazją i rozwojem szkodników;</w:t>
      </w:r>
    </w:p>
    <w:p w:rsidR="001D5C1B" w:rsidRPr="001D5C1B" w:rsidRDefault="001D5C1B" w:rsidP="001D5C1B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D5C1B">
        <w:rPr>
          <w:rFonts w:ascii="Times New Roman" w:hAnsi="Times New Roman" w:cs="Times New Roman"/>
          <w:sz w:val="24"/>
          <w:szCs w:val="24"/>
        </w:rPr>
        <w:t>zabezpieczenia przed zanieczyszczeniem fizycznym, chemicznym, organicznym (kurz, substancje zapachowe itp.)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75D" w:rsidRPr="002E2CFA" w:rsidRDefault="0020375D" w:rsidP="0020375D">
      <w:pPr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32B62" w:rsidRPr="007E7F01" w:rsidRDefault="001D5C1B" w:rsidP="0020375D">
      <w:pPr>
        <w:pStyle w:val="Akapitzlist"/>
        <w:numPr>
          <w:ilvl w:val="0"/>
          <w:numId w:val="3"/>
        </w:numPr>
        <w:shd w:val="clear" w:color="auto" w:fill="FFFFFF"/>
        <w:tabs>
          <w:tab w:val="left" w:pos="32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7E7F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Metody fizyczne </w:t>
      </w:r>
      <w:r w:rsidRPr="007E7F01">
        <w:rPr>
          <w:rFonts w:ascii="Times New Roman" w:hAnsi="Times New Roman" w:cs="Times New Roman"/>
          <w:sz w:val="24"/>
          <w:szCs w:val="24"/>
        </w:rPr>
        <w:t>polegają na wykorzystaniu zjawisk fizycznych lub stosowaniu substancji podwyższających ciśnienie osmotyczne. Często są nimi składniki żywności, np. sól, cukier. Zalicza się do nich:</w:t>
      </w:r>
    </w:p>
    <w:p w:rsidR="007E7F01" w:rsidRPr="007E7F01" w:rsidRDefault="001D5C1B" w:rsidP="007E7F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E7F01">
        <w:rPr>
          <w:rFonts w:ascii="Times New Roman" w:hAnsi="Times New Roman" w:cs="Times New Roman"/>
          <w:b/>
          <w:sz w:val="24"/>
          <w:szCs w:val="24"/>
        </w:rPr>
        <w:t>Chłodnictwo</w:t>
      </w:r>
      <w:r w:rsidR="007E7F01" w:rsidRPr="007E7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F01">
        <w:rPr>
          <w:rFonts w:ascii="Times New Roman" w:hAnsi="Times New Roman" w:cs="Times New Roman"/>
          <w:sz w:val="24"/>
          <w:szCs w:val="24"/>
        </w:rPr>
        <w:t xml:space="preserve">- </w:t>
      </w:r>
      <w:r w:rsidRPr="007E7F01">
        <w:rPr>
          <w:rFonts w:ascii="Times New Roman" w:hAnsi="Times New Roman" w:cs="Times New Roman"/>
          <w:color w:val="040C28"/>
          <w:sz w:val="24"/>
          <w:szCs w:val="24"/>
        </w:rPr>
        <w:t>proces polega na obniżeniu temperatury wybranego produktu poniżej panującej temperatury otoczenia, a następnie utrzymywanie go w niej</w:t>
      </w:r>
      <w:r w:rsidRPr="007E7F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Dzięki temu można zachować właściwości, walory i przydatność do spożycia danych towarów, które wymagają chłodzenia. Zakres temperatury: 0-10st C. Obniżenie temperatury</w:t>
      </w:r>
      <w:r w:rsidRPr="007E7F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  <w:t xml:space="preserve">o 10 </w:t>
      </w:r>
      <w:proofErr w:type="spellStart"/>
      <w:r w:rsidRPr="007E7F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st</w:t>
      </w:r>
      <w:proofErr w:type="spellEnd"/>
      <w:r w:rsidRPr="007E7F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 powoduje 2-3 krotne zmniejszenie szybkości reakcji chemicznych, a także</w:t>
      </w:r>
      <w:r w:rsidRPr="007E7F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  <w:t>5-10 krotne zmniejszenie szybkości reakcji biochemicznych oraz namnażania drobnoustrojów.</w:t>
      </w:r>
    </w:p>
    <w:p w:rsidR="007E7F01" w:rsidRPr="007E7F01" w:rsidRDefault="001D5C1B" w:rsidP="007E7F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E7F0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Zamrażalnictwo</w:t>
      </w:r>
      <w:r w:rsidR="007E7F01" w:rsidRPr="007E7F0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Pr="007E7F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</w:t>
      </w:r>
      <w:r w:rsidRPr="007E7F01">
        <w:rPr>
          <w:rFonts w:ascii="Times New Roman" w:eastAsia="Times New Roman" w:hAnsi="Times New Roman" w:cs="Times New Roman"/>
          <w:color w:val="2B2B2B"/>
          <w:spacing w:val="6"/>
          <w:sz w:val="24"/>
          <w:szCs w:val="24"/>
          <w:lang w:eastAsia="pl-PL"/>
        </w:rPr>
        <w:t xml:space="preserve">zamrażanie to obniżanie temperatury do wartości poniżej temperatury zamarzania wody i utrzymywanie jej stałej wartości. Zamarzaniu towarzyszy powstawanie kryształków lodu co powoduje nieodwracalne zmiany w strukturze produktu. Do mrożenia w zakładach gastronomicznych używa się profesjonalnych produktów określanych jako wyposażenie chłodnicze. Zakres temperatur (-20)-(-40) i przechowywanie w temperaturze -18st C. Jest to najwłaściwsza metoda utrwalania żywności, pozwala bowiem w maksymalnym </w:t>
      </w:r>
      <w:r w:rsidRPr="007E7F01">
        <w:rPr>
          <w:rFonts w:ascii="Times New Roman" w:eastAsia="Times New Roman" w:hAnsi="Times New Roman" w:cs="Times New Roman"/>
          <w:color w:val="2B2B2B"/>
          <w:spacing w:val="6"/>
          <w:sz w:val="24"/>
          <w:szCs w:val="24"/>
          <w:lang w:eastAsia="pl-PL"/>
        </w:rPr>
        <w:lastRenderedPageBreak/>
        <w:t>stopniu zachować naturalne cechy organoleptyczne i wartość odżywczą jakie żywność miała przed zamrożeniem.</w:t>
      </w:r>
    </w:p>
    <w:p w:rsidR="007E7F01" w:rsidRPr="007E7F01" w:rsidRDefault="001D5C1B" w:rsidP="007E7F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E7F01">
        <w:rPr>
          <w:rFonts w:ascii="Times New Roman" w:hAnsi="Times New Roman" w:cs="Times New Roman"/>
          <w:b/>
          <w:spacing w:val="6"/>
          <w:sz w:val="24"/>
          <w:szCs w:val="24"/>
        </w:rPr>
        <w:t>Pasteryzacja</w:t>
      </w:r>
      <w:r w:rsidRPr="007E7F01">
        <w:rPr>
          <w:rFonts w:ascii="Times New Roman" w:hAnsi="Times New Roman" w:cs="Times New Roman"/>
          <w:spacing w:val="6"/>
          <w:sz w:val="24"/>
          <w:szCs w:val="24"/>
        </w:rPr>
        <w:t xml:space="preserve">- </w:t>
      </w:r>
      <w:r w:rsidRPr="007E7F01">
        <w:rPr>
          <w:rFonts w:ascii="Times New Roman" w:hAnsi="Times New Roman" w:cs="Times New Roman"/>
          <w:sz w:val="24"/>
          <w:szCs w:val="24"/>
        </w:rPr>
        <w:t>to sposób konserwacji produktów spożywczych w temperaturze od 75 do 100 stopni C. Polega na podgrzewaniu zakręconych słoików w wodzie lub piekarniku. Dzięki działaniu wysokiej temperatury warzywa i owoce zachowają wartości odżywcze, jednocześnie nie tracąc smaku. Ponadto pasteryzacja pozwala zniszczyć drobnoustroje, które mogły dostać się do słoika, a także przedłuża trwałość produktów. </w:t>
      </w:r>
    </w:p>
    <w:p w:rsidR="001D5C1B" w:rsidRDefault="001D5C1B" w:rsidP="007E7F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E7F01">
        <w:rPr>
          <w:rFonts w:ascii="Times New Roman" w:hAnsi="Times New Roman" w:cs="Times New Roman"/>
          <w:b/>
          <w:sz w:val="24"/>
          <w:szCs w:val="24"/>
        </w:rPr>
        <w:t>Tyndalizacja</w:t>
      </w:r>
      <w:r w:rsidRPr="007E7F01">
        <w:rPr>
          <w:rFonts w:ascii="Times New Roman" w:hAnsi="Times New Roman" w:cs="Times New Roman"/>
          <w:sz w:val="24"/>
          <w:szCs w:val="24"/>
        </w:rPr>
        <w:t xml:space="preserve">- </w:t>
      </w:r>
      <w:r w:rsidRPr="007E7F01">
        <w:rPr>
          <w:rFonts w:ascii="Times New Roman" w:hAnsi="Times New Roman" w:cs="Times New Roman"/>
          <w:color w:val="040C28"/>
          <w:sz w:val="24"/>
          <w:szCs w:val="24"/>
        </w:rPr>
        <w:t>polega na trzykrotnej pasteryzacji jedzenia</w:t>
      </w:r>
      <w:r w:rsidRPr="007E7F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Za każdym razem słoiki</w:t>
      </w:r>
      <w:r w:rsidR="007E7F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</w:r>
      <w:r w:rsidRPr="007E7F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 żywnością muszą zostać schłodzone. Pozostawia się je w temperaturze pokojowej. Zadaniem tej metody konserwacji żywności jest pozbycie się wszystkich drobnoustrojów – tych w formie wegetatywnej, jak i tych w formie przetrwalnikowej. Zakres temperatur 55-65st C, czas 30 minut w odstępach 24 godzinnych.</w:t>
      </w:r>
    </w:p>
    <w:p w:rsidR="007E7F01" w:rsidRPr="00C652AE" w:rsidRDefault="007E7F01" w:rsidP="007E7F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E7F0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Termizacja</w:t>
      </w:r>
      <w:proofErr w:type="spellEnd"/>
      <w:r w:rsidRPr="007E7F0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F612A2" w:rsidRPr="00C65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C6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12A2" w:rsidRPr="00C6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przedłuża trwałość żywności płynnej, np. mleka surowego, sosów. </w:t>
      </w:r>
      <w:r w:rsidR="00EB3F1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612A2" w:rsidRPr="00C652AE">
        <w:rPr>
          <w:rFonts w:ascii="Times New Roman" w:hAnsi="Times New Roman" w:cs="Times New Roman"/>
          <w:sz w:val="24"/>
          <w:szCs w:val="24"/>
          <w:shd w:val="clear" w:color="auto" w:fill="FFFFFF"/>
        </w:rPr>
        <w:t>W połączeniu z pa</w:t>
      </w:r>
      <w:r w:rsidR="00C652A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F612A2" w:rsidRPr="00C652AE">
        <w:rPr>
          <w:rFonts w:ascii="Times New Roman" w:hAnsi="Times New Roman" w:cs="Times New Roman"/>
          <w:sz w:val="24"/>
          <w:szCs w:val="24"/>
          <w:shd w:val="clear" w:color="auto" w:fill="FFFFFF"/>
        </w:rPr>
        <w:t>owaniem hermetycznym stanowi bardziej efektywny zabieg utrwalający. Temperatura 55-65st. C</w:t>
      </w:r>
      <w:r w:rsidR="00C652AE" w:rsidRPr="00C652AE">
        <w:rPr>
          <w:rFonts w:ascii="Times New Roman" w:hAnsi="Times New Roman" w:cs="Times New Roman"/>
          <w:sz w:val="24"/>
          <w:szCs w:val="24"/>
          <w:shd w:val="clear" w:color="auto" w:fill="FFFFFF"/>
        </w:rPr>
        <w:t>, czas 15s.</w:t>
      </w:r>
    </w:p>
    <w:p w:rsidR="007E7F01" w:rsidRPr="007E7F01" w:rsidRDefault="007E7F01" w:rsidP="007E7F01">
      <w:pPr>
        <w:pStyle w:val="Normalny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EF1BD3">
        <w:rPr>
          <w:b/>
          <w:shd w:val="clear" w:color="auto" w:fill="FFFFFF"/>
        </w:rPr>
        <w:t xml:space="preserve">Sterylizacja- </w:t>
      </w:r>
      <w:r w:rsidRPr="00EF1BD3">
        <w:rPr>
          <w:bCs/>
          <w:shd w:val="clear" w:color="auto" w:fill="FFFFFF"/>
        </w:rPr>
        <w:t>wyjaławianie</w:t>
      </w:r>
      <w:r w:rsidRPr="00EF1BD3">
        <w:rPr>
          <w:shd w:val="clear" w:color="auto" w:fill="FFFFFF"/>
        </w:rPr>
        <w:t> </w:t>
      </w:r>
      <w:r>
        <w:rPr>
          <w:shd w:val="clear" w:color="auto" w:fill="FFFFFF"/>
        </w:rPr>
        <w:t xml:space="preserve"> </w:t>
      </w:r>
      <w:r w:rsidRPr="00EF1BD3">
        <w:rPr>
          <w:shd w:val="clear" w:color="auto" w:fill="FFFFFF"/>
        </w:rPr>
        <w:t>– jednostkowy </w:t>
      </w:r>
      <w:hyperlink r:id="rId6" w:tooltip="Proces technologiczny" w:history="1">
        <w:r w:rsidRPr="00EF1BD3">
          <w:rPr>
            <w:rStyle w:val="Hipercze"/>
            <w:shd w:val="clear" w:color="auto" w:fill="FFFFFF"/>
          </w:rPr>
          <w:t>proces technologiczny</w:t>
        </w:r>
      </w:hyperlink>
      <w:r w:rsidRPr="00EF1BD3">
        <w:rPr>
          <w:shd w:val="clear" w:color="auto" w:fill="FFFFFF"/>
        </w:rPr>
        <w:t> polegający na zniszczeniu wszystkich, zarówno wegetatywnych, jak i przetrwalnikowych oraz zarodnikowych form </w:t>
      </w:r>
      <w:hyperlink r:id="rId7" w:tooltip="Mikroorganizm" w:history="1">
        <w:r w:rsidRPr="00EF1BD3">
          <w:rPr>
            <w:rStyle w:val="Hipercze"/>
            <w:shd w:val="clear" w:color="auto" w:fill="FFFFFF"/>
          </w:rPr>
          <w:t>mikroorganizmów</w:t>
        </w:r>
      </w:hyperlink>
      <w:r w:rsidRPr="00EF1BD3">
        <w:rPr>
          <w:shd w:val="clear" w:color="auto" w:fill="FFFFFF"/>
        </w:rPr>
        <w:t>. Sterylizacji można dokonać mechanicznie, fizycznie, bądź chemicznie, najczęściej używa się metod fizycznych. Prawidłowo wysterylizowany materiał jest jałowy – nie zawiera żadnych żywych drobnoustrojów (także wirusów) oraz ich form przetrwalnikowych.</w:t>
      </w:r>
      <w:r>
        <w:rPr>
          <w:shd w:val="clear" w:color="auto" w:fill="FFFFFF"/>
        </w:rPr>
        <w:t xml:space="preserve"> Zakres temperatur: wyższa niż 100st C, najczęściej 115-125 </w:t>
      </w:r>
      <w:proofErr w:type="spellStart"/>
      <w:r>
        <w:rPr>
          <w:shd w:val="clear" w:color="auto" w:fill="FFFFFF"/>
        </w:rPr>
        <w:t>st</w:t>
      </w:r>
      <w:proofErr w:type="spellEnd"/>
      <w:r>
        <w:rPr>
          <w:shd w:val="clear" w:color="auto" w:fill="FFFFFF"/>
        </w:rPr>
        <w:t xml:space="preserve"> C, czas 15-60 s.</w:t>
      </w:r>
    </w:p>
    <w:p w:rsidR="007E7F01" w:rsidRPr="007E7F01" w:rsidRDefault="007E7F01" w:rsidP="007E7F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F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Uperyzacja</w:t>
      </w:r>
      <w:proofErr w:type="spellEnd"/>
      <w:r w:rsidRPr="007E7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E7F01">
        <w:rPr>
          <w:rFonts w:ascii="Times New Roman" w:hAnsi="Times New Roman" w:cs="Times New Roman"/>
          <w:sz w:val="24"/>
          <w:szCs w:val="24"/>
        </w:rPr>
        <w:t>sterylizacja poprzez krótkotrwałe ogrzanie produktu gorącą parą wodną pod zwiększonym ciśnieniem do temperatury 140-160st C w ciągu 1,5s i równie szybkie schłodzenie do około 65st C.</w:t>
      </w:r>
    </w:p>
    <w:p w:rsidR="007E7F01" w:rsidRPr="007E7F01" w:rsidRDefault="007E7F01" w:rsidP="007E7F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01">
        <w:rPr>
          <w:rFonts w:ascii="Times New Roman" w:hAnsi="Times New Roman" w:cs="Times New Roman"/>
          <w:b/>
          <w:sz w:val="24"/>
          <w:szCs w:val="24"/>
        </w:rPr>
        <w:t>Zagęszczanie</w:t>
      </w:r>
      <w:r w:rsidRPr="007E7F01">
        <w:rPr>
          <w:rFonts w:ascii="Times New Roman" w:hAnsi="Times New Roman" w:cs="Times New Roman"/>
          <w:sz w:val="24"/>
          <w:szCs w:val="24"/>
        </w:rPr>
        <w:t xml:space="preserve">- usuwanie wody z surowców i produktów o konsystencji płynnej </w:t>
      </w:r>
      <w:proofErr w:type="spellStart"/>
      <w:r w:rsidRPr="007E7F01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7E7F01">
        <w:rPr>
          <w:rFonts w:ascii="Times New Roman" w:hAnsi="Times New Roman" w:cs="Times New Roman"/>
          <w:sz w:val="24"/>
          <w:szCs w:val="24"/>
        </w:rPr>
        <w:t xml:space="preserve"> odparowanie, zwykle do zawartości 30%. Powoduje to skoncentrowanie składników suchej substancji w mniejszej masie produktów, które wtedy nazywane są koncentratami, np. mleka, soków, pomidorów.</w:t>
      </w:r>
    </w:p>
    <w:p w:rsidR="007E7F01" w:rsidRPr="007E7F01" w:rsidRDefault="006D012B" w:rsidP="007E7F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317B1">
        <w:rPr>
          <w:rFonts w:ascii="Times New Roman" w:hAnsi="Times New Roman" w:cs="Times New Roman"/>
          <w:b/>
          <w:sz w:val="24"/>
          <w:szCs w:val="24"/>
        </w:rPr>
        <w:t>Suszenie</w:t>
      </w:r>
      <w:r w:rsidRPr="001317B1">
        <w:rPr>
          <w:rFonts w:ascii="Times New Roman" w:hAnsi="Times New Roman" w:cs="Times New Roman"/>
          <w:sz w:val="24"/>
          <w:szCs w:val="24"/>
        </w:rPr>
        <w:t>- ma na celu obniżenie zawartości wody do 1-15% by uniemożliwić rozwój drobnoustrojów i ograniczyć przemiany enzymatyczne i nieenzymatyczne. Suszenie można podzielić na:</w:t>
      </w:r>
    </w:p>
    <w:p w:rsidR="00A678BD" w:rsidRDefault="006D012B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naturalne</w:t>
      </w:r>
      <w:r w:rsidR="00A678BD"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słoneczno-powietrzne oraz </w:t>
      </w:r>
      <w:r w:rsidRPr="001317B1">
        <w:rPr>
          <w:rFonts w:ascii="Times New Roman" w:hAnsi="Times New Roman" w:cs="Times New Roman"/>
          <w:sz w:val="24"/>
          <w:szCs w:val="24"/>
        </w:rPr>
        <w:t>wietrzno-powietrzne</w:t>
      </w:r>
      <w:r w:rsidR="00A678BD"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20375D" w:rsidRDefault="006D012B" w:rsidP="006D012B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sztuczne (</w:t>
      </w:r>
      <w:r w:rsidRPr="001317B1">
        <w:rPr>
          <w:rFonts w:ascii="Times New Roman" w:hAnsi="Times New Roman" w:cs="Times New Roman"/>
          <w:sz w:val="24"/>
          <w:szCs w:val="24"/>
        </w:rPr>
        <w:t>konwekcyjne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17B1">
        <w:rPr>
          <w:rFonts w:ascii="Times New Roman" w:hAnsi="Times New Roman" w:cs="Times New Roman"/>
          <w:sz w:val="24"/>
          <w:szCs w:val="24"/>
        </w:rPr>
        <w:t>kontaktowe</w:t>
      </w:r>
      <w:r>
        <w:rPr>
          <w:rFonts w:ascii="Times New Roman" w:hAnsi="Times New Roman" w:cs="Times New Roman"/>
          <w:sz w:val="24"/>
          <w:szCs w:val="24"/>
        </w:rPr>
        <w:t xml:space="preserve">, radiacyjne,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dielektyczne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próżniowe, </w:t>
      </w:r>
      <w:r w:rsidRPr="001317B1">
        <w:rPr>
          <w:rFonts w:ascii="Times New Roman" w:hAnsi="Times New Roman" w:cs="Times New Roman"/>
          <w:sz w:val="24"/>
          <w:szCs w:val="24"/>
        </w:rPr>
        <w:t>sublimacyjne (liofilizacyjne)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D012B" w:rsidRPr="0072466D" w:rsidRDefault="006D012B" w:rsidP="006D01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466D">
        <w:rPr>
          <w:rFonts w:ascii="Times New Roman" w:hAnsi="Times New Roman" w:cs="Times New Roman"/>
          <w:b/>
          <w:sz w:val="24"/>
          <w:szCs w:val="24"/>
        </w:rPr>
        <w:t xml:space="preserve">Metody </w:t>
      </w:r>
      <w:proofErr w:type="spellStart"/>
      <w:r w:rsidRPr="0072466D">
        <w:rPr>
          <w:rFonts w:ascii="Times New Roman" w:hAnsi="Times New Roman" w:cs="Times New Roman"/>
          <w:b/>
          <w:sz w:val="24"/>
          <w:szCs w:val="24"/>
        </w:rPr>
        <w:t>osmoaktywne</w:t>
      </w:r>
      <w:proofErr w:type="spellEnd"/>
      <w:r w:rsidRPr="0072466D">
        <w:rPr>
          <w:rFonts w:ascii="Times New Roman" w:hAnsi="Times New Roman" w:cs="Times New Roman"/>
          <w:sz w:val="24"/>
          <w:szCs w:val="24"/>
        </w:rPr>
        <w:t xml:space="preserve">- w </w:t>
      </w:r>
      <w:r w:rsidRPr="0072466D">
        <w:rPr>
          <w:rFonts w:ascii="Times New Roman" w:hAnsi="Times New Roman" w:cs="Times New Roman"/>
          <w:sz w:val="24"/>
          <w:szCs w:val="24"/>
          <w:shd w:val="clear" w:color="auto" w:fill="FFFFFF"/>
        </w:rPr>
        <w:t>utrwalaniu żywności </w:t>
      </w:r>
      <w:r w:rsidRPr="0072466D">
        <w:rPr>
          <w:rFonts w:ascii="Times New Roman" w:hAnsi="Times New Roman" w:cs="Times New Roman"/>
          <w:sz w:val="24"/>
          <w:szCs w:val="24"/>
        </w:rPr>
        <w:t>wykorzystuje się głównie procesy wywołane dodaniem cukru lub soli kuchennej</w:t>
      </w:r>
      <w:r w:rsidRPr="0072466D">
        <w:rPr>
          <w:rFonts w:ascii="Times New Roman" w:hAnsi="Times New Roman" w:cs="Times New Roman"/>
          <w:sz w:val="24"/>
          <w:szCs w:val="24"/>
          <w:shd w:val="clear" w:color="auto" w:fill="FFFFFF"/>
        </w:rPr>
        <w:t>. Rozwój większości bakterii zostaje zahamowany już przy stężeniu cukru 25-35%. Drożdże przestają się rozwijać przeważnie przy stężeniu ponad 65% cukru.</w:t>
      </w:r>
    </w:p>
    <w:p w:rsidR="0020375D" w:rsidRPr="006D012B" w:rsidRDefault="0020375D" w:rsidP="0020375D">
      <w:pPr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0375D" w:rsidRPr="006D012B" w:rsidRDefault="0020375D" w:rsidP="0020375D">
      <w:pPr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2B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6D012B" w:rsidRPr="00AA140F" w:rsidRDefault="005743BB" w:rsidP="006D012B">
      <w:pPr>
        <w:pStyle w:val="Akapitzlist"/>
        <w:numPr>
          <w:ilvl w:val="0"/>
          <w:numId w:val="7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B92A2F" w:rsidRPr="00AA140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https://www.modraodra.pl/</w:t>
        </w:r>
      </w:hyperlink>
      <w:r w:rsidR="0020375D" w:rsidRPr="00AA14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012B" w:rsidRPr="00AA140F" w:rsidRDefault="005743BB" w:rsidP="006D012B">
      <w:pPr>
        <w:pStyle w:val="Akapitzlist"/>
        <w:numPr>
          <w:ilvl w:val="0"/>
          <w:numId w:val="7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6D012B" w:rsidRPr="00AA140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https://gastromania.pl/blog/technika-chlodnicza-i-mroznicza</w:t>
        </w:r>
      </w:hyperlink>
      <w:r w:rsidR="006D012B" w:rsidRPr="00AA140F">
        <w:rPr>
          <w:rFonts w:ascii="Times New Roman" w:hAnsi="Times New Roman" w:cs="Times New Roman"/>
          <w:sz w:val="24"/>
          <w:szCs w:val="24"/>
        </w:rPr>
        <w:t>;</w:t>
      </w:r>
    </w:p>
    <w:p w:rsidR="006D012B" w:rsidRPr="00AA140F" w:rsidRDefault="005743BB" w:rsidP="006D012B">
      <w:pPr>
        <w:pStyle w:val="Akapitzlist"/>
        <w:numPr>
          <w:ilvl w:val="0"/>
          <w:numId w:val="7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6D012B" w:rsidRPr="00AA140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https://www.winiary.pl/porady/pasteryzacja-jak-pasteryzowac-przetwory/</w:t>
        </w:r>
      </w:hyperlink>
      <w:r w:rsidR="006D012B" w:rsidRPr="00AA140F">
        <w:rPr>
          <w:rFonts w:ascii="Times New Roman" w:hAnsi="Times New Roman" w:cs="Times New Roman"/>
          <w:sz w:val="24"/>
          <w:szCs w:val="24"/>
        </w:rPr>
        <w:t>;</w:t>
      </w:r>
    </w:p>
    <w:p w:rsidR="006D012B" w:rsidRPr="00AA140F" w:rsidRDefault="005743BB" w:rsidP="006D012B">
      <w:pPr>
        <w:pStyle w:val="Akapitzlist"/>
        <w:numPr>
          <w:ilvl w:val="0"/>
          <w:numId w:val="7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6D012B" w:rsidRPr="00AA140F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https://www.google.com/search</w:t>
        </w:r>
      </w:hyperlink>
      <w:r w:rsidR="006D012B" w:rsidRPr="00AA140F">
        <w:rPr>
          <w:rFonts w:ascii="Times New Roman" w:hAnsi="Times New Roman" w:cs="Times New Roman"/>
          <w:sz w:val="24"/>
          <w:szCs w:val="24"/>
        </w:rPr>
        <w:t>;</w:t>
      </w:r>
    </w:p>
    <w:p w:rsidR="006D012B" w:rsidRPr="00AA140F" w:rsidRDefault="005743BB" w:rsidP="006D012B">
      <w:pPr>
        <w:pStyle w:val="Akapitzlist"/>
        <w:numPr>
          <w:ilvl w:val="0"/>
          <w:numId w:val="7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6D012B" w:rsidRPr="00AA140F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https://pl.wikipedia.org/wiki/Sterylizacja_(mikrobiologia)</w:t>
        </w:r>
      </w:hyperlink>
      <w:r w:rsidR="006D012B" w:rsidRPr="00AA140F">
        <w:rPr>
          <w:rFonts w:ascii="Times New Roman" w:hAnsi="Times New Roman" w:cs="Times New Roman"/>
          <w:sz w:val="24"/>
          <w:szCs w:val="24"/>
        </w:rPr>
        <w:t>;</w:t>
      </w:r>
    </w:p>
    <w:p w:rsidR="00C11680" w:rsidRPr="00AA140F" w:rsidRDefault="000955EA" w:rsidP="00B92A2F">
      <w:pPr>
        <w:pStyle w:val="Akapitzlist"/>
        <w:numPr>
          <w:ilvl w:val="0"/>
          <w:numId w:val="7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A140F">
        <w:rPr>
          <w:rFonts w:ascii="Times New Roman" w:eastAsia="Times New Roman" w:hAnsi="Times New Roman" w:cs="Times New Roman"/>
          <w:sz w:val="24"/>
          <w:szCs w:val="24"/>
          <w:lang w:eastAsia="pl-PL"/>
        </w:rPr>
        <w:t>Kmiołek</w:t>
      </w:r>
      <w:proofErr w:type="spellEnd"/>
      <w:r w:rsidRPr="00AA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r w:rsidR="0020375D" w:rsidRPr="00AA140F">
        <w:rPr>
          <w:rFonts w:ascii="Times New Roman" w:eastAsia="Times New Roman" w:hAnsi="Times New Roman" w:cs="Times New Roman"/>
          <w:sz w:val="24"/>
          <w:szCs w:val="24"/>
          <w:lang w:eastAsia="pl-PL"/>
        </w:rPr>
        <w:t>„Sporządzanie napojów i po</w:t>
      </w:r>
      <w:r w:rsidR="00C34977" w:rsidRPr="00AA140F">
        <w:rPr>
          <w:rFonts w:ascii="Times New Roman" w:eastAsia="Times New Roman" w:hAnsi="Times New Roman" w:cs="Times New Roman"/>
          <w:sz w:val="24"/>
          <w:szCs w:val="24"/>
          <w:lang w:eastAsia="pl-PL"/>
        </w:rPr>
        <w:t>traw</w:t>
      </w:r>
      <w:r w:rsidR="0020375D" w:rsidRPr="00AA140F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AA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0375D" w:rsidRPr="00AA140F"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proofErr w:type="spellEnd"/>
      <w:r w:rsidR="0020375D" w:rsidRPr="00AA140F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2013.</w:t>
      </w:r>
    </w:p>
    <w:p w:rsidR="00F365E8" w:rsidRPr="002E2CFA" w:rsidRDefault="00F365E8" w:rsidP="0020375D">
      <w:pPr>
        <w:tabs>
          <w:tab w:val="left" w:pos="322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F365E8" w:rsidRPr="002E2CFA" w:rsidSect="004B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8A8"/>
    <w:multiLevelType w:val="hybridMultilevel"/>
    <w:tmpl w:val="F78C3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C2F"/>
    <w:multiLevelType w:val="hybridMultilevel"/>
    <w:tmpl w:val="EAF698A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205D51B5"/>
    <w:multiLevelType w:val="hybridMultilevel"/>
    <w:tmpl w:val="02C6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6A9C"/>
    <w:multiLevelType w:val="hybridMultilevel"/>
    <w:tmpl w:val="582CFE4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CB593D"/>
    <w:multiLevelType w:val="hybridMultilevel"/>
    <w:tmpl w:val="765C432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800E33"/>
    <w:multiLevelType w:val="hybridMultilevel"/>
    <w:tmpl w:val="D064449E"/>
    <w:lvl w:ilvl="0" w:tplc="6CC40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00EE"/>
    <w:multiLevelType w:val="hybridMultilevel"/>
    <w:tmpl w:val="CA3C0F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45723D"/>
    <w:multiLevelType w:val="hybridMultilevel"/>
    <w:tmpl w:val="CB82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062D"/>
    <w:multiLevelType w:val="hybridMultilevel"/>
    <w:tmpl w:val="1146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52E95"/>
    <w:multiLevelType w:val="hybridMultilevel"/>
    <w:tmpl w:val="A0EC27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65E8"/>
    <w:rsid w:val="000955EA"/>
    <w:rsid w:val="00132B62"/>
    <w:rsid w:val="001D5C1B"/>
    <w:rsid w:val="0020375D"/>
    <w:rsid w:val="002B601A"/>
    <w:rsid w:val="002E2CFA"/>
    <w:rsid w:val="004B35B0"/>
    <w:rsid w:val="005743BB"/>
    <w:rsid w:val="005D416F"/>
    <w:rsid w:val="0067667C"/>
    <w:rsid w:val="006D012B"/>
    <w:rsid w:val="0072466D"/>
    <w:rsid w:val="00786838"/>
    <w:rsid w:val="007E7F01"/>
    <w:rsid w:val="00A678BD"/>
    <w:rsid w:val="00A82B40"/>
    <w:rsid w:val="00AA140F"/>
    <w:rsid w:val="00B92A2F"/>
    <w:rsid w:val="00C11680"/>
    <w:rsid w:val="00C34977"/>
    <w:rsid w:val="00C652AE"/>
    <w:rsid w:val="00E03877"/>
    <w:rsid w:val="00EB1D5C"/>
    <w:rsid w:val="00EB3F16"/>
    <w:rsid w:val="00F365E8"/>
    <w:rsid w:val="00F6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5B0"/>
  </w:style>
  <w:style w:type="paragraph" w:styleId="Nagwek2">
    <w:name w:val="heading 2"/>
    <w:basedOn w:val="Normalny"/>
    <w:link w:val="Nagwek2Znak"/>
    <w:uiPriority w:val="9"/>
    <w:qFormat/>
    <w:rsid w:val="00C1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5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16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1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raod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Mikroorganizm" TargetMode="External"/><Relationship Id="rId12" Type="http://schemas.openxmlformats.org/officeDocument/2006/relationships/hyperlink" Target="https://pl.wikipedia.org/wiki/Sterylizacja_(mikrobiologia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Proces_technologiczny" TargetMode="External"/><Relationship Id="rId11" Type="http://schemas.openxmlformats.org/officeDocument/2006/relationships/hyperlink" Target="https://www.google.com/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niary.pl/porady/pasteryzacja-jak-pasteryzowac-przetw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stromania.pl/blog/technika-chlodnicza-i-mroznic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5C39-18EB-4758-AC03-92A33D02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2023-12-30T13:45:00Z</dcterms:created>
  <dcterms:modified xsi:type="dcterms:W3CDTF">2024-01-13T15:13:00Z</dcterms:modified>
</cp:coreProperties>
</file>