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A5" w:rsidRDefault="00F721A5" w:rsidP="00B04C16">
      <w:pPr>
        <w:pStyle w:val="Default"/>
        <w:spacing w:line="360" w:lineRule="auto"/>
        <w:ind w:right="91" w:firstLine="284"/>
        <w:jc w:val="center"/>
        <w:rPr>
          <w:b/>
        </w:rPr>
      </w:pPr>
      <w:r>
        <w:rPr>
          <w:b/>
        </w:rPr>
        <w:t>Zestaw nr 4</w:t>
      </w:r>
    </w:p>
    <w:p w:rsidR="00F721A5" w:rsidRDefault="00F721A5" w:rsidP="00B04C16">
      <w:pPr>
        <w:pStyle w:val="Default"/>
        <w:spacing w:line="360" w:lineRule="auto"/>
        <w:ind w:right="91"/>
        <w:jc w:val="center"/>
        <w:rPr>
          <w:b/>
        </w:rPr>
      </w:pPr>
    </w:p>
    <w:p w:rsidR="00F721A5" w:rsidRDefault="00F721A5" w:rsidP="00C01E28">
      <w:pPr>
        <w:pStyle w:val="Default"/>
        <w:spacing w:line="360" w:lineRule="auto"/>
        <w:ind w:right="9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1.</w:t>
      </w:r>
    </w:p>
    <w:p w:rsidR="00F721A5" w:rsidRPr="00F721A5" w:rsidRDefault="00F721A5" w:rsidP="00B04C16">
      <w:pPr>
        <w:pStyle w:val="Default"/>
        <w:spacing w:line="360" w:lineRule="auto"/>
        <w:ind w:right="91"/>
        <w:jc w:val="both"/>
        <w:rPr>
          <w:b/>
          <w:bCs/>
          <w:color w:val="auto"/>
        </w:rPr>
      </w:pPr>
      <w:r>
        <w:rPr>
          <w:color w:val="auto"/>
          <w:sz w:val="23"/>
          <w:szCs w:val="23"/>
        </w:rPr>
        <w:t xml:space="preserve">Podstawowe składniki ciasta biszkoptowego stosuje się w proporcji 2:1:1. Są to: </w:t>
      </w:r>
    </w:p>
    <w:p w:rsidR="00F721A5" w:rsidRDefault="00B847D3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jaja : cukier : mąka,</w:t>
      </w:r>
    </w:p>
    <w:p w:rsidR="00F721A5" w:rsidRDefault="00B847D3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mąka : jaja : cukier,</w:t>
      </w:r>
    </w:p>
    <w:p w:rsidR="00F721A5" w:rsidRDefault="00B847D3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cukier : mąka : jaja,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białka jaj : cukier : mąka. </w:t>
      </w:r>
    </w:p>
    <w:p w:rsidR="00F721A5" w:rsidRDefault="00F721A5" w:rsidP="00C01E28">
      <w:pPr>
        <w:pStyle w:val="Default"/>
        <w:spacing w:line="360" w:lineRule="auto"/>
        <w:ind w:right="93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2.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rozcierania przypraw, takich jak goździki, pieprz, imbir używa się: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deski i tłuczka,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makutry,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młynka,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moździerza. </w:t>
      </w:r>
    </w:p>
    <w:p w:rsidR="00F721A5" w:rsidRPr="00F721A5" w:rsidRDefault="00C01E28" w:rsidP="00C01E28">
      <w:pPr>
        <w:pStyle w:val="Default"/>
        <w:tabs>
          <w:tab w:val="center" w:pos="567"/>
        </w:tabs>
        <w:spacing w:line="360" w:lineRule="auto"/>
        <w:ind w:right="93"/>
        <w:jc w:val="both"/>
        <w:rPr>
          <w:b/>
          <w:bCs/>
          <w:color w:val="auto"/>
        </w:rPr>
      </w:pPr>
      <w:r>
        <w:rPr>
          <w:b/>
          <w:bCs/>
          <w:color w:val="auto"/>
        </w:rPr>
        <w:t>*</w:t>
      </w:r>
      <w:r w:rsidR="00F721A5">
        <w:rPr>
          <w:b/>
          <w:bCs/>
          <w:color w:val="auto"/>
        </w:rPr>
        <w:t>Zadanie 3.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tak zwaną sakiewkę uformujesz: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makaron,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naleśnik,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polędwiczkę,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kluski. </w:t>
      </w:r>
    </w:p>
    <w:p w:rsidR="00F721A5" w:rsidRDefault="00F721A5" w:rsidP="00C01E2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4.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ugotowania kaszy na sypko użyjesz: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dużej ilości wody,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dużej ilości wody i soli,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odpowiedniej ilości wody i tłuszczu,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małej ilości wody i tłuszczu. </w:t>
      </w:r>
    </w:p>
    <w:p w:rsidR="00F721A5" w:rsidRDefault="00F721A5" w:rsidP="00C01E2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5.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Carpaccio to włoska przystawka do sporządzania której można wykorzystać jako surowiec: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tylko mięso surowe,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tylko mięso gotowane,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mięso surowe lub warzywa, </w:t>
      </w:r>
    </w:p>
    <w:p w:rsidR="00B04C16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mięso surowe, mięso gotowane lub warzywa. </w:t>
      </w:r>
    </w:p>
    <w:p w:rsidR="00F721A5" w:rsidRPr="00F721A5" w:rsidRDefault="00F721A5" w:rsidP="00C01E28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Zadanie 6.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przygotowania deserów płonących znajdują zastosowanie na przykład brandy, koniak, whisky, likiery. Są desery: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a) </w:t>
      </w:r>
      <w:proofErr w:type="spellStart"/>
      <w:r>
        <w:rPr>
          <w:color w:val="auto"/>
          <w:sz w:val="23"/>
          <w:szCs w:val="23"/>
        </w:rPr>
        <w:t>flambirowane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wzmacniane,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alkoholizowane, </w:t>
      </w:r>
    </w:p>
    <w:p w:rsidR="00F721A5" w:rsidRP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na gorąco. </w:t>
      </w:r>
    </w:p>
    <w:p w:rsidR="00F721A5" w:rsidRDefault="00F721A5" w:rsidP="00C01E2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Zadanie 7.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zdjęciu przedstawiono przykład mrożonego deseru, złożonego z warstw owoców, syropu owocowego, lodów, bitej śmietanki. Jest to: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sorbet, </w:t>
      </w:r>
      <w:r>
        <w:rPr>
          <w:noProof/>
          <w:color w:val="auto"/>
          <w:lang w:eastAsia="pl-PL"/>
        </w:rPr>
        <w:drawing>
          <wp:inline distT="0" distB="0" distL="0" distR="0">
            <wp:extent cx="668579" cy="99486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99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mus lodowy,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proofErr w:type="spellStart"/>
      <w:r>
        <w:rPr>
          <w:color w:val="auto"/>
          <w:sz w:val="23"/>
          <w:szCs w:val="23"/>
        </w:rPr>
        <w:t>baklawa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proofErr w:type="spellStart"/>
      <w:r>
        <w:rPr>
          <w:color w:val="auto"/>
          <w:sz w:val="23"/>
          <w:szCs w:val="23"/>
        </w:rPr>
        <w:t>parfait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721A5" w:rsidRDefault="00F721A5" w:rsidP="00C01E28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8.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Siekanie nożem tłuszczu z mąką i cukrem, dodanie żółtek na stolnicy, w czasie zarabiania ciasta, jest charakterystyczne dla ciasta, z którego sporządza się: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ciastka karbowane, babkę piaskową,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tarty, </w:t>
      </w:r>
      <w:proofErr w:type="spellStart"/>
      <w:r>
        <w:rPr>
          <w:color w:val="auto"/>
          <w:sz w:val="23"/>
          <w:szCs w:val="23"/>
        </w:rPr>
        <w:t>tartaletki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ptysie, eklerki,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pączki, rogaliki. </w:t>
      </w:r>
    </w:p>
    <w:p w:rsidR="00F721A5" w:rsidRDefault="00F721A5" w:rsidP="00B847D3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Zadanie 9.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Jedna z cech ryby świeżej to: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łuska trudno oddzielająca się od skóry,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łuska bez połysku,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łuska szara, mętna, </w:t>
      </w:r>
    </w:p>
    <w:p w:rsidR="00F721A5" w:rsidRPr="00B04C16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łuska łatwo dająca się usunąć ze skóry. </w:t>
      </w:r>
    </w:p>
    <w:p w:rsidR="00F721A5" w:rsidRPr="00F721A5" w:rsidRDefault="00F721A5" w:rsidP="00B847D3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t>Zadanie 10.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Garbniki, na przykład tanina, katechiny, </w:t>
      </w:r>
      <w:proofErr w:type="spellStart"/>
      <w:r>
        <w:rPr>
          <w:color w:val="auto"/>
          <w:sz w:val="23"/>
          <w:szCs w:val="23"/>
        </w:rPr>
        <w:t>polifenole</w:t>
      </w:r>
      <w:proofErr w:type="spellEnd"/>
      <w:r>
        <w:rPr>
          <w:color w:val="auto"/>
          <w:sz w:val="23"/>
          <w:szCs w:val="23"/>
        </w:rPr>
        <w:t xml:space="preserve">, to: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inaczej olejki eteryczne,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alkaloidy w herbacie,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substancje, które nadają cierpkość i aromat herbacie, </w:t>
      </w:r>
    </w:p>
    <w:p w:rsidR="00F721A5" w:rsidRDefault="00F721A5" w:rsidP="00B04C1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substancje, które nadają zabarwienie herbacie. </w:t>
      </w:r>
    </w:p>
    <w:p w:rsidR="007508A3" w:rsidRDefault="007508A3" w:rsidP="00B04C16">
      <w:pPr>
        <w:pStyle w:val="Default"/>
        <w:spacing w:line="360" w:lineRule="auto"/>
        <w:rPr>
          <w:color w:val="auto"/>
          <w:sz w:val="23"/>
          <w:szCs w:val="23"/>
        </w:rPr>
      </w:pPr>
    </w:p>
    <w:p w:rsidR="007508A3" w:rsidRDefault="007508A3" w:rsidP="00B04C16">
      <w:pPr>
        <w:pStyle w:val="Default"/>
        <w:spacing w:line="360" w:lineRule="auto"/>
        <w:rPr>
          <w:color w:val="auto"/>
          <w:sz w:val="23"/>
          <w:szCs w:val="23"/>
        </w:rPr>
      </w:pPr>
    </w:p>
    <w:p w:rsidR="007508A3" w:rsidRPr="00CD183E" w:rsidRDefault="007508A3" w:rsidP="007508A3">
      <w:pPr>
        <w:shd w:val="clear" w:color="auto" w:fill="FFFFFF"/>
        <w:tabs>
          <w:tab w:val="left" w:pos="32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8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Literatura:</w:t>
      </w:r>
    </w:p>
    <w:p w:rsidR="007508A3" w:rsidRPr="00CD183E" w:rsidRDefault="007508A3" w:rsidP="007508A3">
      <w:pPr>
        <w:pStyle w:val="Akapitzlist"/>
        <w:numPr>
          <w:ilvl w:val="0"/>
          <w:numId w:val="1"/>
        </w:numPr>
        <w:shd w:val="clear" w:color="auto" w:fill="FFFFFF"/>
        <w:tabs>
          <w:tab w:val="left" w:pos="3220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D183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www.EgzaminZawodowy.com.pl</w:t>
        </w:r>
      </w:hyperlink>
      <w:r w:rsidRPr="00CD183E">
        <w:rPr>
          <w:rFonts w:ascii="Times New Roman" w:hAnsi="Times New Roman" w:cs="Times New Roman"/>
          <w:bCs/>
          <w:sz w:val="24"/>
          <w:szCs w:val="24"/>
        </w:rPr>
        <w:t>- źródło Internet (Ogólnopolski Próbny Egzamin Zawodowy).</w:t>
      </w:r>
    </w:p>
    <w:p w:rsidR="00CA6847" w:rsidRDefault="00CA6847" w:rsidP="00B04C16">
      <w:pPr>
        <w:spacing w:after="0" w:line="360" w:lineRule="auto"/>
      </w:pPr>
    </w:p>
    <w:sectPr w:rsidR="00CA6847" w:rsidSect="00CA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C2F"/>
    <w:multiLevelType w:val="hybridMultilevel"/>
    <w:tmpl w:val="EAF698A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21A5"/>
    <w:rsid w:val="000500CC"/>
    <w:rsid w:val="006A1A8A"/>
    <w:rsid w:val="007508A3"/>
    <w:rsid w:val="00B04C16"/>
    <w:rsid w:val="00B847D3"/>
    <w:rsid w:val="00C01E28"/>
    <w:rsid w:val="00CA6847"/>
    <w:rsid w:val="00D310C3"/>
    <w:rsid w:val="00EC5993"/>
    <w:rsid w:val="00F7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08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zaminZawodowy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2024-01-13T14:52:00Z</dcterms:created>
  <dcterms:modified xsi:type="dcterms:W3CDTF">2024-01-13T15:21:00Z</dcterms:modified>
</cp:coreProperties>
</file>